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9C2C5E" w:rsidRPr="00A53875">
        <w:tc>
          <w:tcPr>
            <w:tcW w:w="9889" w:type="dxa"/>
          </w:tcPr>
          <w:p w:rsidR="009C2C5E" w:rsidRPr="00A53875" w:rsidRDefault="00CB6A78">
            <w:pPr>
              <w:widowControl w:val="0"/>
              <w:spacing w:line="216" w:lineRule="auto"/>
              <w:ind w:left="5670"/>
              <w:jc w:val="both"/>
              <w:rPr>
                <w:bCs/>
                <w:sz w:val="20"/>
                <w:szCs w:val="20"/>
                <w:lang w:eastAsia="ru-RU"/>
              </w:rPr>
            </w:pPr>
            <w:r w:rsidRPr="00A53875">
              <w:rPr>
                <w:bCs/>
                <w:sz w:val="20"/>
                <w:szCs w:val="20"/>
              </w:rPr>
              <w:t>З</w:t>
            </w:r>
            <w:r w:rsidR="00B66DB3">
              <w:rPr>
                <w:bCs/>
                <w:sz w:val="20"/>
                <w:szCs w:val="20"/>
              </w:rPr>
              <w:t>атверджено</w:t>
            </w:r>
            <w:bookmarkStart w:id="0" w:name="_GoBack"/>
            <w:bookmarkEnd w:id="0"/>
          </w:p>
          <w:p w:rsidR="006767EF" w:rsidRDefault="00CE433B">
            <w:pPr>
              <w:widowControl w:val="0"/>
              <w:spacing w:line="216" w:lineRule="auto"/>
              <w:ind w:left="5670"/>
              <w:jc w:val="both"/>
              <w:rPr>
                <w:bCs/>
                <w:sz w:val="20"/>
                <w:szCs w:val="20"/>
              </w:rPr>
            </w:pPr>
            <w:r>
              <w:rPr>
                <w:bCs/>
                <w:sz w:val="20"/>
                <w:szCs w:val="20"/>
              </w:rPr>
              <w:t>н</w:t>
            </w:r>
            <w:r w:rsidR="00CB6A78" w:rsidRPr="00A53875">
              <w:rPr>
                <w:bCs/>
                <w:sz w:val="20"/>
                <w:szCs w:val="20"/>
              </w:rPr>
              <w:t xml:space="preserve">аказ </w:t>
            </w:r>
            <w:r w:rsidR="00425B5C" w:rsidRPr="00A53875">
              <w:rPr>
                <w:bCs/>
                <w:sz w:val="20"/>
                <w:szCs w:val="20"/>
              </w:rPr>
              <w:t>Управління</w:t>
            </w:r>
            <w:r w:rsidR="00CB6A78" w:rsidRPr="00A53875">
              <w:rPr>
                <w:bCs/>
                <w:sz w:val="20"/>
                <w:szCs w:val="20"/>
              </w:rPr>
              <w:t xml:space="preserve"> Державної </w:t>
            </w:r>
          </w:p>
          <w:p w:rsidR="006767EF" w:rsidRDefault="00CB6A78" w:rsidP="006767EF">
            <w:pPr>
              <w:widowControl w:val="0"/>
              <w:spacing w:line="216" w:lineRule="auto"/>
              <w:ind w:left="5670"/>
              <w:jc w:val="both"/>
              <w:rPr>
                <w:bCs/>
                <w:sz w:val="20"/>
                <w:szCs w:val="20"/>
              </w:rPr>
            </w:pPr>
            <w:r w:rsidRPr="00A53875">
              <w:rPr>
                <w:bCs/>
                <w:sz w:val="20"/>
                <w:szCs w:val="20"/>
              </w:rPr>
              <w:t>міграційної</w:t>
            </w:r>
            <w:r w:rsidR="006767EF">
              <w:rPr>
                <w:bCs/>
                <w:sz w:val="20"/>
                <w:szCs w:val="20"/>
              </w:rPr>
              <w:t xml:space="preserve"> </w:t>
            </w:r>
            <w:r w:rsidRPr="00A53875">
              <w:rPr>
                <w:bCs/>
                <w:sz w:val="20"/>
                <w:szCs w:val="20"/>
              </w:rPr>
              <w:t xml:space="preserve">служби </w:t>
            </w:r>
          </w:p>
          <w:p w:rsidR="009C2C5E" w:rsidRPr="00A53875" w:rsidRDefault="00CB6A78" w:rsidP="006767EF">
            <w:pPr>
              <w:widowControl w:val="0"/>
              <w:spacing w:line="216" w:lineRule="auto"/>
              <w:ind w:left="5670"/>
              <w:jc w:val="both"/>
              <w:rPr>
                <w:bCs/>
                <w:sz w:val="20"/>
                <w:szCs w:val="20"/>
                <w:lang w:eastAsia="ru-RU"/>
              </w:rPr>
            </w:pPr>
            <w:r w:rsidRPr="00A53875">
              <w:rPr>
                <w:bCs/>
                <w:sz w:val="20"/>
                <w:szCs w:val="20"/>
              </w:rPr>
              <w:t xml:space="preserve">України </w:t>
            </w:r>
            <w:r w:rsidR="00425B5C" w:rsidRPr="00A53875">
              <w:rPr>
                <w:bCs/>
                <w:sz w:val="20"/>
                <w:szCs w:val="20"/>
              </w:rPr>
              <w:t>в Сумській області</w:t>
            </w:r>
            <w:r w:rsidRPr="00A53875">
              <w:rPr>
                <w:bCs/>
                <w:sz w:val="20"/>
                <w:szCs w:val="20"/>
              </w:rPr>
              <w:t xml:space="preserve"> </w:t>
            </w:r>
          </w:p>
        </w:tc>
      </w:tr>
      <w:tr w:rsidR="009C2C5E" w:rsidRPr="00A53875">
        <w:tc>
          <w:tcPr>
            <w:tcW w:w="9889" w:type="dxa"/>
          </w:tcPr>
          <w:p w:rsidR="009C2C5E" w:rsidRPr="00A53875" w:rsidRDefault="00425B5C" w:rsidP="00786264">
            <w:pPr>
              <w:widowControl w:val="0"/>
              <w:spacing w:line="216" w:lineRule="auto"/>
              <w:ind w:left="5670"/>
              <w:rPr>
                <w:bCs/>
                <w:sz w:val="20"/>
                <w:szCs w:val="20"/>
                <w:lang w:eastAsia="ru-RU"/>
              </w:rPr>
            </w:pPr>
            <w:r w:rsidRPr="00A53875">
              <w:rPr>
                <w:bCs/>
                <w:sz w:val="20"/>
                <w:szCs w:val="20"/>
              </w:rPr>
              <w:t xml:space="preserve">від 10 лютого </w:t>
            </w:r>
            <w:r w:rsidR="00786264" w:rsidRPr="00A53875">
              <w:rPr>
                <w:bCs/>
                <w:sz w:val="20"/>
                <w:szCs w:val="20"/>
              </w:rPr>
              <w:t>2021</w:t>
            </w:r>
            <w:r w:rsidR="00CB6A78" w:rsidRPr="00A53875">
              <w:rPr>
                <w:bCs/>
                <w:sz w:val="20"/>
                <w:szCs w:val="20"/>
              </w:rPr>
              <w:t xml:space="preserve"> №</w:t>
            </w:r>
            <w:r w:rsidRPr="00A53875">
              <w:rPr>
                <w:bCs/>
                <w:sz w:val="20"/>
                <w:szCs w:val="20"/>
              </w:rPr>
              <w:t xml:space="preserve"> 13</w:t>
            </w:r>
            <w:r w:rsidR="00CB6A78" w:rsidRPr="00A53875">
              <w:rPr>
                <w:bCs/>
                <w:sz w:val="20"/>
                <w:szCs w:val="20"/>
              </w:rPr>
              <w:t xml:space="preserve">  </w:t>
            </w:r>
          </w:p>
        </w:tc>
      </w:tr>
    </w:tbl>
    <w:p w:rsidR="009C2C5E" w:rsidRPr="00A53875" w:rsidRDefault="009C2C5E">
      <w:pPr>
        <w:widowControl w:val="0"/>
        <w:ind w:left="2096" w:right="1800"/>
        <w:jc w:val="center"/>
        <w:rPr>
          <w:rFonts w:ascii="Verdana" w:eastAsia="Times New Roman" w:hAnsi="Verdana" w:cs="Verdana"/>
          <w:b/>
          <w:bCs/>
          <w:spacing w:val="2"/>
          <w:sz w:val="20"/>
          <w:szCs w:val="20"/>
          <w:lang w:eastAsia="ru-RU"/>
        </w:rPr>
      </w:pPr>
    </w:p>
    <w:p w:rsidR="009C2C5E" w:rsidRPr="00A53875" w:rsidRDefault="002B650F">
      <w:pPr>
        <w:widowControl w:val="0"/>
        <w:ind w:left="2096" w:right="1800"/>
        <w:jc w:val="center"/>
        <w:rPr>
          <w:rFonts w:ascii="Verdana" w:eastAsia="Times New Roman" w:hAnsi="Verdana" w:cs="Verdana"/>
          <w:b/>
          <w:bCs/>
          <w:spacing w:val="2"/>
          <w:w w:val="99"/>
          <w:sz w:val="20"/>
          <w:szCs w:val="20"/>
          <w:lang w:eastAsia="ru-RU"/>
        </w:rPr>
      </w:pPr>
      <w:r>
        <w:rPr>
          <w:rFonts w:eastAsia="Times New Roman" w:cs="Verdana"/>
          <w:b/>
          <w:bCs/>
          <w:spacing w:val="2"/>
          <w:sz w:val="20"/>
          <w:szCs w:val="20"/>
          <w:lang w:eastAsia="ru-RU"/>
        </w:rPr>
        <w:t>ТЕХНОЛОГІЧНА</w:t>
      </w:r>
      <w:r w:rsidR="00CB6A78" w:rsidRPr="00A53875">
        <w:rPr>
          <w:rFonts w:eastAsia="Times New Roman" w:cs="Verdana"/>
          <w:b/>
          <w:bCs/>
          <w:spacing w:val="-16"/>
          <w:sz w:val="20"/>
          <w:szCs w:val="20"/>
          <w:lang w:val="ru-RU" w:eastAsia="ru-RU"/>
        </w:rPr>
        <w:t xml:space="preserve"> </w:t>
      </w:r>
      <w:r w:rsidR="00CB6A78" w:rsidRPr="00A53875">
        <w:rPr>
          <w:rFonts w:eastAsia="Times New Roman" w:cs="Verdana"/>
          <w:b/>
          <w:bCs/>
          <w:spacing w:val="-1"/>
          <w:sz w:val="20"/>
          <w:szCs w:val="20"/>
          <w:lang w:val="ru-RU" w:eastAsia="ru-RU"/>
        </w:rPr>
        <w:t>К</w:t>
      </w:r>
      <w:r w:rsidR="00CB6A78" w:rsidRPr="00A53875">
        <w:rPr>
          <w:rFonts w:eastAsia="Times New Roman" w:cs="Verdana"/>
          <w:b/>
          <w:bCs/>
          <w:spacing w:val="2"/>
          <w:sz w:val="20"/>
          <w:szCs w:val="20"/>
          <w:lang w:val="ru-RU" w:eastAsia="ru-RU"/>
        </w:rPr>
        <w:t>А</w:t>
      </w:r>
      <w:r w:rsidR="00CB6A78" w:rsidRPr="00A53875">
        <w:rPr>
          <w:rFonts w:eastAsia="Times New Roman" w:cs="Verdana"/>
          <w:b/>
          <w:bCs/>
          <w:spacing w:val="-1"/>
          <w:sz w:val="20"/>
          <w:szCs w:val="20"/>
          <w:lang w:val="ru-RU" w:eastAsia="ru-RU"/>
        </w:rPr>
        <w:t>Р</w:t>
      </w:r>
      <w:r w:rsidR="00CB6A78" w:rsidRPr="00A53875">
        <w:rPr>
          <w:rFonts w:eastAsia="Times New Roman" w:cs="Verdana"/>
          <w:b/>
          <w:bCs/>
          <w:spacing w:val="2"/>
          <w:sz w:val="20"/>
          <w:szCs w:val="20"/>
          <w:lang w:val="ru-RU" w:eastAsia="ru-RU"/>
        </w:rPr>
        <w:t>Т</w:t>
      </w:r>
      <w:r w:rsidR="00CB6A78" w:rsidRPr="00A53875">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sidR="00CB6A78" w:rsidRPr="00A53875">
        <w:rPr>
          <w:rFonts w:eastAsia="Times New Roman" w:cs="Verdana"/>
          <w:b/>
          <w:bCs/>
          <w:spacing w:val="-3"/>
          <w:sz w:val="20"/>
          <w:szCs w:val="20"/>
          <w:lang w:val="ru-RU" w:eastAsia="ru-RU"/>
        </w:rPr>
        <w:t xml:space="preserve"> </w:t>
      </w:r>
      <w:r w:rsidR="00CB6A78" w:rsidRPr="00A53875">
        <w:rPr>
          <w:rFonts w:eastAsia="Times New Roman" w:cs="Verdana"/>
          <w:b/>
          <w:bCs/>
          <w:spacing w:val="2"/>
          <w:sz w:val="20"/>
          <w:szCs w:val="20"/>
          <w:lang w:val="ru-RU" w:eastAsia="ru-RU"/>
        </w:rPr>
        <w:t>АД</w:t>
      </w:r>
      <w:r w:rsidR="00CB6A78" w:rsidRPr="00A53875">
        <w:rPr>
          <w:rFonts w:eastAsia="Times New Roman" w:cs="Verdana"/>
          <w:b/>
          <w:bCs/>
          <w:spacing w:val="-2"/>
          <w:sz w:val="20"/>
          <w:szCs w:val="20"/>
          <w:lang w:val="ru-RU" w:eastAsia="ru-RU"/>
        </w:rPr>
        <w:t>М</w:t>
      </w:r>
      <w:r w:rsidR="00CB6A78" w:rsidRPr="00A53875">
        <w:rPr>
          <w:rFonts w:eastAsia="Times New Roman" w:cs="Verdana"/>
          <w:b/>
          <w:bCs/>
          <w:spacing w:val="2"/>
          <w:sz w:val="20"/>
          <w:szCs w:val="20"/>
          <w:lang w:val="ru-RU" w:eastAsia="ru-RU"/>
        </w:rPr>
        <w:t>ІНІСТ</w:t>
      </w:r>
      <w:r w:rsidR="00CB6A78" w:rsidRPr="00A53875">
        <w:rPr>
          <w:rFonts w:eastAsia="Times New Roman" w:cs="Verdana"/>
          <w:b/>
          <w:bCs/>
          <w:spacing w:val="-1"/>
          <w:sz w:val="20"/>
          <w:szCs w:val="20"/>
          <w:lang w:val="ru-RU" w:eastAsia="ru-RU"/>
        </w:rPr>
        <w:t>Р</w:t>
      </w:r>
      <w:r w:rsidR="00CB6A78" w:rsidRPr="00A53875">
        <w:rPr>
          <w:rFonts w:eastAsia="Times New Roman" w:cs="Verdana"/>
          <w:b/>
          <w:bCs/>
          <w:spacing w:val="2"/>
          <w:sz w:val="20"/>
          <w:szCs w:val="20"/>
          <w:lang w:val="ru-RU" w:eastAsia="ru-RU"/>
        </w:rPr>
        <w:t>АТИ</w:t>
      </w:r>
      <w:r w:rsidR="00CB6A78" w:rsidRPr="00A53875">
        <w:rPr>
          <w:rFonts w:eastAsia="Times New Roman" w:cs="Verdana"/>
          <w:b/>
          <w:bCs/>
          <w:spacing w:val="-2"/>
          <w:sz w:val="20"/>
          <w:szCs w:val="20"/>
          <w:lang w:val="ru-RU" w:eastAsia="ru-RU"/>
        </w:rPr>
        <w:t>В</w:t>
      </w:r>
      <w:r w:rsidR="00CB6A78" w:rsidRPr="00A53875">
        <w:rPr>
          <w:rFonts w:eastAsia="Times New Roman" w:cs="Verdana"/>
          <w:b/>
          <w:bCs/>
          <w:spacing w:val="2"/>
          <w:sz w:val="20"/>
          <w:szCs w:val="20"/>
          <w:lang w:val="ru-RU" w:eastAsia="ru-RU"/>
        </w:rPr>
        <w:t>НО</w:t>
      </w:r>
      <w:r w:rsidR="00CB6A78" w:rsidRPr="00A53875">
        <w:rPr>
          <w:rFonts w:eastAsia="Times New Roman" w:cs="Verdana"/>
          <w:b/>
          <w:bCs/>
          <w:spacing w:val="2"/>
          <w:sz w:val="20"/>
          <w:szCs w:val="20"/>
          <w:lang w:eastAsia="ru-RU"/>
        </w:rPr>
        <w:t>Ї ПОСЛУГИ</w:t>
      </w:r>
      <w:r w:rsidR="00CB6A78" w:rsidRPr="00A53875">
        <w:rPr>
          <w:rFonts w:eastAsia="Times New Roman" w:cs="Verdana"/>
          <w:b/>
          <w:bCs/>
          <w:spacing w:val="2"/>
          <w:w w:val="99"/>
          <w:sz w:val="20"/>
          <w:szCs w:val="20"/>
          <w:lang w:val="ru-RU" w:eastAsia="ru-RU"/>
        </w:rPr>
        <w:t xml:space="preserve"> </w:t>
      </w:r>
    </w:p>
    <w:p w:rsidR="009C2C5E" w:rsidRPr="00A53875" w:rsidRDefault="009C2C5E">
      <w:pPr>
        <w:jc w:val="center"/>
        <w:rPr>
          <w:rFonts w:ascii="Verdana" w:eastAsia="Times New Roman" w:hAnsi="Verdana" w:cs="Times New Roman"/>
          <w:b/>
          <w:sz w:val="20"/>
          <w:szCs w:val="20"/>
          <w:lang w:eastAsia="ru-RU"/>
        </w:rPr>
      </w:pPr>
    </w:p>
    <w:p w:rsidR="009C2C5E" w:rsidRPr="00A53875" w:rsidRDefault="00CB6A78">
      <w:pPr>
        <w:jc w:val="center"/>
        <w:rPr>
          <w:rFonts w:ascii="Verdana" w:eastAsia="Times New Roman" w:hAnsi="Verdana" w:cs="Times New Roman"/>
          <w:b/>
          <w:caps/>
          <w:sz w:val="20"/>
          <w:szCs w:val="20"/>
          <w:u w:val="single"/>
          <w:lang w:eastAsia="uk-UA"/>
        </w:rPr>
      </w:pPr>
      <w:r w:rsidRPr="00A53875">
        <w:rPr>
          <w:rFonts w:eastAsia="Times New Roman" w:cs="Times New Roman"/>
          <w:b/>
          <w:caps/>
          <w:sz w:val="20"/>
          <w:szCs w:val="20"/>
          <w:u w:val="single"/>
          <w:lang w:eastAsia="uk-UA"/>
        </w:rPr>
        <w:t xml:space="preserve">Оформлення та видача посвідки на постійне проживання </w:t>
      </w:r>
    </w:p>
    <w:p w:rsidR="009C2C5E" w:rsidRPr="00A53875" w:rsidRDefault="00CB6A78">
      <w:pPr>
        <w:ind w:left="1287"/>
        <w:rPr>
          <w:rFonts w:eastAsia="Times New Roman" w:cs="Times New Roman"/>
          <w:sz w:val="20"/>
          <w:szCs w:val="20"/>
          <w:lang w:eastAsia="ru-RU"/>
        </w:rPr>
      </w:pPr>
      <w:r w:rsidRPr="00A53875">
        <w:rPr>
          <w:rFonts w:eastAsia="Times New Roman" w:cs="Times New Roman"/>
          <w:sz w:val="20"/>
          <w:szCs w:val="20"/>
          <w:lang w:eastAsia="ru-RU"/>
        </w:rPr>
        <w:t xml:space="preserve">                                          (назва адміністративної послуги)</w:t>
      </w:r>
    </w:p>
    <w:p w:rsidR="00786264" w:rsidRPr="00A53875" w:rsidRDefault="00786264">
      <w:pPr>
        <w:ind w:left="1287"/>
        <w:rPr>
          <w:rFonts w:eastAsia="Times New Roman" w:cs="Times New Roman"/>
          <w:sz w:val="20"/>
          <w:szCs w:val="20"/>
          <w:lang w:eastAsia="ru-RU"/>
        </w:rPr>
      </w:pPr>
    </w:p>
    <w:p w:rsidR="00786264" w:rsidRPr="00A53875" w:rsidRDefault="00786264">
      <w:pPr>
        <w:ind w:left="1287"/>
        <w:rPr>
          <w:rFonts w:eastAsia="Times New Roman" w:cs="Times New Roman"/>
          <w:sz w:val="20"/>
          <w:szCs w:val="20"/>
          <w:lang w:eastAsia="ru-RU"/>
        </w:rPr>
      </w:pPr>
    </w:p>
    <w:tbl>
      <w:tblPr>
        <w:tblW w:w="10348" w:type="dxa"/>
        <w:tblInd w:w="-459" w:type="dxa"/>
        <w:tblLook w:val="01E0" w:firstRow="1" w:lastRow="1" w:firstColumn="1" w:lastColumn="1" w:noHBand="0" w:noVBand="0"/>
      </w:tblPr>
      <w:tblGrid>
        <w:gridCol w:w="544"/>
        <w:gridCol w:w="3928"/>
        <w:gridCol w:w="2245"/>
        <w:gridCol w:w="1827"/>
        <w:gridCol w:w="1804"/>
      </w:tblGrid>
      <w:tr w:rsidR="009C2C5E" w:rsidRPr="00A53875" w:rsidTr="00425B5C">
        <w:trPr>
          <w:trHeight w:val="792"/>
        </w:trPr>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b/>
                <w:sz w:val="20"/>
                <w:szCs w:val="20"/>
                <w:lang w:eastAsia="ru-RU"/>
              </w:rPr>
            </w:pPr>
            <w:r w:rsidRPr="00A53875">
              <w:rPr>
                <w:rFonts w:eastAsia="Times New Roman" w:cs="Times New Roman"/>
                <w:b/>
                <w:sz w:val="20"/>
                <w:szCs w:val="20"/>
                <w:lang w:eastAsia="ru-RU"/>
              </w:rPr>
              <w:t>№ з/п</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b/>
                <w:sz w:val="20"/>
                <w:szCs w:val="20"/>
                <w:lang w:eastAsia="ru-RU"/>
              </w:rPr>
            </w:pPr>
            <w:r w:rsidRPr="00A53875">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b/>
                <w:sz w:val="20"/>
                <w:szCs w:val="20"/>
                <w:lang w:eastAsia="ru-RU"/>
              </w:rPr>
            </w:pPr>
            <w:r w:rsidRPr="00A53875">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b/>
                <w:sz w:val="20"/>
                <w:szCs w:val="20"/>
                <w:lang w:eastAsia="ru-RU"/>
              </w:rPr>
            </w:pPr>
            <w:r w:rsidRPr="00A53875">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b/>
                <w:sz w:val="20"/>
                <w:szCs w:val="20"/>
                <w:lang w:eastAsia="ru-RU"/>
              </w:rPr>
            </w:pPr>
            <w:r w:rsidRPr="00A53875">
              <w:rPr>
                <w:rFonts w:eastAsia="Times New Roman" w:cs="Times New Roman"/>
                <w:b/>
                <w:sz w:val="20"/>
                <w:szCs w:val="20"/>
                <w:lang w:eastAsia="ru-RU"/>
              </w:rPr>
              <w:t>Строк виконання</w:t>
            </w:r>
          </w:p>
          <w:p w:rsidR="009C2C5E" w:rsidRPr="00A53875" w:rsidRDefault="00CB6A78">
            <w:pPr>
              <w:jc w:val="center"/>
              <w:rPr>
                <w:rFonts w:ascii="Verdana" w:eastAsia="Times New Roman" w:hAnsi="Verdana" w:cs="Times New Roman"/>
                <w:b/>
                <w:sz w:val="20"/>
                <w:szCs w:val="20"/>
                <w:lang w:eastAsia="ru-RU"/>
              </w:rPr>
            </w:pPr>
            <w:r w:rsidRPr="00A53875">
              <w:rPr>
                <w:rFonts w:eastAsia="Times New Roman" w:cs="Times New Roman"/>
                <w:b/>
                <w:sz w:val="20"/>
                <w:szCs w:val="20"/>
                <w:lang w:eastAsia="ru-RU"/>
              </w:rPr>
              <w:t>етапів (днів)</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highlight w:val="red"/>
                <w:lang w:eastAsia="ru-RU"/>
              </w:rPr>
            </w:pPr>
            <w:r w:rsidRPr="00A53875">
              <w:rPr>
                <w:rFonts w:eastAsia="Times New Roman" w:cs="Times New Roman"/>
                <w:sz w:val="20"/>
                <w:szCs w:val="20"/>
                <w:lang w:eastAsia="ru-RU"/>
              </w:rPr>
              <w:t>1.</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У разі подання заявником інформації (коду квитанції) про сплату адміністративного збору за допомогою програмного продукту «cheсk» перевіряється факт сплати адміністративного збору та роздруковується відповідна квитанція*.</w:t>
            </w:r>
          </w:p>
          <w:p w:rsidR="00786264" w:rsidRPr="00A53875" w:rsidRDefault="00CB6A78" w:rsidP="00425B5C">
            <w:pPr>
              <w:ind w:firstLine="321"/>
              <w:jc w:val="both"/>
              <w:rPr>
                <w:rFonts w:eastAsia="Times New Roman" w:cs="Times New Roman"/>
                <w:sz w:val="20"/>
                <w:szCs w:val="20"/>
                <w:lang w:eastAsia="ru-RU"/>
              </w:rPr>
            </w:pPr>
            <w:r w:rsidRPr="00A53875">
              <w:rPr>
                <w:rFonts w:eastAsia="Times New Roman" w:cs="Times New Roman"/>
                <w:sz w:val="20"/>
                <w:szCs w:val="20"/>
                <w:lang w:eastAsia="ru-RU"/>
              </w:rPr>
              <w:t>У разі виявлення факту подання документів не в повному обсязі (у тому числі, у разі не підтвердження  за допомогою програмного продукту «cheсk» інформації про сплату адміністративного збору)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Працівник </w:t>
            </w:r>
          </w:p>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територіального органу ДМС, територіального підрозділу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центру надання адміністративних послуг,</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державного підприємства,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037241" w:rsidRPr="00A53875" w:rsidRDefault="00037241">
            <w:pPr>
              <w:ind w:left="34" w:hanging="3"/>
              <w:jc w:val="center"/>
              <w:rPr>
                <w:rFonts w:ascii="Verdana" w:eastAsia="Times New Roman" w:hAnsi="Verdana" w:cs="Times New Roman"/>
                <w:sz w:val="20"/>
                <w:szCs w:val="20"/>
                <w:lang w:eastAsia="ru-RU"/>
              </w:rPr>
            </w:pPr>
          </w:p>
          <w:p w:rsidR="009C2C5E" w:rsidRPr="00A53875" w:rsidRDefault="009C2C5E">
            <w:pPr>
              <w:ind w:hanging="3"/>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 надання адміністративних послуг</w:t>
            </w:r>
            <w:r w:rsidR="0096645E" w:rsidRPr="00A53875">
              <w:rPr>
                <w:rFonts w:eastAsia="Times New Roman" w:cs="Times New Roman"/>
                <w:sz w:val="20"/>
                <w:szCs w:val="20"/>
                <w:lang w:eastAsia="ru-RU"/>
              </w:rPr>
              <w:t>,</w:t>
            </w:r>
            <w:r w:rsidRPr="00A53875">
              <w:rPr>
                <w:rFonts w:eastAsia="Times New Roman" w:cs="Times New Roman"/>
                <w:sz w:val="20"/>
                <w:szCs w:val="20"/>
                <w:lang w:eastAsia="ru-RU"/>
              </w:rPr>
              <w:t xml:space="preserve"> </w:t>
            </w:r>
          </w:p>
          <w:p w:rsidR="00037241" w:rsidRPr="00A53875" w:rsidRDefault="00037241" w:rsidP="00037241">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державне підприємство,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037241" w:rsidRPr="00A53875" w:rsidRDefault="00037241">
            <w:pPr>
              <w:ind w:left="34" w:hanging="3"/>
              <w:jc w:val="center"/>
              <w:rPr>
                <w:rFonts w:eastAsia="Times New Roman" w:cs="Times New Roman"/>
                <w:sz w:val="20"/>
                <w:szCs w:val="20"/>
                <w:lang w:eastAsia="ru-RU"/>
              </w:rPr>
            </w:pPr>
          </w:p>
          <w:p w:rsidR="00037241" w:rsidRPr="00A53875" w:rsidRDefault="00037241">
            <w:pPr>
              <w:ind w:left="34" w:hanging="3"/>
              <w:jc w:val="center"/>
              <w:rPr>
                <w:rFonts w:eastAsia="Times New Roman" w:cs="Times New Roman"/>
                <w:sz w:val="20"/>
                <w:szCs w:val="20"/>
                <w:lang w:eastAsia="ru-RU"/>
              </w:rPr>
            </w:pPr>
          </w:p>
          <w:p w:rsidR="009C2C5E" w:rsidRPr="00A53875" w:rsidRDefault="009C2C5E" w:rsidP="00037241">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Під час прийому</w:t>
            </w:r>
            <w:r w:rsidRPr="00A53875">
              <w:rPr>
                <w:sz w:val="20"/>
                <w:szCs w:val="20"/>
              </w:rPr>
              <w:t xml:space="preserve"> </w:t>
            </w:r>
            <w:r w:rsidRPr="00A53875">
              <w:rPr>
                <w:rFonts w:eastAsia="Times New Roman" w:cs="Times New Roman"/>
                <w:sz w:val="20"/>
                <w:szCs w:val="20"/>
                <w:lang w:eastAsia="ru-RU"/>
              </w:rPr>
              <w:t>у день звернення</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2</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У разі відповідності поданих документів вимогам Порядку</w:t>
            </w:r>
            <w:r w:rsidRPr="00A53875">
              <w:rPr>
                <w:sz w:val="20"/>
                <w:szCs w:val="20"/>
              </w:rPr>
              <w:t xml:space="preserve"> </w:t>
            </w:r>
            <w:r w:rsidRPr="00A53875">
              <w:rPr>
                <w:rFonts w:eastAsia="Times New Roman" w:cs="Times New Roman"/>
                <w:sz w:val="20"/>
                <w:szCs w:val="20"/>
                <w:lang w:eastAsia="ru-RU"/>
              </w:rPr>
              <w:t xml:space="preserve">оформлення, видачі, обміну, скасування, пересилання, </w:t>
            </w:r>
            <w:r w:rsidRPr="00A53875">
              <w:rPr>
                <w:rFonts w:eastAsia="Times New Roman" w:cs="Times New Roman"/>
                <w:sz w:val="20"/>
                <w:szCs w:val="20"/>
                <w:lang w:eastAsia="ru-RU"/>
              </w:rPr>
              <w:lastRenderedPageBreak/>
              <w:t>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25.04.2018 № 321, працівник територіального органу/територіального підрозділу ДМС, уповноваженого суб’єкта з використанням електронного цифрового підпису та із застосуванням засобів Реєстру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9C2C5E" w:rsidRPr="00A53875" w:rsidRDefault="009C2C5E">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 xml:space="preserve">Працівник </w:t>
            </w:r>
          </w:p>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територіального органу ДМС, </w:t>
            </w:r>
            <w:r w:rsidRPr="00A53875">
              <w:rPr>
                <w:rFonts w:eastAsia="Times New Roman" w:cs="Times New Roman"/>
                <w:sz w:val="20"/>
                <w:szCs w:val="20"/>
                <w:lang w:eastAsia="ru-RU"/>
              </w:rPr>
              <w:lastRenderedPageBreak/>
              <w:t>територіального підрозділу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центру надання адміністративних послуг,</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державного підприємства,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037241" w:rsidRPr="00A53875" w:rsidRDefault="00037241">
            <w:pPr>
              <w:ind w:left="34" w:hanging="3"/>
              <w:jc w:val="center"/>
              <w:rPr>
                <w:rFonts w:eastAsia="Times New Roman" w:cs="Times New Roman"/>
                <w:sz w:val="20"/>
                <w:szCs w:val="20"/>
                <w:lang w:eastAsia="ru-RU"/>
              </w:rPr>
            </w:pPr>
          </w:p>
          <w:p w:rsidR="00037241" w:rsidRPr="00A53875" w:rsidRDefault="00037241">
            <w:pPr>
              <w:ind w:left="34" w:hanging="3"/>
              <w:jc w:val="center"/>
              <w:rPr>
                <w:rFonts w:eastAsia="Times New Roman" w:cs="Times New Roman"/>
                <w:sz w:val="20"/>
                <w:szCs w:val="20"/>
                <w:lang w:eastAsia="ru-RU"/>
              </w:rPr>
            </w:pPr>
          </w:p>
          <w:p w:rsidR="009C2C5E" w:rsidRPr="00A53875" w:rsidRDefault="009C2C5E" w:rsidP="00037241">
            <w:pPr>
              <w:ind w:left="34" w:hanging="3"/>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 xml:space="preserve">Територіальний орган ДМС, територіальний </w:t>
            </w:r>
            <w:r w:rsidRPr="00A53875">
              <w:rPr>
                <w:rFonts w:eastAsia="Times New Roman" w:cs="Times New Roman"/>
                <w:sz w:val="20"/>
                <w:szCs w:val="20"/>
                <w:lang w:eastAsia="ru-RU"/>
              </w:rPr>
              <w:lastRenderedPageBreak/>
              <w:t>підрозділ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центр </w:t>
            </w:r>
            <w:r w:rsidR="00EC2793" w:rsidRPr="00A53875">
              <w:rPr>
                <w:rFonts w:eastAsia="Times New Roman" w:cs="Times New Roman"/>
                <w:sz w:val="20"/>
                <w:szCs w:val="20"/>
                <w:lang w:eastAsia="ru-RU"/>
              </w:rPr>
              <w:t>надання адміністративних послуг,</w:t>
            </w:r>
          </w:p>
          <w:p w:rsidR="00037241" w:rsidRPr="00A53875" w:rsidRDefault="00037241" w:rsidP="00037241">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державне підприємство,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037241" w:rsidRPr="00A53875" w:rsidRDefault="00037241" w:rsidP="00037241">
            <w:pPr>
              <w:ind w:left="34" w:hanging="3"/>
              <w:jc w:val="center"/>
              <w:rPr>
                <w:rFonts w:eastAsia="Times New Roman" w:cs="Times New Roman"/>
                <w:sz w:val="20"/>
                <w:szCs w:val="20"/>
                <w:lang w:eastAsia="ru-RU"/>
              </w:rPr>
            </w:pPr>
          </w:p>
          <w:p w:rsidR="00EC2793" w:rsidRPr="00A53875" w:rsidRDefault="00EC2793" w:rsidP="00037241">
            <w:pPr>
              <w:rPr>
                <w:rFonts w:ascii="Verdana" w:eastAsia="Times New Roman" w:hAnsi="Verdana" w:cs="Times New Roman"/>
                <w:sz w:val="20"/>
                <w:szCs w:val="20"/>
                <w:lang w:eastAsia="ru-RU"/>
              </w:rPr>
            </w:pPr>
          </w:p>
          <w:p w:rsidR="009C2C5E" w:rsidRPr="00A53875" w:rsidRDefault="009C2C5E" w:rsidP="00EC2793">
            <w:pPr>
              <w:ind w:left="34" w:hanging="3"/>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Під час прийому документів у день звернення</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3</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9C2C5E" w:rsidRPr="00A53875" w:rsidRDefault="00CB6A78">
            <w:pPr>
              <w:ind w:firstLine="321"/>
              <w:jc w:val="both"/>
              <w:rPr>
                <w:rFonts w:ascii="Verdana" w:eastAsia="Times New Roman" w:hAnsi="Verdana" w:cs="Times New Roman"/>
                <w:sz w:val="20"/>
                <w:szCs w:val="20"/>
                <w:lang w:eastAsia="ru-RU"/>
              </w:rPr>
            </w:pPr>
            <w:bookmarkStart w:id="1" w:name="n112"/>
            <w:bookmarkEnd w:id="1"/>
            <w:r w:rsidRPr="00A53875">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p w:rsidR="009C2C5E" w:rsidRPr="00A53875" w:rsidRDefault="009C2C5E">
            <w:pPr>
              <w:ind w:firstLine="321"/>
              <w:contextualSpacing/>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Працівник </w:t>
            </w:r>
          </w:p>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територіального органу ДМС, територіального підрозділу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центру надання адміністративних послуг,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державного підприємства,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9C2C5E" w:rsidRPr="00A53875" w:rsidRDefault="009C2C5E" w:rsidP="00037241">
            <w:pP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 надання адміністративних послуг,</w:t>
            </w:r>
          </w:p>
          <w:p w:rsidR="00037241" w:rsidRPr="00A53875" w:rsidRDefault="00037241" w:rsidP="00037241">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державне підприємство, що належить до сфери управління ДМС </w:t>
            </w:r>
          </w:p>
          <w:p w:rsidR="00EC2793"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9C2C5E" w:rsidRPr="00A53875" w:rsidRDefault="009C2C5E">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Під час прийому документів у день звернення</w:t>
            </w:r>
          </w:p>
        </w:tc>
      </w:tr>
      <w:tr w:rsidR="009C2C5E" w:rsidRPr="00A53875" w:rsidTr="00425B5C">
        <w:trPr>
          <w:trHeight w:val="1524"/>
        </w:trPr>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4</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фізичні вади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9C2C5E" w:rsidRPr="00A53875" w:rsidRDefault="009C2C5E">
            <w:pPr>
              <w:ind w:firstLine="321"/>
              <w:contextualSpacing/>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Працівник </w:t>
            </w:r>
          </w:p>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територіального органу ДМС, територіального підрозділу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центру надання адміністративних послуг,</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державного підприємства,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9C2C5E" w:rsidRPr="00A53875" w:rsidRDefault="009C2C5E" w:rsidP="00037241">
            <w:pP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центр </w:t>
            </w:r>
            <w:r w:rsidR="00EC2793" w:rsidRPr="00A53875">
              <w:rPr>
                <w:rFonts w:eastAsia="Times New Roman" w:cs="Times New Roman"/>
                <w:sz w:val="20"/>
                <w:szCs w:val="20"/>
                <w:lang w:eastAsia="ru-RU"/>
              </w:rPr>
              <w:t>надання адміністративних послуг,</w:t>
            </w:r>
          </w:p>
          <w:p w:rsidR="00037241" w:rsidRPr="00A53875" w:rsidRDefault="00037241" w:rsidP="00037241">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державне підприємство,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EC2793" w:rsidRPr="00A53875" w:rsidRDefault="00EC2793" w:rsidP="00037241">
            <w:pPr>
              <w:rPr>
                <w:rFonts w:ascii="Verdana" w:eastAsia="Times New Roman" w:hAnsi="Verdana" w:cs="Times New Roman"/>
                <w:sz w:val="20"/>
                <w:szCs w:val="20"/>
                <w:lang w:eastAsia="ru-RU"/>
              </w:rPr>
            </w:pPr>
          </w:p>
          <w:p w:rsidR="009C2C5E" w:rsidRPr="00A53875" w:rsidRDefault="009C2C5E" w:rsidP="00EC2793">
            <w:pPr>
              <w:ind w:left="34"/>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Під час прийому документів у день звернення</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5</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Працівник </w:t>
            </w:r>
          </w:p>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територіального органу ДМС, територіального підрозділу ДМС,</w:t>
            </w:r>
          </w:p>
          <w:p w:rsidR="00EC2793"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центру надання адміністративних послуг,</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державного підприємства,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lastRenderedPageBreak/>
              <w:t>(Державне підприємство «Документ»)</w:t>
            </w:r>
          </w:p>
          <w:p w:rsidR="009C2C5E" w:rsidRPr="00A53875" w:rsidRDefault="009C2C5E" w:rsidP="00037241">
            <w:pP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Територіальний орган ДМС, територіальний підрозділ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 надання адміністративних послуг,</w:t>
            </w:r>
          </w:p>
          <w:p w:rsidR="00037241" w:rsidRPr="00A53875" w:rsidRDefault="00037241" w:rsidP="00037241">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державне підприємство, що належить до сфери управління ДМС </w:t>
            </w:r>
          </w:p>
          <w:p w:rsidR="00EC2793"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lastRenderedPageBreak/>
              <w:t>(Державне підприємство «Документ»)</w:t>
            </w:r>
          </w:p>
          <w:p w:rsidR="009C2C5E" w:rsidRPr="00A53875" w:rsidRDefault="009C2C5E" w:rsidP="00EC2793">
            <w:pPr>
              <w:ind w:left="34" w:hanging="3"/>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Під час прийому документів у день звернення</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6</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C2C5E" w:rsidRPr="00A53875" w:rsidRDefault="00CB6A78">
            <w:pPr>
              <w:ind w:firstLine="321"/>
              <w:jc w:val="both"/>
              <w:rPr>
                <w:sz w:val="20"/>
                <w:szCs w:val="20"/>
              </w:rPr>
            </w:pPr>
            <w:r w:rsidRPr="00A53875">
              <w:rPr>
                <w:sz w:val="20"/>
                <w:szCs w:val="20"/>
              </w:rPr>
              <w:t>У разі подання заявником інформації  про сплату адміністративного збору реквізити платежу (код квитанції) вносяться до заяви-анкети та у разі наявності технічної можливості квитанція роздруковується за допомогою програмного продукту «check», сканується до заяви-анкети.</w:t>
            </w:r>
          </w:p>
          <w:p w:rsidR="00786264" w:rsidRPr="00A53875" w:rsidRDefault="00786264">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Працівник </w:t>
            </w:r>
          </w:p>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територіального органу ДМС, територіального підрозділу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центру надання адміністративних послуг,</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державного підприємства,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9C2C5E" w:rsidRPr="00A53875" w:rsidRDefault="009C2C5E" w:rsidP="00037241">
            <w:pP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 надання адміністративних послуг,</w:t>
            </w:r>
          </w:p>
          <w:p w:rsidR="00037241" w:rsidRPr="00A53875" w:rsidRDefault="00037241" w:rsidP="00037241">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державне підприємство, що належить до сфери управління ДМС </w:t>
            </w:r>
          </w:p>
          <w:p w:rsidR="00EC2793"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9C2C5E" w:rsidRPr="00A53875" w:rsidRDefault="009C2C5E">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Під час прийому документів у день звернення</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highlight w:val="red"/>
                <w:lang w:eastAsia="ru-RU"/>
              </w:rPr>
            </w:pPr>
            <w:r w:rsidRPr="00A53875">
              <w:rPr>
                <w:rFonts w:eastAsia="Times New Roman" w:cs="Times New Roman"/>
                <w:sz w:val="20"/>
                <w:szCs w:val="20"/>
                <w:lang w:eastAsia="ru-RU"/>
              </w:rPr>
              <w:t>7</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9C2C5E" w:rsidRPr="00A53875" w:rsidRDefault="009C2C5E">
            <w:pPr>
              <w:ind w:firstLine="321"/>
              <w:jc w:val="both"/>
              <w:rPr>
                <w:rFonts w:ascii="Verdana" w:eastAsia="Times New Roman" w:hAnsi="Verdana" w:cs="Times New Roman"/>
                <w:sz w:val="20"/>
                <w:szCs w:val="20"/>
                <w:lang w:eastAsia="ru-RU"/>
              </w:rPr>
            </w:pPr>
          </w:p>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Прийняті уповноваженим суб’єктом оригінали документів не пізніше наступного робочого дня після прийняття заяви-анкети передаються територіальному органу/територіальному підрозділу ДМС, який обслуговує відповідний уповноважений суб’єкт.</w:t>
            </w:r>
          </w:p>
          <w:p w:rsidR="009C2C5E" w:rsidRPr="00A53875" w:rsidRDefault="009C2C5E">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2793"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Працівник центру надання адміністративних послуг,</w:t>
            </w:r>
            <w:r w:rsidR="00EC2793" w:rsidRPr="00A53875">
              <w:rPr>
                <w:rFonts w:eastAsia="Times New Roman" w:cs="Times New Roman"/>
                <w:sz w:val="20"/>
                <w:szCs w:val="20"/>
                <w:lang w:eastAsia="ru-RU"/>
              </w:rPr>
              <w:t xml:space="preserve">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державного підприємства,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037241" w:rsidRPr="00A53875" w:rsidRDefault="00037241">
            <w:pPr>
              <w:ind w:left="34" w:hanging="3"/>
              <w:jc w:val="center"/>
              <w:rPr>
                <w:rFonts w:eastAsia="Times New Roman" w:cs="Times New Roman"/>
                <w:sz w:val="20"/>
                <w:szCs w:val="20"/>
                <w:lang w:eastAsia="ru-RU"/>
              </w:rPr>
            </w:pPr>
          </w:p>
          <w:p w:rsidR="00037241" w:rsidRPr="00A53875" w:rsidRDefault="00037241">
            <w:pPr>
              <w:ind w:left="34" w:hanging="3"/>
              <w:jc w:val="center"/>
              <w:rPr>
                <w:rFonts w:eastAsia="Times New Roman" w:cs="Times New Roman"/>
                <w:sz w:val="20"/>
                <w:szCs w:val="20"/>
                <w:lang w:eastAsia="ru-RU"/>
              </w:rPr>
            </w:pPr>
          </w:p>
          <w:p w:rsidR="00EC2793" w:rsidRPr="00A53875" w:rsidRDefault="00EC2793" w:rsidP="00037241">
            <w:pPr>
              <w:ind w:left="34" w:hanging="3"/>
              <w:rPr>
                <w:rFonts w:ascii="Verdana" w:eastAsia="Times New Roman" w:hAnsi="Verdana" w:cs="Times New Roman"/>
                <w:sz w:val="20"/>
                <w:szCs w:val="20"/>
                <w:lang w:eastAsia="ru-RU"/>
              </w:rPr>
            </w:pPr>
          </w:p>
          <w:p w:rsidR="00373172" w:rsidRPr="00A53875" w:rsidRDefault="00373172">
            <w:pPr>
              <w:ind w:left="34" w:hanging="3"/>
              <w:jc w:val="center"/>
              <w:rPr>
                <w:rFonts w:ascii="Verdana" w:eastAsia="Times New Roman" w:hAnsi="Verdana" w:cs="Times New Roman"/>
                <w:sz w:val="20"/>
                <w:szCs w:val="20"/>
                <w:lang w:eastAsia="ru-RU"/>
              </w:rPr>
            </w:pPr>
          </w:p>
          <w:p w:rsidR="00373172" w:rsidRPr="00A53875" w:rsidRDefault="00373172">
            <w:pPr>
              <w:ind w:left="34" w:hanging="3"/>
              <w:jc w:val="center"/>
              <w:rPr>
                <w:rFonts w:ascii="Verdana" w:eastAsia="Times New Roman" w:hAnsi="Verdana" w:cs="Times New Roman"/>
                <w:sz w:val="20"/>
                <w:szCs w:val="20"/>
                <w:lang w:eastAsia="ru-RU"/>
              </w:rPr>
            </w:pPr>
          </w:p>
          <w:p w:rsidR="00373172" w:rsidRPr="00A53875" w:rsidRDefault="00373172">
            <w:pPr>
              <w:ind w:left="34" w:hanging="3"/>
              <w:jc w:val="center"/>
              <w:rPr>
                <w:rFonts w:ascii="Verdana" w:eastAsia="Times New Roman" w:hAnsi="Verdana" w:cs="Times New Roman"/>
                <w:sz w:val="20"/>
                <w:szCs w:val="20"/>
                <w:lang w:eastAsia="ru-RU"/>
              </w:rPr>
            </w:pPr>
          </w:p>
          <w:p w:rsidR="00373172" w:rsidRPr="00A53875" w:rsidRDefault="00373172">
            <w:pPr>
              <w:ind w:left="34" w:hanging="3"/>
              <w:jc w:val="center"/>
              <w:rPr>
                <w:rFonts w:ascii="Verdana" w:eastAsia="Times New Roman" w:hAnsi="Verdana" w:cs="Times New Roman"/>
                <w:sz w:val="20"/>
                <w:szCs w:val="20"/>
                <w:lang w:eastAsia="ru-RU"/>
              </w:rPr>
            </w:pPr>
          </w:p>
          <w:p w:rsidR="00373172" w:rsidRPr="00A53875" w:rsidRDefault="00373172">
            <w:pPr>
              <w:ind w:left="34" w:hanging="3"/>
              <w:jc w:val="center"/>
              <w:rPr>
                <w:rFonts w:ascii="Verdana" w:eastAsia="Times New Roman" w:hAnsi="Verdana" w:cs="Times New Roman"/>
                <w:sz w:val="20"/>
                <w:szCs w:val="20"/>
                <w:lang w:eastAsia="ru-RU"/>
              </w:rPr>
            </w:pPr>
          </w:p>
          <w:p w:rsidR="009C2C5E" w:rsidRPr="00A53875" w:rsidRDefault="009C2C5E">
            <w:pPr>
              <w:ind w:left="34" w:firstLine="284"/>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 надання адміністративних послуг,</w:t>
            </w:r>
          </w:p>
          <w:p w:rsidR="00037241" w:rsidRPr="00A53875" w:rsidRDefault="00037241" w:rsidP="00037241">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державне підприємство,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037241" w:rsidRPr="00A53875" w:rsidRDefault="00037241" w:rsidP="00037241">
            <w:pPr>
              <w:ind w:left="34" w:hanging="3"/>
              <w:jc w:val="center"/>
              <w:rPr>
                <w:rFonts w:eastAsia="Times New Roman" w:cs="Times New Roman"/>
                <w:sz w:val="20"/>
                <w:szCs w:val="20"/>
                <w:lang w:eastAsia="ru-RU"/>
              </w:rPr>
            </w:pPr>
          </w:p>
          <w:p w:rsidR="00037241" w:rsidRPr="00A53875" w:rsidRDefault="00037241">
            <w:pPr>
              <w:ind w:left="34" w:hanging="3"/>
              <w:jc w:val="center"/>
              <w:rPr>
                <w:rFonts w:eastAsia="Times New Roman" w:cs="Times New Roman"/>
                <w:sz w:val="20"/>
                <w:szCs w:val="20"/>
                <w:lang w:eastAsia="ru-RU"/>
              </w:rPr>
            </w:pPr>
          </w:p>
          <w:p w:rsidR="00037241" w:rsidRPr="00A53875" w:rsidRDefault="00037241">
            <w:pPr>
              <w:ind w:left="34" w:hanging="3"/>
              <w:jc w:val="center"/>
              <w:rPr>
                <w:rFonts w:eastAsia="Times New Roman" w:cs="Times New Roman"/>
                <w:sz w:val="20"/>
                <w:szCs w:val="20"/>
                <w:lang w:eastAsia="ru-RU"/>
              </w:rPr>
            </w:pPr>
          </w:p>
          <w:p w:rsidR="009C2C5E" w:rsidRPr="00A53875" w:rsidRDefault="009C2C5E" w:rsidP="00037241">
            <w:pP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У день прийняття заяви-анкети та документів</w:t>
            </w:r>
          </w:p>
          <w:p w:rsidR="009C2C5E" w:rsidRPr="00A53875" w:rsidRDefault="009C2C5E">
            <w:pPr>
              <w:jc w:val="center"/>
              <w:rPr>
                <w:rFonts w:ascii="Verdana" w:eastAsia="Times New Roman" w:hAnsi="Verdana" w:cs="Times New Roman"/>
                <w:sz w:val="20"/>
                <w:szCs w:val="20"/>
                <w:lang w:eastAsia="ru-RU"/>
              </w:rPr>
            </w:pPr>
          </w:p>
          <w:p w:rsidR="009C2C5E" w:rsidRPr="00A53875" w:rsidRDefault="009C2C5E">
            <w:pPr>
              <w:jc w:val="center"/>
              <w:rPr>
                <w:rFonts w:ascii="Verdana" w:eastAsia="Times New Roman" w:hAnsi="Verdana" w:cs="Times New Roman"/>
                <w:sz w:val="20"/>
                <w:szCs w:val="20"/>
                <w:lang w:eastAsia="ru-RU"/>
              </w:rPr>
            </w:pPr>
          </w:p>
          <w:p w:rsidR="009C2C5E" w:rsidRPr="00A53875" w:rsidRDefault="009C2C5E">
            <w:pPr>
              <w:jc w:val="center"/>
              <w:rPr>
                <w:rFonts w:ascii="Verdana" w:eastAsia="Times New Roman" w:hAnsi="Verdana" w:cs="Times New Roman"/>
                <w:sz w:val="20"/>
                <w:szCs w:val="20"/>
                <w:lang w:eastAsia="ru-RU"/>
              </w:rPr>
            </w:pPr>
          </w:p>
          <w:p w:rsidR="009C2C5E" w:rsidRPr="00A53875" w:rsidRDefault="009C2C5E">
            <w:pPr>
              <w:jc w:val="center"/>
              <w:rPr>
                <w:rFonts w:ascii="Verdana" w:eastAsia="Times New Roman" w:hAnsi="Verdana" w:cs="Times New Roman"/>
                <w:sz w:val="20"/>
                <w:szCs w:val="20"/>
                <w:lang w:eastAsia="ru-RU"/>
              </w:rPr>
            </w:pPr>
          </w:p>
          <w:p w:rsidR="009C2C5E" w:rsidRPr="00A53875" w:rsidRDefault="009C2C5E">
            <w:pPr>
              <w:jc w:val="center"/>
              <w:rPr>
                <w:rFonts w:ascii="Verdana" w:eastAsia="Times New Roman" w:hAnsi="Verdana" w:cs="Times New Roman"/>
                <w:sz w:val="20"/>
                <w:szCs w:val="20"/>
                <w:lang w:eastAsia="ru-RU"/>
              </w:rPr>
            </w:pPr>
          </w:p>
          <w:p w:rsidR="009C2C5E" w:rsidRPr="00A53875" w:rsidRDefault="009C2C5E">
            <w:pPr>
              <w:jc w:val="center"/>
              <w:rPr>
                <w:rFonts w:ascii="Verdana" w:eastAsia="Times New Roman" w:hAnsi="Verdana" w:cs="Times New Roman"/>
                <w:sz w:val="20"/>
                <w:szCs w:val="20"/>
                <w:lang w:eastAsia="ru-RU"/>
              </w:rPr>
            </w:pPr>
          </w:p>
          <w:p w:rsidR="009C2C5E" w:rsidRPr="00A53875" w:rsidRDefault="009C2C5E">
            <w:pPr>
              <w:jc w:val="center"/>
              <w:rPr>
                <w:rFonts w:ascii="Verdana" w:eastAsia="Times New Roman" w:hAnsi="Verdana" w:cs="Times New Roman"/>
                <w:sz w:val="20"/>
                <w:szCs w:val="20"/>
                <w:lang w:eastAsia="ru-RU"/>
              </w:rPr>
            </w:pPr>
          </w:p>
          <w:p w:rsidR="00786264" w:rsidRPr="00A53875" w:rsidRDefault="00786264">
            <w:pPr>
              <w:jc w:val="center"/>
              <w:rPr>
                <w:rFonts w:ascii="Verdana" w:eastAsia="Times New Roman" w:hAnsi="Verdana" w:cs="Times New Roman"/>
                <w:sz w:val="20"/>
                <w:szCs w:val="20"/>
                <w:lang w:eastAsia="ru-RU"/>
              </w:rPr>
            </w:pPr>
          </w:p>
          <w:p w:rsidR="00786264" w:rsidRPr="00A53875" w:rsidRDefault="00786264">
            <w:pPr>
              <w:jc w:val="center"/>
              <w:rPr>
                <w:rFonts w:ascii="Verdana" w:eastAsia="Times New Roman" w:hAnsi="Verdana" w:cs="Times New Roman"/>
                <w:sz w:val="20"/>
                <w:szCs w:val="20"/>
                <w:lang w:eastAsia="ru-RU"/>
              </w:rPr>
            </w:pPr>
          </w:p>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8</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У день при</w:t>
            </w:r>
            <w:r w:rsidR="00E860A9" w:rsidRPr="00A53875">
              <w:rPr>
                <w:rFonts w:eastAsia="Times New Roman" w:cs="Times New Roman"/>
                <w:sz w:val="20"/>
                <w:szCs w:val="20"/>
                <w:lang w:eastAsia="ru-RU"/>
              </w:rPr>
              <w:t>йняття документів, але не пізніше наступного робочого дня</w:t>
            </w:r>
          </w:p>
          <w:p w:rsidR="009C2C5E" w:rsidRPr="00A53875" w:rsidRDefault="009C2C5E">
            <w:pPr>
              <w:jc w:val="center"/>
              <w:rPr>
                <w:rFonts w:ascii="Verdana" w:eastAsia="Times New Roman" w:hAnsi="Verdana" w:cs="Times New Roman"/>
                <w:sz w:val="20"/>
                <w:szCs w:val="20"/>
                <w:lang w:eastAsia="ru-RU"/>
              </w:rPr>
            </w:pPr>
          </w:p>
          <w:p w:rsidR="009C2C5E" w:rsidRPr="00A53875" w:rsidRDefault="009C2C5E">
            <w:pPr>
              <w:jc w:val="center"/>
              <w:rPr>
                <w:rFonts w:ascii="Verdana" w:eastAsia="Times New Roman" w:hAnsi="Verdana" w:cs="Times New Roman"/>
                <w:sz w:val="20"/>
                <w:szCs w:val="20"/>
                <w:lang w:eastAsia="ru-RU"/>
              </w:rPr>
            </w:pPr>
          </w:p>
          <w:p w:rsidR="009C2C5E" w:rsidRPr="00A53875" w:rsidRDefault="009C2C5E">
            <w:pPr>
              <w:jc w:val="center"/>
              <w:rPr>
                <w:rFonts w:ascii="Verdana" w:eastAsia="Times New Roman" w:hAnsi="Verdana" w:cs="Times New Roman"/>
                <w:sz w:val="20"/>
                <w:szCs w:val="20"/>
                <w:lang w:eastAsia="ru-RU"/>
              </w:rPr>
            </w:pPr>
          </w:p>
        </w:tc>
      </w:tr>
      <w:tr w:rsidR="009C2C5E" w:rsidRPr="00A53875" w:rsidTr="00425B5C">
        <w:trPr>
          <w:trHeight w:val="914"/>
        </w:trPr>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9</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w:t>
            </w:r>
            <w:r w:rsidRPr="00A53875">
              <w:rPr>
                <w:rFonts w:eastAsia="Times New Roman" w:cs="Times New Roman"/>
                <w:sz w:val="20"/>
                <w:szCs w:val="20"/>
                <w:lang w:eastAsia="ru-RU"/>
              </w:rPr>
              <w:lastRenderedPageBreak/>
              <w:t>відповідність їх оформлення вимогам законодавства.</w:t>
            </w:r>
          </w:p>
          <w:p w:rsidR="009C2C5E" w:rsidRPr="00A53875" w:rsidRDefault="009C2C5E">
            <w:pPr>
              <w:ind w:firstLine="321"/>
              <w:jc w:val="both"/>
              <w:rPr>
                <w:rFonts w:ascii="Verdana" w:eastAsia="Times New Roman" w:hAnsi="Verdana" w:cs="Times New Roman"/>
                <w:sz w:val="20"/>
                <w:szCs w:val="20"/>
                <w:lang w:eastAsia="ru-RU"/>
              </w:rPr>
            </w:pPr>
          </w:p>
          <w:p w:rsidR="00786264" w:rsidRPr="00A53875" w:rsidRDefault="00786264" w:rsidP="00786264">
            <w:pPr>
              <w:jc w:val="both"/>
              <w:rPr>
                <w:rFonts w:ascii="Verdana" w:eastAsia="Times New Roman" w:hAnsi="Verdana" w:cs="Times New Roman"/>
                <w:sz w:val="20"/>
                <w:szCs w:val="20"/>
                <w:lang w:eastAsia="ru-RU"/>
              </w:rPr>
            </w:pPr>
          </w:p>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rsidR="009C2C5E" w:rsidRPr="00A53875" w:rsidRDefault="009C2C5E">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9C2C5E" w:rsidRPr="00A53875" w:rsidRDefault="009C2C5E">
            <w:pPr>
              <w:ind w:left="34"/>
              <w:jc w:val="center"/>
              <w:rPr>
                <w:rFonts w:ascii="Verdana" w:eastAsia="Times New Roman" w:hAnsi="Verdana" w:cs="Times New Roman"/>
                <w:sz w:val="20"/>
                <w:szCs w:val="20"/>
                <w:lang w:eastAsia="ru-RU"/>
              </w:rPr>
            </w:pPr>
          </w:p>
          <w:p w:rsidR="009C2C5E" w:rsidRPr="00A53875" w:rsidRDefault="009C2C5E">
            <w:pPr>
              <w:ind w:left="34"/>
              <w:jc w:val="center"/>
              <w:rPr>
                <w:rFonts w:ascii="Verdana" w:eastAsia="Times New Roman" w:hAnsi="Verdana" w:cs="Times New Roman"/>
                <w:sz w:val="20"/>
                <w:szCs w:val="20"/>
                <w:lang w:eastAsia="ru-RU"/>
              </w:rPr>
            </w:pPr>
          </w:p>
          <w:p w:rsidR="009C2C5E" w:rsidRPr="00A53875" w:rsidRDefault="009C2C5E">
            <w:pPr>
              <w:ind w:left="34"/>
              <w:jc w:val="center"/>
              <w:rPr>
                <w:rFonts w:ascii="Verdana" w:eastAsia="Times New Roman" w:hAnsi="Verdana" w:cs="Times New Roman"/>
                <w:sz w:val="20"/>
                <w:szCs w:val="20"/>
                <w:lang w:eastAsia="ru-RU"/>
              </w:rPr>
            </w:pPr>
          </w:p>
          <w:p w:rsidR="009C2C5E" w:rsidRPr="00A53875" w:rsidRDefault="009C2C5E">
            <w:pPr>
              <w:ind w:left="34"/>
              <w:jc w:val="center"/>
              <w:rPr>
                <w:rFonts w:ascii="Verdana" w:eastAsia="Times New Roman" w:hAnsi="Verdana" w:cs="Times New Roman"/>
                <w:sz w:val="20"/>
                <w:szCs w:val="20"/>
                <w:lang w:eastAsia="ru-RU"/>
              </w:rPr>
            </w:pPr>
          </w:p>
          <w:p w:rsidR="00786264" w:rsidRPr="00A53875" w:rsidRDefault="00786264">
            <w:pPr>
              <w:ind w:left="34"/>
              <w:jc w:val="center"/>
              <w:rPr>
                <w:rFonts w:ascii="Verdana" w:eastAsia="Times New Roman" w:hAnsi="Verdana" w:cs="Times New Roman"/>
                <w:sz w:val="20"/>
                <w:szCs w:val="20"/>
                <w:lang w:eastAsia="ru-RU"/>
              </w:rPr>
            </w:pPr>
          </w:p>
          <w:p w:rsidR="00037241" w:rsidRPr="00A53875" w:rsidRDefault="00037241">
            <w:pPr>
              <w:ind w:left="34"/>
              <w:jc w:val="center"/>
              <w:rPr>
                <w:rFonts w:ascii="Verdana" w:eastAsia="Times New Roman" w:hAnsi="Verdana" w:cs="Times New Roman"/>
                <w:sz w:val="20"/>
                <w:szCs w:val="20"/>
                <w:lang w:eastAsia="ru-RU"/>
              </w:rPr>
            </w:pPr>
          </w:p>
          <w:p w:rsidR="009C2C5E" w:rsidRPr="00A53875" w:rsidRDefault="009C2C5E">
            <w:pPr>
              <w:ind w:left="34"/>
              <w:jc w:val="center"/>
              <w:rPr>
                <w:rFonts w:ascii="Verdana" w:eastAsia="Times New Roman" w:hAnsi="Verdana" w:cs="Times New Roman"/>
                <w:sz w:val="20"/>
                <w:szCs w:val="20"/>
                <w:lang w:eastAsia="ru-RU"/>
              </w:rPr>
            </w:pPr>
          </w:p>
          <w:p w:rsidR="009C2C5E" w:rsidRPr="00A53875" w:rsidRDefault="00CB6A78">
            <w:pPr>
              <w:ind w:left="34"/>
              <w:jc w:val="center"/>
              <w:rPr>
                <w:rFonts w:ascii="Verdana" w:eastAsia="Times New Roman" w:hAnsi="Verdana" w:cs="Times New Roman"/>
                <w:sz w:val="20"/>
                <w:szCs w:val="20"/>
                <w:lang w:eastAsia="ru-RU"/>
              </w:rPr>
            </w:pPr>
            <w:r w:rsidRPr="00A53875">
              <w:rPr>
                <w:sz w:val="20"/>
                <w:szCs w:val="20"/>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Територіальний орган ДМС, територіальний підрозділ ДМС</w:t>
            </w:r>
          </w:p>
          <w:p w:rsidR="009C2C5E" w:rsidRPr="00A53875" w:rsidRDefault="009C2C5E">
            <w:pPr>
              <w:ind w:left="34"/>
              <w:jc w:val="center"/>
              <w:rPr>
                <w:rFonts w:ascii="Verdana" w:eastAsia="Times New Roman" w:hAnsi="Verdana" w:cs="Times New Roman"/>
                <w:sz w:val="20"/>
                <w:szCs w:val="20"/>
                <w:lang w:eastAsia="ru-RU"/>
              </w:rPr>
            </w:pPr>
          </w:p>
          <w:p w:rsidR="009C2C5E" w:rsidRPr="00A53875" w:rsidRDefault="009C2C5E">
            <w:pPr>
              <w:ind w:left="34"/>
              <w:jc w:val="center"/>
              <w:rPr>
                <w:rFonts w:ascii="Verdana" w:eastAsia="Times New Roman" w:hAnsi="Verdana" w:cs="Times New Roman"/>
                <w:sz w:val="20"/>
                <w:szCs w:val="20"/>
                <w:lang w:eastAsia="ru-RU"/>
              </w:rPr>
            </w:pPr>
          </w:p>
          <w:p w:rsidR="009C2C5E" w:rsidRPr="00A53875" w:rsidRDefault="009C2C5E">
            <w:pPr>
              <w:ind w:left="34"/>
              <w:jc w:val="center"/>
              <w:rPr>
                <w:rFonts w:ascii="Verdana" w:eastAsia="Times New Roman" w:hAnsi="Verdana" w:cs="Times New Roman"/>
                <w:sz w:val="20"/>
                <w:szCs w:val="20"/>
                <w:lang w:eastAsia="ru-RU"/>
              </w:rPr>
            </w:pPr>
          </w:p>
          <w:p w:rsidR="009C2C5E" w:rsidRPr="00A53875" w:rsidRDefault="009C2C5E">
            <w:pPr>
              <w:ind w:left="34"/>
              <w:jc w:val="center"/>
              <w:rPr>
                <w:rFonts w:ascii="Verdana" w:eastAsia="Times New Roman" w:hAnsi="Verdana" w:cs="Times New Roman"/>
                <w:sz w:val="20"/>
                <w:szCs w:val="20"/>
                <w:lang w:eastAsia="ru-RU"/>
              </w:rPr>
            </w:pPr>
          </w:p>
          <w:p w:rsidR="009C2C5E" w:rsidRPr="00A53875" w:rsidRDefault="009C2C5E">
            <w:pPr>
              <w:ind w:left="34"/>
              <w:jc w:val="center"/>
              <w:rPr>
                <w:rFonts w:ascii="Verdana" w:eastAsia="Times New Roman" w:hAnsi="Verdana" w:cs="Times New Roman"/>
                <w:sz w:val="20"/>
                <w:szCs w:val="20"/>
                <w:lang w:eastAsia="ru-RU"/>
              </w:rPr>
            </w:pPr>
          </w:p>
          <w:p w:rsidR="00786264" w:rsidRPr="00A53875" w:rsidRDefault="00786264">
            <w:pPr>
              <w:ind w:left="34"/>
              <w:jc w:val="center"/>
              <w:rPr>
                <w:rFonts w:ascii="Verdana" w:eastAsia="Times New Roman" w:hAnsi="Verdana" w:cs="Times New Roman"/>
                <w:sz w:val="20"/>
                <w:szCs w:val="20"/>
                <w:lang w:eastAsia="ru-RU"/>
              </w:rPr>
            </w:pPr>
          </w:p>
          <w:p w:rsidR="009C2C5E" w:rsidRPr="00A53875" w:rsidRDefault="009C2C5E">
            <w:pPr>
              <w:ind w:left="34"/>
              <w:jc w:val="center"/>
              <w:rPr>
                <w:rFonts w:ascii="Verdana" w:eastAsia="Times New Roman" w:hAnsi="Verdana" w:cs="Times New Roman"/>
                <w:sz w:val="20"/>
                <w:szCs w:val="20"/>
                <w:lang w:eastAsia="ru-RU"/>
              </w:rPr>
            </w:pPr>
          </w:p>
          <w:p w:rsidR="00037241" w:rsidRPr="00A53875" w:rsidRDefault="00037241">
            <w:pPr>
              <w:ind w:left="34"/>
              <w:jc w:val="center"/>
              <w:rPr>
                <w:rFonts w:ascii="Verdana" w:eastAsia="Times New Roman" w:hAnsi="Verdana" w:cs="Times New Roman"/>
                <w:sz w:val="20"/>
                <w:szCs w:val="20"/>
                <w:lang w:eastAsia="ru-RU"/>
              </w:rPr>
            </w:pPr>
          </w:p>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 xml:space="preserve">Не пізніше наступного дня після надходження для розгляду документів, прийнятих </w:t>
            </w:r>
            <w:r w:rsidRPr="00A53875">
              <w:rPr>
                <w:rFonts w:eastAsia="Times New Roman" w:cs="Times New Roman"/>
                <w:sz w:val="20"/>
                <w:szCs w:val="20"/>
                <w:lang w:eastAsia="ru-RU"/>
              </w:rPr>
              <w:lastRenderedPageBreak/>
              <w:t>уповноваженим суб’єктом</w:t>
            </w:r>
          </w:p>
          <w:p w:rsidR="009C2C5E" w:rsidRPr="00A53875" w:rsidRDefault="009C2C5E">
            <w:pPr>
              <w:jc w:val="center"/>
              <w:rPr>
                <w:rFonts w:ascii="Verdana" w:eastAsia="Times New Roman" w:hAnsi="Verdana" w:cs="Times New Roman"/>
                <w:sz w:val="20"/>
                <w:szCs w:val="20"/>
                <w:lang w:eastAsia="ru-RU"/>
              </w:rPr>
            </w:pPr>
          </w:p>
          <w:p w:rsidR="00037241" w:rsidRPr="00A53875" w:rsidRDefault="00037241">
            <w:pPr>
              <w:jc w:val="center"/>
              <w:rPr>
                <w:rFonts w:ascii="Verdana" w:eastAsia="Times New Roman" w:hAnsi="Verdana" w:cs="Times New Roman"/>
                <w:sz w:val="20"/>
                <w:szCs w:val="20"/>
                <w:lang w:eastAsia="ru-RU"/>
              </w:rPr>
            </w:pPr>
          </w:p>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Не пізніше наступного робочого дня після надходження для розгляду документів, прийнятих уповноваженим суб’єктом</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10</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p w:rsidR="009C2C5E" w:rsidRPr="00A53875" w:rsidRDefault="009C2C5E">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B6A78" w:rsidRPr="00A53875" w:rsidRDefault="00CB6A78" w:rsidP="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Протягом 7 робочих днів після прийняття до розгляду </w:t>
            </w:r>
            <w:r w:rsidRPr="00A53875">
              <w:rPr>
                <w:rFonts w:eastAsia="Times New Roman" w:cs="Times New Roman"/>
                <w:sz w:val="20"/>
                <w:szCs w:val="20"/>
                <w:lang w:eastAsia="ru-RU"/>
              </w:rPr>
              <w:br/>
              <w:t>заяви-анкети</w:t>
            </w:r>
          </w:p>
          <w:p w:rsidR="00CB6A78" w:rsidRPr="00A53875" w:rsidRDefault="00CB6A78">
            <w:pPr>
              <w:jc w:val="center"/>
              <w:rPr>
                <w:rFonts w:eastAsia="Times New Roman" w:cs="Times New Roman"/>
                <w:sz w:val="20"/>
                <w:szCs w:val="20"/>
                <w:lang w:eastAsia="ru-RU"/>
              </w:rPr>
            </w:pPr>
          </w:p>
          <w:p w:rsidR="009C2C5E" w:rsidRPr="00A53875" w:rsidRDefault="009C2C5E" w:rsidP="00CB6A78">
            <w:pPr>
              <w:rPr>
                <w:rFonts w:ascii="Verdana" w:eastAsia="Times New Roman" w:hAnsi="Verdana" w:cs="Times New Roman"/>
                <w:sz w:val="20"/>
                <w:szCs w:val="20"/>
                <w:lang w:eastAsia="ru-RU"/>
              </w:rPr>
            </w:pP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11</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rsidP="00D0658F">
            <w:pPr>
              <w:ind w:firstLine="34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rsidR="009C2C5E" w:rsidRPr="00A53875" w:rsidRDefault="009C2C5E">
            <w:pPr>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У день</w:t>
            </w:r>
            <w:r w:rsidR="00786264" w:rsidRPr="00A53875">
              <w:rPr>
                <w:rFonts w:eastAsia="Times New Roman" w:cs="Times New Roman"/>
                <w:sz w:val="20"/>
                <w:szCs w:val="20"/>
                <w:lang w:eastAsia="ru-RU"/>
              </w:rPr>
              <w:t>,</w:t>
            </w:r>
            <w:r w:rsidRPr="00A53875">
              <w:rPr>
                <w:rFonts w:eastAsia="Times New Roman" w:cs="Times New Roman"/>
                <w:sz w:val="20"/>
                <w:szCs w:val="20"/>
                <w:lang w:eastAsia="ru-RU"/>
              </w:rPr>
              <w:t xml:space="preserve"> наступний за днем прийому документів </w:t>
            </w:r>
          </w:p>
          <w:p w:rsidR="009C2C5E" w:rsidRPr="00A53875" w:rsidRDefault="009C2C5E">
            <w:pPr>
              <w:jc w:val="center"/>
              <w:rPr>
                <w:rFonts w:ascii="Verdana" w:eastAsia="Times New Roman" w:hAnsi="Verdana" w:cs="Times New Roman"/>
                <w:sz w:val="20"/>
                <w:szCs w:val="20"/>
                <w:lang w:eastAsia="ru-RU"/>
              </w:rPr>
            </w:pPr>
          </w:p>
          <w:p w:rsidR="009C2C5E" w:rsidRPr="00A53875" w:rsidRDefault="009C2C5E">
            <w:pPr>
              <w:jc w:val="center"/>
              <w:rPr>
                <w:rFonts w:ascii="Verdana" w:eastAsia="Times New Roman" w:hAnsi="Verdana" w:cs="Times New Roman"/>
                <w:sz w:val="20"/>
                <w:szCs w:val="20"/>
                <w:lang w:eastAsia="ru-RU"/>
              </w:rPr>
            </w:pPr>
          </w:p>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 </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12</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rsidP="00D0658F">
            <w:pPr>
              <w:ind w:left="34" w:firstLine="307"/>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Рішення про оформлення посвідки приймається територіальним органом/територіальним підрозділом ДМС за результатами ідентифікації іноземця або особи без громадянства, перевірки поданих документів та відсутності підстав для відмови в її оформленні.</w:t>
            </w:r>
          </w:p>
          <w:p w:rsidR="009C2C5E" w:rsidRPr="00A53875" w:rsidRDefault="009C2C5E">
            <w:pPr>
              <w:ind w:left="34"/>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Керівник територіального органу/територіального підрозділу ДМС або уповноважена ним посадова особа</w:t>
            </w:r>
            <w:r w:rsidRPr="00A53875">
              <w:rPr>
                <w:rFonts w:ascii="Verdana" w:eastAsia="Times New Roman" w:hAnsi="Verdana" w:cs="Times New Roman"/>
                <w:sz w:val="20"/>
                <w:szCs w:val="20"/>
                <w:lang w:eastAsia="ru-RU"/>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Не пізніше 7 робочого дня з дня оформлення заяви-анкети.</w:t>
            </w:r>
          </w:p>
          <w:p w:rsidR="009C2C5E" w:rsidRPr="00A53875" w:rsidRDefault="00CB6A78">
            <w:pPr>
              <w:jc w:val="both"/>
              <w:rPr>
                <w:rFonts w:ascii="Verdana" w:eastAsia="Times New Roman" w:hAnsi="Verdana" w:cs="Times New Roman"/>
                <w:sz w:val="20"/>
                <w:szCs w:val="20"/>
                <w:highlight w:val="lightGray"/>
                <w:lang w:eastAsia="ru-RU"/>
              </w:rPr>
            </w:pPr>
            <w:r w:rsidRPr="00A53875">
              <w:rPr>
                <w:rFonts w:eastAsia="Times New Roman" w:cs="Times New Roman"/>
                <w:sz w:val="20"/>
                <w:szCs w:val="20"/>
                <w:lang w:eastAsia="ru-RU"/>
              </w:rPr>
              <w:t>Не пізніше 10 робочого дня з дня оформлення заяви-анкети у разі надсилання додаткових запитів</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13</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rsidP="00D0658F">
            <w:pPr>
              <w:ind w:left="34" w:firstLine="307"/>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посвідки </w:t>
            </w:r>
          </w:p>
          <w:p w:rsidR="009C2C5E" w:rsidRPr="00A53875" w:rsidRDefault="009C2C5E">
            <w:pPr>
              <w:ind w:left="34"/>
              <w:jc w:val="both"/>
              <w:rPr>
                <w:rFonts w:ascii="Verdana" w:eastAsia="Times New Roman" w:hAnsi="Verdana" w:cs="Times New Roman"/>
                <w:sz w:val="20"/>
                <w:szCs w:val="20"/>
                <w:lang w:eastAsia="ru-RU"/>
              </w:rPr>
            </w:pPr>
          </w:p>
          <w:p w:rsidR="009C2C5E" w:rsidRPr="00A53875" w:rsidRDefault="009C2C5E">
            <w:pPr>
              <w:ind w:left="34"/>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Працівник Головного обчислювального центру Єдиного державного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eastAsia="Times New Roman" w:cs="Times New Roman"/>
                <w:sz w:val="20"/>
                <w:szCs w:val="20"/>
                <w:lang w:eastAsia="ru-RU"/>
              </w:rPr>
            </w:pPr>
            <w:r w:rsidRPr="00A53875">
              <w:rPr>
                <w:rFonts w:eastAsia="Times New Roman" w:cs="Times New Roman"/>
                <w:sz w:val="20"/>
                <w:szCs w:val="20"/>
                <w:lang w:eastAsia="ru-RU"/>
              </w:rPr>
              <w:t xml:space="preserve">Не пізніше наступного робочого дня з дня прийняття рішення про оформлення посвідки </w:t>
            </w:r>
          </w:p>
          <w:p w:rsidR="00786264" w:rsidRPr="00A53875" w:rsidRDefault="00786264">
            <w:pPr>
              <w:jc w:val="both"/>
              <w:rPr>
                <w:rFonts w:eastAsia="Times New Roman" w:cs="Times New Roman"/>
                <w:sz w:val="20"/>
                <w:szCs w:val="20"/>
                <w:highlight w:val="lightGray"/>
                <w:lang w:eastAsia="ru-RU"/>
              </w:rPr>
            </w:pP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14</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rsidP="00D0658F">
            <w:pPr>
              <w:ind w:left="34" w:firstLine="307"/>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Оформлення (персоналізація) посвідки на постійне проживання та доставка до територіального органу/територіального підрозділу ДМС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firstLine="284"/>
              <w:jc w:val="center"/>
              <w:rPr>
                <w:rFonts w:eastAsia="Times New Roman" w:cs="Times New Roman"/>
                <w:sz w:val="20"/>
                <w:szCs w:val="20"/>
                <w:lang w:eastAsia="ru-RU"/>
              </w:rPr>
            </w:pPr>
            <w:r w:rsidRPr="00A53875">
              <w:rPr>
                <w:rFonts w:eastAsia="Times New Roman" w:cs="Times New Roman"/>
                <w:sz w:val="20"/>
                <w:szCs w:val="20"/>
                <w:lang w:eastAsia="ru-RU"/>
              </w:rPr>
              <w:t>ДП «Поліграфічний комбінат «Україна» по виготовленню цінних паперів»</w:t>
            </w:r>
          </w:p>
          <w:p w:rsidR="00425B5C" w:rsidRPr="00A53875" w:rsidRDefault="00425B5C">
            <w:pPr>
              <w:ind w:left="34" w:firstLine="284"/>
              <w:jc w:val="center"/>
              <w:rPr>
                <w:rFonts w:eastAsia="Times New Roman" w:cs="Times New Roman"/>
                <w:sz w:val="20"/>
                <w:szCs w:val="20"/>
                <w:lang w:eastAsia="ru-RU"/>
              </w:rPr>
            </w:pPr>
          </w:p>
          <w:p w:rsidR="00425B5C" w:rsidRPr="00A53875" w:rsidRDefault="00425B5C">
            <w:pPr>
              <w:ind w:left="34" w:firstLine="284"/>
              <w:jc w:val="center"/>
              <w:rPr>
                <w:rFonts w:eastAsia="Times New Roman" w:cs="Times New Roman"/>
                <w:sz w:val="20"/>
                <w:szCs w:val="20"/>
                <w:lang w:eastAsia="ru-RU"/>
              </w:rPr>
            </w:pPr>
          </w:p>
          <w:p w:rsidR="00786264" w:rsidRPr="00A53875" w:rsidRDefault="00786264">
            <w:pPr>
              <w:ind w:left="34" w:firstLine="28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highlight w:val="lightGray"/>
                <w:lang w:eastAsia="ru-RU"/>
              </w:rPr>
            </w:pPr>
            <w:r w:rsidRPr="00A53875">
              <w:rPr>
                <w:rFonts w:eastAsia="Times New Roman" w:cs="Times New Roman"/>
                <w:sz w:val="20"/>
                <w:szCs w:val="20"/>
                <w:lang w:eastAsia="ru-RU"/>
              </w:rPr>
              <w:t xml:space="preserve">Не пізніше 3 робочих днів </w:t>
            </w: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15</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rsidP="00D0658F">
            <w:pPr>
              <w:ind w:left="34" w:firstLine="307"/>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Територіальний орган ДМС, територіальний підрозділ ДМС </w:t>
            </w:r>
          </w:p>
          <w:p w:rsidR="009C2C5E" w:rsidRPr="00A53875" w:rsidRDefault="009C2C5E">
            <w:pPr>
              <w:ind w:left="34" w:firstLine="28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Не пізніше наступного робочого дня після надходження </w:t>
            </w:r>
            <w:r w:rsidR="00934AEF" w:rsidRPr="00A53875">
              <w:rPr>
                <w:rFonts w:eastAsia="Times New Roman" w:cs="Times New Roman"/>
                <w:sz w:val="20"/>
                <w:szCs w:val="20"/>
                <w:lang w:eastAsia="ru-RU"/>
              </w:rPr>
              <w:t>персоналізова</w:t>
            </w:r>
            <w:r w:rsidRPr="00A53875">
              <w:rPr>
                <w:rFonts w:eastAsia="Times New Roman" w:cs="Times New Roman"/>
                <w:sz w:val="20"/>
                <w:szCs w:val="20"/>
                <w:lang w:eastAsia="ru-RU"/>
              </w:rPr>
              <w:t>ного бланка посвідки</w:t>
            </w:r>
          </w:p>
          <w:p w:rsidR="009C2C5E" w:rsidRPr="00A53875" w:rsidRDefault="009C2C5E">
            <w:pPr>
              <w:jc w:val="center"/>
              <w:rPr>
                <w:rFonts w:ascii="Verdana" w:eastAsia="Times New Roman" w:hAnsi="Verdana" w:cs="Times New Roman"/>
                <w:sz w:val="20"/>
                <w:szCs w:val="20"/>
                <w:highlight w:val="lightGray"/>
                <w:lang w:eastAsia="ru-RU"/>
              </w:rPr>
            </w:pP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16</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rsidP="00D0658F">
            <w:pPr>
              <w:ind w:left="34" w:firstLine="307"/>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p w:rsidR="009C2C5E" w:rsidRPr="00A53875" w:rsidRDefault="009C2C5E">
            <w:pPr>
              <w:ind w:left="34"/>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p w:rsidR="009C2C5E" w:rsidRPr="00A53875" w:rsidRDefault="009C2C5E">
            <w:pPr>
              <w:ind w:left="34" w:firstLine="28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Не пізніше наступного робочого дня </w:t>
            </w:r>
            <w:r w:rsidR="00934AEF" w:rsidRPr="00A53875">
              <w:rPr>
                <w:rFonts w:eastAsia="Times New Roman" w:cs="Times New Roman"/>
                <w:sz w:val="20"/>
                <w:szCs w:val="20"/>
                <w:lang w:eastAsia="ru-RU"/>
              </w:rPr>
              <w:t>після надходження персоналізова</w:t>
            </w:r>
            <w:r w:rsidRPr="00A53875">
              <w:rPr>
                <w:rFonts w:eastAsia="Times New Roman" w:cs="Times New Roman"/>
                <w:sz w:val="20"/>
                <w:szCs w:val="20"/>
                <w:lang w:eastAsia="ru-RU"/>
              </w:rPr>
              <w:t>ного бланка  посвідки</w:t>
            </w:r>
          </w:p>
          <w:p w:rsidR="009C2C5E" w:rsidRPr="00A53875" w:rsidRDefault="009C2C5E">
            <w:pPr>
              <w:jc w:val="center"/>
              <w:rPr>
                <w:rFonts w:ascii="Verdana" w:eastAsia="Times New Roman" w:hAnsi="Verdana" w:cs="Times New Roman"/>
                <w:sz w:val="20"/>
                <w:szCs w:val="20"/>
                <w:highlight w:val="lightGray"/>
                <w:lang w:eastAsia="ru-RU"/>
              </w:rPr>
            </w:pPr>
          </w:p>
        </w:tc>
      </w:tr>
      <w:tr w:rsidR="009C2C5E" w:rsidRPr="00A53875" w:rsidTr="00425B5C">
        <w:trPr>
          <w:trHeight w:val="714"/>
        </w:trPr>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17</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9C2C5E" w:rsidRPr="00A53875" w:rsidRDefault="009C2C5E">
            <w:pPr>
              <w:ind w:firstLine="321"/>
              <w:jc w:val="both"/>
              <w:rPr>
                <w:rFonts w:ascii="Verdana" w:eastAsia="Times New Roman" w:hAnsi="Verdana" w:cs="Times New Roman"/>
                <w:sz w:val="20"/>
                <w:szCs w:val="20"/>
                <w:lang w:eastAsia="ru-RU"/>
              </w:rPr>
            </w:pPr>
          </w:p>
          <w:p w:rsidR="009C2C5E" w:rsidRPr="00A53875" w:rsidRDefault="009C2C5E">
            <w:pPr>
              <w:ind w:firstLine="321"/>
              <w:jc w:val="both"/>
              <w:rPr>
                <w:rFonts w:ascii="Verdana" w:eastAsia="Times New Roman" w:hAnsi="Verdana" w:cs="Times New Roman"/>
                <w:sz w:val="20"/>
                <w:szCs w:val="20"/>
                <w:lang w:eastAsia="ru-RU"/>
              </w:rPr>
            </w:pPr>
          </w:p>
          <w:p w:rsidR="009C2C5E" w:rsidRPr="00A53875" w:rsidRDefault="009C2C5E">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Працівник територіального органу ДМС, територіального підрозділу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центру надання адміністративних послуг</w:t>
            </w:r>
            <w:r w:rsidR="00EC2793" w:rsidRPr="00A53875">
              <w:rPr>
                <w:rFonts w:eastAsia="Times New Roman" w:cs="Times New Roman"/>
                <w:sz w:val="20"/>
                <w:szCs w:val="20"/>
                <w:lang w:eastAsia="ru-RU"/>
              </w:rPr>
              <w:t>,</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державного підприємства,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9C2C5E" w:rsidRPr="00A53875" w:rsidRDefault="009C2C5E" w:rsidP="00037241">
            <w:pP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C2793" w:rsidRPr="00A53875" w:rsidRDefault="00CB6A78">
            <w:pPr>
              <w:ind w:left="34"/>
              <w:jc w:val="center"/>
              <w:rPr>
                <w:rFonts w:eastAsia="Times New Roman"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r w:rsidRPr="00A53875">
              <w:rPr>
                <w:sz w:val="20"/>
                <w:szCs w:val="20"/>
              </w:rPr>
              <w:t xml:space="preserve"> ц</w:t>
            </w:r>
            <w:r w:rsidRPr="00A53875">
              <w:rPr>
                <w:rFonts w:eastAsia="Times New Roman" w:cs="Times New Roman"/>
                <w:sz w:val="20"/>
                <w:szCs w:val="20"/>
                <w:lang w:eastAsia="ru-RU"/>
              </w:rPr>
              <w:t>ентр надання адміністративних послуг</w:t>
            </w:r>
            <w:r w:rsidR="00EC2793" w:rsidRPr="00A53875">
              <w:rPr>
                <w:rFonts w:eastAsia="Times New Roman" w:cs="Times New Roman"/>
                <w:sz w:val="20"/>
                <w:szCs w:val="20"/>
                <w:lang w:eastAsia="ru-RU"/>
              </w:rPr>
              <w:t>,</w:t>
            </w:r>
          </w:p>
          <w:p w:rsidR="00037241" w:rsidRPr="00A53875" w:rsidRDefault="00037241" w:rsidP="00037241">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державне підприємство, що належить до сфери управління ДМС </w:t>
            </w:r>
          </w:p>
          <w:p w:rsidR="009C2C5E"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9C2C5E" w:rsidRPr="00A53875" w:rsidRDefault="009C2C5E">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Не пізніше наступного робочого дня </w:t>
            </w:r>
            <w:r w:rsidR="00934AEF" w:rsidRPr="00A53875">
              <w:rPr>
                <w:rFonts w:eastAsia="Times New Roman" w:cs="Times New Roman"/>
                <w:sz w:val="20"/>
                <w:szCs w:val="20"/>
                <w:lang w:eastAsia="ru-RU"/>
              </w:rPr>
              <w:t>після надходження персоналізова</w:t>
            </w:r>
            <w:r w:rsidRPr="00A53875">
              <w:rPr>
                <w:rFonts w:eastAsia="Times New Roman" w:cs="Times New Roman"/>
                <w:sz w:val="20"/>
                <w:szCs w:val="20"/>
                <w:lang w:eastAsia="ru-RU"/>
              </w:rPr>
              <w:t xml:space="preserve">ного бланка посвідки </w:t>
            </w:r>
          </w:p>
          <w:p w:rsidR="009C2C5E" w:rsidRPr="00A53875" w:rsidRDefault="009C2C5E">
            <w:pPr>
              <w:jc w:val="both"/>
              <w:rPr>
                <w:rFonts w:ascii="Verdana" w:eastAsia="Times New Roman" w:hAnsi="Verdana" w:cs="Times New Roman"/>
                <w:sz w:val="20"/>
                <w:szCs w:val="20"/>
                <w:lang w:eastAsia="ru-RU"/>
              </w:rPr>
            </w:pPr>
          </w:p>
          <w:p w:rsidR="009C2C5E" w:rsidRPr="00A53875" w:rsidRDefault="009C2C5E">
            <w:pPr>
              <w:jc w:val="both"/>
              <w:rPr>
                <w:rFonts w:ascii="Verdana" w:eastAsia="Times New Roman" w:hAnsi="Verdana" w:cs="Times New Roman"/>
                <w:sz w:val="20"/>
                <w:szCs w:val="20"/>
                <w:lang w:eastAsia="ru-RU"/>
              </w:rPr>
            </w:pPr>
          </w:p>
        </w:tc>
      </w:tr>
      <w:tr w:rsidR="009C2C5E" w:rsidRPr="00A53875" w:rsidTr="00425B5C">
        <w:trPr>
          <w:trHeight w:val="1906"/>
        </w:trPr>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18</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rsidR="009C2C5E" w:rsidRPr="00A53875" w:rsidRDefault="009C2C5E">
            <w:pPr>
              <w:jc w:val="both"/>
              <w:rPr>
                <w:rFonts w:ascii="Verdana" w:eastAsia="Times New Roman" w:hAnsi="Verdana" w:cs="Times New Roman"/>
                <w:sz w:val="20"/>
                <w:szCs w:val="20"/>
                <w:lang w:eastAsia="ru-RU"/>
              </w:rPr>
            </w:pPr>
          </w:p>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У разі прийняття рішення про відмову в оформленні чи видачі посвідки копія</w:t>
            </w:r>
            <w:r w:rsidRPr="00A53875">
              <w:rPr>
                <w:color w:val="000000"/>
                <w:sz w:val="20"/>
                <w:szCs w:val="20"/>
                <w:shd w:val="clear" w:color="auto" w:fill="FFFFFF"/>
              </w:rPr>
              <w:t xml:space="preserve"> </w:t>
            </w:r>
            <w:r w:rsidRPr="00A53875">
              <w:rPr>
                <w:rFonts w:eastAsia="Times New Roman" w:cs="Times New Roman"/>
                <w:sz w:val="20"/>
                <w:szCs w:val="20"/>
                <w:lang w:eastAsia="ru-RU"/>
              </w:rPr>
              <w:t xml:space="preserve">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w:t>
            </w:r>
            <w:r w:rsidRPr="00A53875">
              <w:rPr>
                <w:rFonts w:eastAsia="Times New Roman" w:cs="Times New Roman"/>
                <w:sz w:val="20"/>
                <w:szCs w:val="20"/>
                <w:lang w:eastAsia="ru-RU"/>
              </w:rPr>
              <w:lastRenderedPageBreak/>
              <w:t xml:space="preserve">громадянства під розписку чи надсилається рекомендованим листом такій особі і приймаючій стороні. </w:t>
            </w:r>
          </w:p>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9C2C5E" w:rsidRPr="00A53875" w:rsidRDefault="009C2C5E">
            <w:pPr>
              <w:ind w:firstLine="321"/>
              <w:jc w:val="both"/>
              <w:rPr>
                <w:rFonts w:ascii="Verdana" w:eastAsia="Times New Roman" w:hAnsi="Verdana"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9C2C5E"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центру надання адміністративних послуг</w:t>
            </w:r>
            <w:r w:rsidR="00EC2793" w:rsidRPr="00A53875">
              <w:rPr>
                <w:rFonts w:eastAsia="Times New Roman" w:cs="Times New Roman"/>
                <w:sz w:val="20"/>
                <w:szCs w:val="20"/>
                <w:lang w:eastAsia="ru-RU"/>
              </w:rPr>
              <w:t>,</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державного підприємства,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037241" w:rsidRPr="00A53875" w:rsidRDefault="00037241">
            <w:pPr>
              <w:ind w:left="34" w:hanging="3"/>
              <w:jc w:val="center"/>
              <w:rPr>
                <w:rFonts w:eastAsia="Times New Roman" w:cs="Times New Roman"/>
                <w:sz w:val="20"/>
                <w:szCs w:val="20"/>
                <w:lang w:eastAsia="ru-RU"/>
              </w:rPr>
            </w:pPr>
          </w:p>
          <w:p w:rsidR="009C2C5E" w:rsidRPr="00A53875" w:rsidRDefault="009C2C5E">
            <w:pPr>
              <w:ind w:hanging="3"/>
              <w:jc w:val="center"/>
              <w:rPr>
                <w:rFonts w:eastAsia="Times New Roman" w:cs="Times New Roman"/>
                <w:sz w:val="20"/>
                <w:szCs w:val="20"/>
                <w:lang w:eastAsia="ru-RU"/>
              </w:rPr>
            </w:pPr>
          </w:p>
          <w:p w:rsidR="00EC2793" w:rsidRPr="00A53875" w:rsidRDefault="00EC2793">
            <w:pPr>
              <w:ind w:hanging="3"/>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left="34" w:hanging="3"/>
              <w:jc w:val="center"/>
              <w:rPr>
                <w:rFonts w:ascii="Verdana" w:eastAsia="Times New Roman" w:hAnsi="Verdana" w:cs="Times New Roman"/>
                <w:sz w:val="20"/>
                <w:szCs w:val="20"/>
                <w:lang w:eastAsia="ru-RU"/>
              </w:rPr>
            </w:pPr>
            <w:r w:rsidRPr="00A53875">
              <w:rPr>
                <w:rFonts w:eastAsia="Times New Roman" w:cs="Times New Roman"/>
                <w:sz w:val="20"/>
                <w:szCs w:val="20"/>
                <w:lang w:eastAsia="ru-RU"/>
              </w:rPr>
              <w:t>Територіальний орган ДМС, територіальний підрозділ ДМС</w:t>
            </w:r>
          </w:p>
          <w:p w:rsidR="00EC2793" w:rsidRPr="00A53875" w:rsidRDefault="00CB6A78">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центр надання адміністративних послуг</w:t>
            </w:r>
            <w:r w:rsidR="00EC2793" w:rsidRPr="00A53875">
              <w:rPr>
                <w:rFonts w:eastAsia="Times New Roman" w:cs="Times New Roman"/>
                <w:sz w:val="20"/>
                <w:szCs w:val="20"/>
                <w:lang w:eastAsia="ru-RU"/>
              </w:rPr>
              <w:t>,</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 xml:space="preserve">державне підприємство, що належить до сфери управління ДМС </w:t>
            </w:r>
          </w:p>
          <w:p w:rsidR="00037241" w:rsidRPr="00A53875" w:rsidRDefault="00037241" w:rsidP="00037241">
            <w:pPr>
              <w:ind w:left="34" w:hanging="3"/>
              <w:jc w:val="center"/>
              <w:rPr>
                <w:rFonts w:eastAsia="Times New Roman" w:cs="Times New Roman"/>
                <w:sz w:val="20"/>
                <w:szCs w:val="20"/>
                <w:lang w:eastAsia="ru-RU"/>
              </w:rPr>
            </w:pPr>
            <w:r w:rsidRPr="00A53875">
              <w:rPr>
                <w:rFonts w:eastAsia="Times New Roman" w:cs="Times New Roman"/>
                <w:sz w:val="20"/>
                <w:szCs w:val="20"/>
                <w:lang w:eastAsia="ru-RU"/>
              </w:rPr>
              <w:t>(Державне підприємство «Документ»)</w:t>
            </w:r>
          </w:p>
          <w:p w:rsidR="00037241" w:rsidRPr="00A53875" w:rsidRDefault="00037241">
            <w:pPr>
              <w:ind w:left="34" w:hanging="3"/>
              <w:jc w:val="center"/>
              <w:rPr>
                <w:rFonts w:eastAsia="Times New Roman" w:cs="Times New Roman"/>
                <w:sz w:val="20"/>
                <w:szCs w:val="20"/>
                <w:lang w:eastAsia="ru-RU"/>
              </w:rPr>
            </w:pPr>
          </w:p>
          <w:p w:rsidR="00037241" w:rsidRPr="00A53875" w:rsidRDefault="00037241">
            <w:pPr>
              <w:ind w:left="34" w:hanging="3"/>
              <w:jc w:val="center"/>
              <w:rPr>
                <w:rFonts w:eastAsia="Times New Roman" w:cs="Times New Roman"/>
                <w:sz w:val="20"/>
                <w:szCs w:val="20"/>
                <w:lang w:eastAsia="ru-RU"/>
              </w:rPr>
            </w:pPr>
          </w:p>
          <w:p w:rsidR="009C2C5E" w:rsidRPr="00A53875" w:rsidRDefault="009C2C5E" w:rsidP="00037241">
            <w:pPr>
              <w:ind w:left="34" w:hanging="3"/>
              <w:rPr>
                <w:rFonts w:ascii="Verdana" w:eastAsia="Times New Roman" w:hAnsi="Verdana" w:cs="Times New Roman"/>
                <w:sz w:val="20"/>
                <w:szCs w:val="20"/>
                <w:lang w:eastAsia="ru-RU"/>
              </w:rPr>
            </w:pPr>
          </w:p>
          <w:p w:rsidR="009C2C5E" w:rsidRPr="00A53875" w:rsidRDefault="009C2C5E" w:rsidP="00EC2793">
            <w:pPr>
              <w:ind w:left="34" w:hanging="3"/>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Не пізніше 15 робочих днів</w:t>
            </w:r>
            <w:r w:rsidR="00786264" w:rsidRPr="00A53875">
              <w:rPr>
                <w:rFonts w:eastAsia="Times New Roman" w:cs="Times New Roman"/>
                <w:sz w:val="20"/>
                <w:szCs w:val="20"/>
                <w:lang w:eastAsia="ru-RU"/>
              </w:rPr>
              <w:t xml:space="preserve"> з</w:t>
            </w:r>
            <w:r w:rsidRPr="00A53875">
              <w:rPr>
                <w:rFonts w:eastAsia="Times New Roman" w:cs="Times New Roman"/>
                <w:sz w:val="20"/>
                <w:szCs w:val="20"/>
                <w:lang w:eastAsia="ru-RU"/>
              </w:rPr>
              <w:t xml:space="preserve"> дати прийняття документів  </w:t>
            </w:r>
          </w:p>
          <w:p w:rsidR="009C2C5E" w:rsidRPr="00A53875" w:rsidRDefault="009C2C5E">
            <w:pPr>
              <w:jc w:val="both"/>
              <w:rPr>
                <w:rFonts w:ascii="Verdana" w:eastAsia="Times New Roman" w:hAnsi="Verdana" w:cs="Times New Roman"/>
                <w:sz w:val="20"/>
                <w:szCs w:val="20"/>
                <w:lang w:eastAsia="ru-RU"/>
              </w:rPr>
            </w:pPr>
          </w:p>
          <w:p w:rsidR="009C2C5E" w:rsidRPr="00A53875" w:rsidRDefault="009C2C5E">
            <w:pPr>
              <w:jc w:val="both"/>
              <w:rPr>
                <w:rFonts w:ascii="Verdana" w:eastAsia="Times New Roman" w:hAnsi="Verdana" w:cs="Times New Roman"/>
                <w:sz w:val="20"/>
                <w:szCs w:val="20"/>
                <w:lang w:eastAsia="ru-RU"/>
              </w:rPr>
            </w:pPr>
          </w:p>
          <w:p w:rsidR="009C2C5E" w:rsidRPr="00A53875" w:rsidRDefault="009C2C5E">
            <w:pPr>
              <w:jc w:val="both"/>
              <w:rPr>
                <w:rFonts w:ascii="Verdana" w:eastAsia="Times New Roman" w:hAnsi="Verdana" w:cs="Times New Roman"/>
                <w:sz w:val="20"/>
                <w:szCs w:val="20"/>
                <w:lang w:eastAsia="ru-RU"/>
              </w:rPr>
            </w:pPr>
          </w:p>
          <w:p w:rsidR="009C2C5E" w:rsidRPr="00A53875" w:rsidRDefault="009C2C5E">
            <w:pPr>
              <w:jc w:val="both"/>
              <w:rPr>
                <w:rFonts w:ascii="Verdana" w:eastAsia="Times New Roman" w:hAnsi="Verdana" w:cs="Times New Roman"/>
                <w:sz w:val="20"/>
                <w:szCs w:val="20"/>
                <w:lang w:eastAsia="ru-RU"/>
              </w:rPr>
            </w:pPr>
          </w:p>
          <w:p w:rsidR="009C2C5E" w:rsidRPr="00A53875" w:rsidRDefault="009C2C5E">
            <w:pPr>
              <w:jc w:val="both"/>
              <w:rPr>
                <w:rFonts w:ascii="Verdana" w:eastAsia="Times New Roman" w:hAnsi="Verdana" w:cs="Times New Roman"/>
                <w:sz w:val="20"/>
                <w:szCs w:val="20"/>
                <w:lang w:eastAsia="ru-RU"/>
              </w:rPr>
            </w:pPr>
          </w:p>
          <w:p w:rsidR="009C2C5E" w:rsidRPr="00A53875" w:rsidRDefault="009C2C5E">
            <w:pPr>
              <w:jc w:val="both"/>
              <w:rPr>
                <w:rFonts w:ascii="Verdana" w:eastAsia="Times New Roman" w:hAnsi="Verdana" w:cs="Times New Roman"/>
                <w:sz w:val="20"/>
                <w:szCs w:val="20"/>
                <w:lang w:eastAsia="ru-RU"/>
              </w:rPr>
            </w:pPr>
          </w:p>
          <w:p w:rsidR="009C2C5E" w:rsidRPr="00A53875" w:rsidRDefault="009C2C5E">
            <w:pPr>
              <w:jc w:val="both"/>
              <w:rPr>
                <w:rFonts w:ascii="Verdana" w:eastAsia="Times New Roman" w:hAnsi="Verdana" w:cs="Times New Roman"/>
                <w:sz w:val="20"/>
                <w:szCs w:val="20"/>
                <w:lang w:eastAsia="ru-RU"/>
              </w:rPr>
            </w:pPr>
          </w:p>
          <w:p w:rsidR="00786264" w:rsidRPr="00A53875" w:rsidRDefault="00786264">
            <w:pPr>
              <w:jc w:val="both"/>
              <w:rPr>
                <w:rFonts w:ascii="Verdana" w:eastAsia="Times New Roman" w:hAnsi="Verdana" w:cs="Times New Roman"/>
                <w:sz w:val="20"/>
                <w:szCs w:val="20"/>
                <w:lang w:eastAsia="ru-RU"/>
              </w:rPr>
            </w:pPr>
          </w:p>
          <w:p w:rsidR="00786264" w:rsidRPr="00A53875" w:rsidRDefault="00786264">
            <w:pPr>
              <w:jc w:val="both"/>
              <w:rPr>
                <w:rFonts w:ascii="Verdana" w:eastAsia="Times New Roman" w:hAnsi="Verdana" w:cs="Times New Roman"/>
                <w:sz w:val="20"/>
                <w:szCs w:val="20"/>
                <w:lang w:eastAsia="ru-RU"/>
              </w:rPr>
            </w:pPr>
          </w:p>
          <w:p w:rsidR="009C2C5E" w:rsidRPr="00A53875" w:rsidRDefault="009C2C5E">
            <w:pPr>
              <w:jc w:val="both"/>
              <w:rPr>
                <w:rFonts w:ascii="Verdana" w:eastAsia="Times New Roman" w:hAnsi="Verdana" w:cs="Times New Roman"/>
                <w:sz w:val="20"/>
                <w:szCs w:val="20"/>
                <w:lang w:eastAsia="ru-RU"/>
              </w:rPr>
            </w:pPr>
          </w:p>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 xml:space="preserve">Не пізніше ніж через п’ять робочих днів з дня прийняття рішення про відмову в </w:t>
            </w:r>
            <w:r w:rsidRPr="00A53875">
              <w:rPr>
                <w:rFonts w:eastAsia="Times New Roman" w:cs="Times New Roman"/>
                <w:sz w:val="20"/>
                <w:szCs w:val="20"/>
                <w:lang w:eastAsia="ru-RU"/>
              </w:rPr>
              <w:lastRenderedPageBreak/>
              <w:t>оформленні чи видачі</w:t>
            </w:r>
          </w:p>
          <w:p w:rsidR="009C2C5E" w:rsidRPr="00A53875" w:rsidRDefault="009C2C5E">
            <w:pPr>
              <w:jc w:val="both"/>
              <w:rPr>
                <w:rFonts w:ascii="Verdana" w:eastAsia="Times New Roman" w:hAnsi="Verdana" w:cs="Times New Roman"/>
                <w:sz w:val="20"/>
                <w:szCs w:val="20"/>
                <w:lang w:eastAsia="ru-RU"/>
              </w:rPr>
            </w:pP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lastRenderedPageBreak/>
              <w:t>19</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459"/>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Рішення про відмову в оформленні та видачі посвідки може</w:t>
            </w:r>
            <w:r w:rsidRPr="00A53875">
              <w:rPr>
                <w:rFonts w:eastAsia="Times New Roman" w:cs="Times New Roman"/>
                <w:b/>
                <w:sz w:val="20"/>
                <w:szCs w:val="20"/>
                <w:lang w:eastAsia="ru-RU"/>
              </w:rPr>
              <w:t xml:space="preserve"> </w:t>
            </w:r>
            <w:r w:rsidRPr="00A53875">
              <w:rPr>
                <w:rFonts w:eastAsia="Times New Roman" w:cs="Times New Roman"/>
                <w:sz w:val="20"/>
                <w:szCs w:val="20"/>
                <w:lang w:eastAsia="ru-RU"/>
              </w:rPr>
              <w:t>бути оскаржено іноземцем або особою без громадянства в адміністративному порядку або до суду в установленому порядку.</w:t>
            </w:r>
          </w:p>
          <w:p w:rsidR="009C2C5E" w:rsidRPr="00A53875" w:rsidRDefault="00CB6A78">
            <w:pPr>
              <w:ind w:firstLine="459"/>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ДМС, територіальний орган ДМС мають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та видачі посвідки, про її скасування і прийняти нове рішення на підставі раніше поданих документів.</w:t>
            </w:r>
          </w:p>
          <w:p w:rsidR="009C2C5E" w:rsidRPr="00A53875" w:rsidRDefault="00CB6A78">
            <w:pPr>
              <w:ind w:firstLine="459"/>
              <w:jc w:val="both"/>
              <w:rPr>
                <w:rFonts w:ascii="Verdana" w:eastAsia="Times New Roman" w:hAnsi="Verdana" w:cs="Times New Roman"/>
                <w:sz w:val="20"/>
                <w:szCs w:val="20"/>
                <w:lang w:eastAsia="ru-RU"/>
              </w:rPr>
            </w:pPr>
            <w:bookmarkStart w:id="2" w:name="n286"/>
            <w:bookmarkEnd w:id="2"/>
            <w:r w:rsidRPr="00A53875">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p w:rsidR="009C2C5E" w:rsidRPr="00A53875" w:rsidRDefault="009C2C5E">
            <w:pPr>
              <w:ind w:firstLine="459"/>
              <w:jc w:val="both"/>
              <w:rPr>
                <w:rFonts w:ascii="Verdana" w:eastAsia="Times New Roman" w:hAnsi="Verdana" w:cs="Times New Roman"/>
                <w:sz w:val="20"/>
                <w:szCs w:val="20"/>
                <w:lang w:eastAsia="ru-RU"/>
              </w:rPr>
            </w:pPr>
          </w:p>
        </w:tc>
      </w:tr>
      <w:tr w:rsidR="009C2C5E" w:rsidRPr="00A53875" w:rsidTr="00425B5C">
        <w:tc>
          <w:tcPr>
            <w:tcW w:w="544"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20</w:t>
            </w:r>
          </w:p>
        </w:tc>
        <w:tc>
          <w:tcPr>
            <w:tcW w:w="3928" w:type="dxa"/>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pPr>
              <w:ind w:firstLine="321"/>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C2C5E" w:rsidRPr="00A53875" w:rsidRDefault="00CB6A78" w:rsidP="00786264">
            <w:pPr>
              <w:ind w:firstLine="447"/>
              <w:jc w:val="both"/>
              <w:rPr>
                <w:rFonts w:ascii="Verdana" w:eastAsia="Times New Roman" w:hAnsi="Verdana" w:cs="Times New Roman"/>
                <w:sz w:val="20"/>
                <w:szCs w:val="20"/>
                <w:lang w:eastAsia="ru-RU"/>
              </w:rPr>
            </w:pPr>
            <w:r w:rsidRPr="00A53875">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пунктом 17 Порядку</w:t>
            </w:r>
            <w:r w:rsidRPr="00A53875">
              <w:rPr>
                <w:sz w:val="20"/>
                <w:szCs w:val="20"/>
              </w:rPr>
              <w:t xml:space="preserve"> </w:t>
            </w:r>
            <w:r w:rsidRPr="00A53875">
              <w:rPr>
                <w:rFonts w:eastAsia="Times New Roman" w:cs="Times New Roman"/>
                <w:sz w:val="20"/>
                <w:szCs w:val="20"/>
                <w:lang w:eastAsia="ru-RU"/>
              </w:rPr>
              <w:t>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w:t>
            </w:r>
            <w:r w:rsidR="00373172" w:rsidRPr="00A53875">
              <w:rPr>
                <w:rFonts w:eastAsia="Times New Roman" w:cs="Times New Roman"/>
                <w:sz w:val="20"/>
                <w:szCs w:val="20"/>
                <w:lang w:eastAsia="ru-RU"/>
              </w:rPr>
              <w:t xml:space="preserve">вою Кабінету Міністрів України </w:t>
            </w:r>
            <w:r w:rsidRPr="00A53875">
              <w:rPr>
                <w:rFonts w:eastAsia="Times New Roman" w:cs="Times New Roman"/>
                <w:sz w:val="20"/>
                <w:szCs w:val="20"/>
                <w:lang w:eastAsia="ru-RU"/>
              </w:rPr>
              <w:t>від 25.04.2018 № 321.</w:t>
            </w:r>
          </w:p>
          <w:p w:rsidR="009C2C5E" w:rsidRPr="00A53875" w:rsidRDefault="009C2C5E">
            <w:pPr>
              <w:ind w:firstLine="459"/>
              <w:jc w:val="both"/>
              <w:rPr>
                <w:rFonts w:ascii="Verdana" w:eastAsia="Times New Roman" w:hAnsi="Verdana" w:cs="Times New Roman"/>
                <w:sz w:val="20"/>
                <w:szCs w:val="20"/>
                <w:lang w:eastAsia="ru-RU"/>
              </w:rPr>
            </w:pPr>
          </w:p>
          <w:p w:rsidR="009C2C5E" w:rsidRPr="00A53875" w:rsidRDefault="009C2C5E">
            <w:pPr>
              <w:jc w:val="both"/>
              <w:rPr>
                <w:rFonts w:ascii="Verdana" w:eastAsia="Times New Roman" w:hAnsi="Verdana" w:cs="Times New Roman"/>
                <w:sz w:val="20"/>
                <w:szCs w:val="20"/>
                <w:lang w:eastAsia="ru-RU"/>
              </w:rPr>
            </w:pPr>
          </w:p>
        </w:tc>
      </w:tr>
    </w:tbl>
    <w:p w:rsidR="009C2C5E" w:rsidRPr="00A53875" w:rsidRDefault="009C2C5E">
      <w:pPr>
        <w:jc w:val="both"/>
        <w:rPr>
          <w:rFonts w:eastAsia="Times New Roman" w:cs="Times New Roman"/>
          <w:b/>
          <w:sz w:val="20"/>
          <w:szCs w:val="20"/>
          <w:lang w:eastAsia="ru-RU"/>
        </w:rPr>
      </w:pPr>
    </w:p>
    <w:p w:rsidR="009C2C5E" w:rsidRPr="00A53875" w:rsidRDefault="00CB6A78">
      <w:pPr>
        <w:ind w:left="-567"/>
        <w:jc w:val="both"/>
        <w:rPr>
          <w:rFonts w:ascii="Verdana" w:eastAsia="Times New Roman" w:hAnsi="Verdana" w:cs="Times New Roman"/>
          <w:b/>
          <w:sz w:val="20"/>
          <w:szCs w:val="20"/>
          <w:lang w:eastAsia="ru-RU"/>
        </w:rPr>
      </w:pPr>
      <w:r w:rsidRPr="00A53875">
        <w:rPr>
          <w:rFonts w:eastAsia="Times New Roman" w:cs="Times New Roman"/>
          <w:b/>
          <w:sz w:val="20"/>
          <w:szCs w:val="20"/>
          <w:lang w:eastAsia="ru-RU"/>
        </w:rPr>
        <w:t>*У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квитанція роздруковується відповідним працівником територіального органу/територіального підрозділу ДМС/уповноваженого суб’єкта за допомогою програмного продукту «check» у разі технічної можливості.</w:t>
      </w:r>
    </w:p>
    <w:p w:rsidR="009C2C5E" w:rsidRPr="00A53875" w:rsidRDefault="009C2C5E">
      <w:pPr>
        <w:jc w:val="both"/>
        <w:rPr>
          <w:rFonts w:eastAsia="Times New Roman" w:cs="Times New Roman"/>
          <w:b/>
          <w:sz w:val="20"/>
          <w:szCs w:val="20"/>
          <w:lang w:eastAsia="ru-RU"/>
        </w:rPr>
      </w:pPr>
    </w:p>
    <w:p w:rsidR="009C2C5E" w:rsidRPr="00A53875" w:rsidRDefault="009C2C5E">
      <w:pPr>
        <w:jc w:val="both"/>
        <w:rPr>
          <w:rFonts w:eastAsia="Times New Roman" w:cs="Times New Roman"/>
          <w:b/>
          <w:sz w:val="20"/>
          <w:szCs w:val="20"/>
          <w:lang w:eastAsia="ru-RU"/>
        </w:rPr>
      </w:pPr>
    </w:p>
    <w:p w:rsidR="009C2C5E" w:rsidRPr="00A53875" w:rsidRDefault="009C2C5E">
      <w:pPr>
        <w:ind w:left="-567"/>
        <w:jc w:val="both"/>
        <w:rPr>
          <w:rFonts w:ascii="Verdana" w:eastAsia="Times New Roman" w:hAnsi="Verdana" w:cs="Times New Roman"/>
          <w:b/>
          <w:sz w:val="20"/>
          <w:szCs w:val="20"/>
          <w:lang w:eastAsia="ru-RU"/>
        </w:rPr>
      </w:pPr>
    </w:p>
    <w:p w:rsidR="00425B5C" w:rsidRPr="00A53875" w:rsidRDefault="00425B5C" w:rsidP="00425B5C">
      <w:pPr>
        <w:ind w:left="-567"/>
        <w:jc w:val="both"/>
        <w:rPr>
          <w:rFonts w:ascii="Verdana" w:eastAsia="Times New Roman" w:hAnsi="Verdana" w:cs="Times New Roman"/>
          <w:b/>
          <w:sz w:val="20"/>
          <w:szCs w:val="20"/>
          <w:lang w:eastAsia="ru-RU"/>
        </w:rPr>
      </w:pPr>
      <w:r w:rsidRPr="00A53875">
        <w:rPr>
          <w:rFonts w:eastAsia="Times New Roman" w:cs="Times New Roman"/>
          <w:b/>
          <w:sz w:val="20"/>
          <w:szCs w:val="20"/>
          <w:lang w:eastAsia="ru-RU"/>
        </w:rPr>
        <w:t xml:space="preserve">Начальник відділу у справах іноземців </w:t>
      </w:r>
    </w:p>
    <w:p w:rsidR="00425B5C" w:rsidRPr="00A53875" w:rsidRDefault="00425B5C" w:rsidP="00425B5C">
      <w:pPr>
        <w:ind w:left="-567"/>
        <w:jc w:val="both"/>
        <w:rPr>
          <w:rFonts w:ascii="Verdana" w:eastAsia="Times New Roman" w:hAnsi="Verdana" w:cs="Times New Roman"/>
          <w:b/>
          <w:sz w:val="20"/>
          <w:szCs w:val="20"/>
          <w:lang w:eastAsia="ru-RU"/>
        </w:rPr>
      </w:pPr>
      <w:r w:rsidRPr="00A53875">
        <w:rPr>
          <w:rFonts w:eastAsia="Times New Roman" w:cs="Times New Roman"/>
          <w:b/>
          <w:sz w:val="20"/>
          <w:szCs w:val="20"/>
          <w:lang w:eastAsia="ru-RU"/>
        </w:rPr>
        <w:t xml:space="preserve">та осіб без громадянства </w:t>
      </w:r>
      <w:r w:rsidRPr="00A53875">
        <w:rPr>
          <w:rFonts w:eastAsia="Times New Roman" w:cs="Times New Roman"/>
          <w:b/>
          <w:sz w:val="20"/>
          <w:szCs w:val="20"/>
          <w:lang w:eastAsia="ru-RU"/>
        </w:rPr>
        <w:tab/>
      </w:r>
      <w:r w:rsidRPr="00A53875">
        <w:rPr>
          <w:rFonts w:eastAsia="Times New Roman" w:cs="Times New Roman"/>
          <w:b/>
          <w:sz w:val="20"/>
          <w:szCs w:val="20"/>
          <w:lang w:eastAsia="ru-RU"/>
        </w:rPr>
        <w:tab/>
      </w:r>
      <w:r w:rsidRPr="00A53875">
        <w:rPr>
          <w:rFonts w:eastAsia="Times New Roman" w:cs="Times New Roman"/>
          <w:b/>
          <w:sz w:val="20"/>
          <w:szCs w:val="20"/>
          <w:lang w:eastAsia="ru-RU"/>
        </w:rPr>
        <w:tab/>
      </w:r>
      <w:r w:rsidR="00A53875">
        <w:rPr>
          <w:rFonts w:eastAsia="Times New Roman" w:cs="Times New Roman"/>
          <w:b/>
          <w:sz w:val="20"/>
          <w:szCs w:val="20"/>
          <w:lang w:eastAsia="ru-RU"/>
        </w:rPr>
        <w:tab/>
      </w:r>
      <w:r w:rsidRPr="00A53875">
        <w:rPr>
          <w:rFonts w:eastAsia="Times New Roman" w:cs="Times New Roman"/>
          <w:b/>
          <w:sz w:val="20"/>
          <w:szCs w:val="20"/>
          <w:lang w:eastAsia="ru-RU"/>
        </w:rPr>
        <w:tab/>
        <w:t xml:space="preserve">                                                    Євгенія ШУВАЄВА</w:t>
      </w:r>
    </w:p>
    <w:p w:rsidR="00425B5C" w:rsidRPr="00A53875" w:rsidRDefault="00425B5C" w:rsidP="00425B5C">
      <w:pPr>
        <w:ind w:left="-567"/>
        <w:jc w:val="both"/>
        <w:rPr>
          <w:rFonts w:ascii="Verdana" w:eastAsia="Times New Roman" w:hAnsi="Verdana" w:cs="Times New Roman"/>
          <w:b/>
          <w:sz w:val="20"/>
          <w:szCs w:val="20"/>
          <w:lang w:eastAsia="ru-RU"/>
        </w:rPr>
      </w:pPr>
    </w:p>
    <w:p w:rsidR="009C2C5E" w:rsidRPr="00A53875" w:rsidRDefault="009C2C5E">
      <w:pPr>
        <w:ind w:left="-567"/>
        <w:jc w:val="both"/>
        <w:rPr>
          <w:rFonts w:ascii="Verdana" w:eastAsia="Times New Roman" w:hAnsi="Verdana" w:cs="Times New Roman"/>
          <w:b/>
          <w:sz w:val="20"/>
          <w:szCs w:val="20"/>
          <w:lang w:eastAsia="ru-RU"/>
        </w:rPr>
      </w:pPr>
    </w:p>
    <w:sectPr w:rsidR="009C2C5E" w:rsidRPr="00A53875" w:rsidSect="00037241">
      <w:headerReference w:type="default" r:id="rId8"/>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C72" w:rsidRDefault="00113C72">
      <w:r>
        <w:separator/>
      </w:r>
    </w:p>
  </w:endnote>
  <w:endnote w:type="continuationSeparator" w:id="0">
    <w:p w:rsidR="00113C72" w:rsidRDefault="00113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CC"/>
    <w:family w:val="roman"/>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C72" w:rsidRDefault="00113C72">
      <w:r>
        <w:separator/>
      </w:r>
    </w:p>
  </w:footnote>
  <w:footnote w:type="continuationSeparator" w:id="0">
    <w:p w:rsidR="00113C72" w:rsidRDefault="00113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C5E" w:rsidRDefault="00CB6A78">
    <w:pPr>
      <w:pStyle w:val="ab"/>
      <w:jc w:val="center"/>
    </w:pPr>
    <w:r>
      <w:fldChar w:fldCharType="begin"/>
    </w:r>
    <w:r>
      <w:instrText>PAGE</w:instrText>
    </w:r>
    <w:r>
      <w:fldChar w:fldCharType="separate"/>
    </w:r>
    <w:r w:rsidR="00B66DB3">
      <w:rPr>
        <w:noProof/>
      </w:rPr>
      <w:t>6</w:t>
    </w:r>
    <w:r>
      <w:fldChar w:fldCharType="end"/>
    </w:r>
  </w:p>
  <w:p w:rsidR="009C2C5E" w:rsidRDefault="009C2C5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C5E"/>
    <w:rsid w:val="00023063"/>
    <w:rsid w:val="00037241"/>
    <w:rsid w:val="00050D43"/>
    <w:rsid w:val="00072FC1"/>
    <w:rsid w:val="00113C72"/>
    <w:rsid w:val="001248AC"/>
    <w:rsid w:val="002B650F"/>
    <w:rsid w:val="003169CD"/>
    <w:rsid w:val="00373172"/>
    <w:rsid w:val="00425B5C"/>
    <w:rsid w:val="00496E3F"/>
    <w:rsid w:val="004E7BA2"/>
    <w:rsid w:val="006767EF"/>
    <w:rsid w:val="006C47CE"/>
    <w:rsid w:val="007068E9"/>
    <w:rsid w:val="00712870"/>
    <w:rsid w:val="00714F94"/>
    <w:rsid w:val="00786264"/>
    <w:rsid w:val="007D5154"/>
    <w:rsid w:val="008440D6"/>
    <w:rsid w:val="008531AD"/>
    <w:rsid w:val="00884202"/>
    <w:rsid w:val="009327B6"/>
    <w:rsid w:val="00934AEF"/>
    <w:rsid w:val="00946728"/>
    <w:rsid w:val="0096645E"/>
    <w:rsid w:val="009749D6"/>
    <w:rsid w:val="009C2C5E"/>
    <w:rsid w:val="00A20463"/>
    <w:rsid w:val="00A53875"/>
    <w:rsid w:val="00AD25B0"/>
    <w:rsid w:val="00B31CA0"/>
    <w:rsid w:val="00B560F9"/>
    <w:rsid w:val="00B66DB3"/>
    <w:rsid w:val="00BB72DA"/>
    <w:rsid w:val="00CB3418"/>
    <w:rsid w:val="00CB6A78"/>
    <w:rsid w:val="00CE433B"/>
    <w:rsid w:val="00D0658F"/>
    <w:rsid w:val="00DC1B27"/>
    <w:rsid w:val="00E663FC"/>
    <w:rsid w:val="00E860A9"/>
    <w:rsid w:val="00EC2793"/>
    <w:rsid w:val="00F37933"/>
    <w:rsid w:val="00F622B6"/>
    <w:rsid w:val="00FE39D8"/>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6409A8"/>
  </w:style>
  <w:style w:type="character" w:customStyle="1" w:styleId="-">
    <w:name w:val="Интернет-ссылка"/>
    <w:basedOn w:val="a0"/>
    <w:uiPriority w:val="99"/>
    <w:unhideWhenUsed/>
    <w:rsid w:val="0045011A"/>
    <w:rPr>
      <w:color w:val="0000FF" w:themeColor="hyperlink"/>
      <w:u w:val="single"/>
    </w:rPr>
  </w:style>
  <w:style w:type="character" w:customStyle="1" w:styleId="a4">
    <w:name w:val="Текст выноски Знак"/>
    <w:basedOn w:val="a0"/>
    <w:uiPriority w:val="99"/>
    <w:semiHidden/>
    <w:qFormat/>
    <w:rsid w:val="0011318E"/>
    <w:rPr>
      <w:rFonts w:ascii="Tahoma" w:hAnsi="Tahoma" w:cs="Tahoma"/>
      <w:sz w:val="16"/>
      <w:szCs w:val="16"/>
    </w:rPr>
  </w:style>
  <w:style w:type="paragraph" w:customStyle="1" w:styleId="a5">
    <w:name w:val="Заголовок"/>
    <w:basedOn w:val="a"/>
    <w:next w:val="a6"/>
    <w:qFormat/>
    <w:pPr>
      <w:keepNext/>
      <w:spacing w:before="240" w:after="120"/>
    </w:pPr>
    <w:rPr>
      <w:rFonts w:ascii="Liberation Sans" w:eastAsia="Microsoft YaHei" w:hAnsi="Liberation Sans" w:cs="Arial"/>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aa">
    <w:name w:val="Верхний и нижний колонтитулы"/>
    <w:basedOn w:val="a"/>
    <w:qFormat/>
  </w:style>
  <w:style w:type="paragraph" w:styleId="ab">
    <w:name w:val="header"/>
    <w:basedOn w:val="a"/>
    <w:uiPriority w:val="99"/>
    <w:semiHidden/>
    <w:unhideWhenUsed/>
    <w:rsid w:val="006409A8"/>
    <w:pPr>
      <w:tabs>
        <w:tab w:val="center" w:pos="4819"/>
        <w:tab w:val="right" w:pos="9639"/>
      </w:tabs>
    </w:pPr>
  </w:style>
  <w:style w:type="paragraph" w:styleId="ac">
    <w:name w:val="Balloon Text"/>
    <w:basedOn w:val="a"/>
    <w:uiPriority w:val="99"/>
    <w:semiHidden/>
    <w:unhideWhenUsed/>
    <w:qFormat/>
    <w:rsid w:val="0011318E"/>
    <w:rPr>
      <w:rFonts w:ascii="Tahoma" w:hAnsi="Tahoma" w:cs="Tahoma"/>
      <w:sz w:val="16"/>
      <w:szCs w:val="16"/>
    </w:rPr>
  </w:style>
  <w:style w:type="paragraph" w:customStyle="1" w:styleId="ad">
    <w:name w:val="Нормальний текст"/>
    <w:basedOn w:val="a"/>
    <w:qFormat/>
    <w:rsid w:val="00FA2143"/>
    <w:pPr>
      <w:spacing w:before="120"/>
      <w:ind w:firstLine="567"/>
    </w:pPr>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6409A8"/>
  </w:style>
  <w:style w:type="character" w:customStyle="1" w:styleId="-">
    <w:name w:val="Интернет-ссылка"/>
    <w:basedOn w:val="a0"/>
    <w:uiPriority w:val="99"/>
    <w:unhideWhenUsed/>
    <w:rsid w:val="0045011A"/>
    <w:rPr>
      <w:color w:val="0000FF" w:themeColor="hyperlink"/>
      <w:u w:val="single"/>
    </w:rPr>
  </w:style>
  <w:style w:type="character" w:customStyle="1" w:styleId="a4">
    <w:name w:val="Текст выноски Знак"/>
    <w:basedOn w:val="a0"/>
    <w:uiPriority w:val="99"/>
    <w:semiHidden/>
    <w:qFormat/>
    <w:rsid w:val="0011318E"/>
    <w:rPr>
      <w:rFonts w:ascii="Tahoma" w:hAnsi="Tahoma" w:cs="Tahoma"/>
      <w:sz w:val="16"/>
      <w:szCs w:val="16"/>
    </w:rPr>
  </w:style>
  <w:style w:type="paragraph" w:customStyle="1" w:styleId="a5">
    <w:name w:val="Заголовок"/>
    <w:basedOn w:val="a"/>
    <w:next w:val="a6"/>
    <w:qFormat/>
    <w:pPr>
      <w:keepNext/>
      <w:spacing w:before="240" w:after="120"/>
    </w:pPr>
    <w:rPr>
      <w:rFonts w:ascii="Liberation Sans" w:eastAsia="Microsoft YaHei" w:hAnsi="Liberation Sans" w:cs="Arial"/>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aa">
    <w:name w:val="Верхний и нижний колонтитулы"/>
    <w:basedOn w:val="a"/>
    <w:qFormat/>
  </w:style>
  <w:style w:type="paragraph" w:styleId="ab">
    <w:name w:val="header"/>
    <w:basedOn w:val="a"/>
    <w:uiPriority w:val="99"/>
    <w:semiHidden/>
    <w:unhideWhenUsed/>
    <w:rsid w:val="006409A8"/>
    <w:pPr>
      <w:tabs>
        <w:tab w:val="center" w:pos="4819"/>
        <w:tab w:val="right" w:pos="9639"/>
      </w:tabs>
    </w:pPr>
  </w:style>
  <w:style w:type="paragraph" w:styleId="ac">
    <w:name w:val="Balloon Text"/>
    <w:basedOn w:val="a"/>
    <w:uiPriority w:val="99"/>
    <w:semiHidden/>
    <w:unhideWhenUsed/>
    <w:qFormat/>
    <w:rsid w:val="0011318E"/>
    <w:rPr>
      <w:rFonts w:ascii="Tahoma" w:hAnsi="Tahoma" w:cs="Tahoma"/>
      <w:sz w:val="16"/>
      <w:szCs w:val="16"/>
    </w:rPr>
  </w:style>
  <w:style w:type="paragraph" w:customStyle="1" w:styleId="ad">
    <w:name w:val="Нормальний текст"/>
    <w:basedOn w:val="a"/>
    <w:qFormat/>
    <w:rsid w:val="00FA2143"/>
    <w:pPr>
      <w:spacing w:before="120"/>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C8927-C405-46A3-B107-7F0D6007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2600</Words>
  <Characters>14820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Админ</cp:lastModifiedBy>
  <cp:revision>4</cp:revision>
  <cp:lastPrinted>2021-01-26T18:06:00Z</cp:lastPrinted>
  <dcterms:created xsi:type="dcterms:W3CDTF">2021-02-15T08:38:00Z</dcterms:created>
  <dcterms:modified xsi:type="dcterms:W3CDTF">2021-02-15T08:48:00Z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