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1D" w:rsidRPr="005C6233" w:rsidRDefault="007664E9" w:rsidP="002B2C59">
      <w:pPr>
        <w:ind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ЗВІТНА </w:t>
      </w:r>
      <w:r w:rsidR="005C6233" w:rsidRPr="005C6233">
        <w:rPr>
          <w:rFonts w:ascii="Times New Roman" w:hAnsi="Times New Roman" w:cs="Times New Roman"/>
          <w:sz w:val="28"/>
          <w:szCs w:val="28"/>
        </w:rPr>
        <w:t>ІНФОРМАЦІЯ</w:t>
      </w:r>
    </w:p>
    <w:p w:rsidR="00A201B1" w:rsidRDefault="006C6F80" w:rsidP="002B2C59">
      <w:pPr>
        <w:ind w:firstLine="0"/>
        <w:jc w:val="center"/>
        <w:rPr>
          <w:rFonts w:ascii="Times New Roman" w:hAnsi="Times New Roman" w:cs="Times New Roman"/>
          <w:sz w:val="28"/>
          <w:szCs w:val="28"/>
        </w:rPr>
      </w:pPr>
      <w:r>
        <w:rPr>
          <w:rFonts w:ascii="Times New Roman" w:hAnsi="Times New Roman" w:cs="Times New Roman"/>
          <w:sz w:val="28"/>
          <w:szCs w:val="28"/>
        </w:rPr>
        <w:t xml:space="preserve">про </w:t>
      </w:r>
      <w:r w:rsidR="005C6233">
        <w:rPr>
          <w:rFonts w:ascii="Times New Roman" w:hAnsi="Times New Roman" w:cs="Times New Roman"/>
          <w:sz w:val="28"/>
          <w:szCs w:val="28"/>
        </w:rPr>
        <w:t xml:space="preserve">виконання </w:t>
      </w:r>
      <w:r w:rsidR="007664E9">
        <w:rPr>
          <w:rFonts w:ascii="Times New Roman" w:hAnsi="Times New Roman" w:cs="Times New Roman"/>
          <w:sz w:val="28"/>
          <w:szCs w:val="28"/>
        </w:rPr>
        <w:t xml:space="preserve">Антикорупційної програми </w:t>
      </w:r>
      <w:r w:rsidR="005C6233">
        <w:rPr>
          <w:rFonts w:ascii="Times New Roman" w:hAnsi="Times New Roman" w:cs="Times New Roman"/>
          <w:sz w:val="28"/>
          <w:szCs w:val="28"/>
        </w:rPr>
        <w:t>Державно</w:t>
      </w:r>
      <w:r w:rsidR="007664E9">
        <w:rPr>
          <w:rFonts w:ascii="Times New Roman" w:hAnsi="Times New Roman" w:cs="Times New Roman"/>
          <w:sz w:val="28"/>
          <w:szCs w:val="28"/>
        </w:rPr>
        <w:t>ї</w:t>
      </w:r>
      <w:r w:rsidR="005C6233">
        <w:rPr>
          <w:rFonts w:ascii="Times New Roman" w:hAnsi="Times New Roman" w:cs="Times New Roman"/>
          <w:sz w:val="28"/>
          <w:szCs w:val="28"/>
        </w:rPr>
        <w:t xml:space="preserve"> міграційно</w:t>
      </w:r>
      <w:r w:rsidR="007664E9">
        <w:rPr>
          <w:rFonts w:ascii="Times New Roman" w:hAnsi="Times New Roman" w:cs="Times New Roman"/>
          <w:sz w:val="28"/>
          <w:szCs w:val="28"/>
        </w:rPr>
        <w:t>ї</w:t>
      </w:r>
      <w:r w:rsidR="005C6233">
        <w:rPr>
          <w:rFonts w:ascii="Times New Roman" w:hAnsi="Times New Roman" w:cs="Times New Roman"/>
          <w:sz w:val="28"/>
          <w:szCs w:val="28"/>
        </w:rPr>
        <w:t xml:space="preserve"> служб</w:t>
      </w:r>
      <w:r w:rsidR="007664E9">
        <w:rPr>
          <w:rFonts w:ascii="Times New Roman" w:hAnsi="Times New Roman" w:cs="Times New Roman"/>
          <w:sz w:val="28"/>
          <w:szCs w:val="28"/>
        </w:rPr>
        <w:t>и</w:t>
      </w:r>
      <w:r w:rsidR="00C778C1">
        <w:rPr>
          <w:rFonts w:ascii="Times New Roman" w:hAnsi="Times New Roman" w:cs="Times New Roman"/>
          <w:sz w:val="28"/>
          <w:szCs w:val="28"/>
        </w:rPr>
        <w:t xml:space="preserve"> України на 2018</w:t>
      </w:r>
      <w:r w:rsidR="005C6233">
        <w:rPr>
          <w:rFonts w:ascii="Times New Roman" w:hAnsi="Times New Roman" w:cs="Times New Roman"/>
          <w:sz w:val="28"/>
          <w:szCs w:val="28"/>
        </w:rPr>
        <w:t xml:space="preserve"> р</w:t>
      </w:r>
      <w:r w:rsidR="00FE3A3E">
        <w:rPr>
          <w:rFonts w:ascii="Times New Roman" w:hAnsi="Times New Roman" w:cs="Times New Roman"/>
          <w:sz w:val="28"/>
          <w:szCs w:val="28"/>
        </w:rPr>
        <w:t>ік</w:t>
      </w:r>
    </w:p>
    <w:p w:rsidR="005C6233" w:rsidRDefault="000172FE" w:rsidP="002B2C59">
      <w:pPr>
        <w:ind w:firstLine="0"/>
        <w:jc w:val="center"/>
        <w:rPr>
          <w:rFonts w:ascii="Times New Roman" w:hAnsi="Times New Roman" w:cs="Times New Roman"/>
          <w:sz w:val="28"/>
          <w:szCs w:val="28"/>
        </w:rPr>
      </w:pPr>
      <w:r>
        <w:rPr>
          <w:rFonts w:ascii="Times New Roman" w:hAnsi="Times New Roman" w:cs="Times New Roman"/>
          <w:sz w:val="28"/>
          <w:szCs w:val="28"/>
        </w:rPr>
        <w:t>та реал</w:t>
      </w:r>
      <w:r w:rsidR="00FE3A3E">
        <w:rPr>
          <w:rFonts w:ascii="Times New Roman" w:hAnsi="Times New Roman" w:cs="Times New Roman"/>
          <w:sz w:val="28"/>
          <w:szCs w:val="28"/>
        </w:rPr>
        <w:t>ізації визначених у ній заходів</w:t>
      </w:r>
    </w:p>
    <w:p w:rsidR="00F66318" w:rsidRDefault="00FE3A3E" w:rsidP="002B2C59">
      <w:pPr>
        <w:ind w:firstLine="0"/>
        <w:jc w:val="center"/>
        <w:rPr>
          <w:rFonts w:ascii="Times New Roman" w:hAnsi="Times New Roman" w:cs="Times New Roman"/>
          <w:sz w:val="28"/>
          <w:szCs w:val="28"/>
        </w:rPr>
      </w:pPr>
      <w:r>
        <w:rPr>
          <w:rFonts w:ascii="Times New Roman" w:hAnsi="Times New Roman" w:cs="Times New Roman"/>
          <w:sz w:val="28"/>
          <w:szCs w:val="28"/>
        </w:rPr>
        <w:t>за 9 місяців 2018 року</w:t>
      </w:r>
    </w:p>
    <w:p w:rsidR="00FE3A3E" w:rsidRPr="008067A6" w:rsidRDefault="00FE3A3E" w:rsidP="002B2C59">
      <w:pPr>
        <w:ind w:firstLine="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76"/>
        <w:gridCol w:w="4572"/>
        <w:gridCol w:w="2098"/>
        <w:gridCol w:w="1980"/>
        <w:gridCol w:w="6128"/>
      </w:tblGrid>
      <w:tr w:rsidR="00C63FA9" w:rsidTr="00D34F76">
        <w:tc>
          <w:tcPr>
            <w:tcW w:w="576" w:type="dxa"/>
          </w:tcPr>
          <w:p w:rsidR="003C2F22" w:rsidRPr="00BB3A74" w:rsidRDefault="003C2F22" w:rsidP="003C2F22">
            <w:pPr>
              <w:ind w:firstLine="0"/>
              <w:rPr>
                <w:rFonts w:ascii="Times New Roman" w:hAnsi="Times New Roman" w:cs="Times New Roman"/>
                <w:sz w:val="24"/>
                <w:szCs w:val="24"/>
              </w:rPr>
            </w:pPr>
            <w:r w:rsidRPr="00BB3A74">
              <w:rPr>
                <w:rFonts w:ascii="Times New Roman" w:hAnsi="Times New Roman" w:cs="Times New Roman"/>
                <w:sz w:val="24"/>
                <w:szCs w:val="24"/>
              </w:rPr>
              <w:t>№</w:t>
            </w:r>
          </w:p>
        </w:tc>
        <w:tc>
          <w:tcPr>
            <w:tcW w:w="4572" w:type="dxa"/>
          </w:tcPr>
          <w:p w:rsidR="003C2F22" w:rsidRPr="00BB3A74" w:rsidRDefault="003C2F22" w:rsidP="003C2F22">
            <w:pPr>
              <w:ind w:firstLine="0"/>
              <w:jc w:val="center"/>
              <w:rPr>
                <w:rFonts w:ascii="Times New Roman" w:hAnsi="Times New Roman" w:cs="Times New Roman"/>
                <w:sz w:val="24"/>
                <w:szCs w:val="24"/>
              </w:rPr>
            </w:pPr>
            <w:r w:rsidRPr="00BB3A74">
              <w:rPr>
                <w:rFonts w:ascii="Times New Roman" w:hAnsi="Times New Roman" w:cs="Times New Roman"/>
                <w:sz w:val="24"/>
                <w:szCs w:val="24"/>
              </w:rPr>
              <w:t>Найменування заходу, зазначеного у антикорупційній програмі</w:t>
            </w:r>
          </w:p>
        </w:tc>
        <w:tc>
          <w:tcPr>
            <w:tcW w:w="2098" w:type="dxa"/>
          </w:tcPr>
          <w:p w:rsidR="003C2F22" w:rsidRPr="00BB3A74" w:rsidRDefault="003C2F22" w:rsidP="003C2F22">
            <w:pPr>
              <w:ind w:firstLine="0"/>
              <w:jc w:val="center"/>
              <w:rPr>
                <w:rFonts w:ascii="Times New Roman" w:hAnsi="Times New Roman" w:cs="Times New Roman"/>
                <w:sz w:val="24"/>
                <w:szCs w:val="24"/>
              </w:rPr>
            </w:pPr>
            <w:r w:rsidRPr="00BB3A74">
              <w:rPr>
                <w:rFonts w:ascii="Times New Roman" w:hAnsi="Times New Roman" w:cs="Times New Roman"/>
                <w:sz w:val="24"/>
                <w:szCs w:val="24"/>
              </w:rPr>
              <w:t>Строк виконання заходу</w:t>
            </w:r>
          </w:p>
        </w:tc>
        <w:tc>
          <w:tcPr>
            <w:tcW w:w="1980" w:type="dxa"/>
          </w:tcPr>
          <w:p w:rsidR="003C2F22" w:rsidRPr="00BB3A74" w:rsidRDefault="003C2F22" w:rsidP="003C2F22">
            <w:pPr>
              <w:ind w:firstLine="0"/>
              <w:jc w:val="center"/>
              <w:rPr>
                <w:rFonts w:ascii="Times New Roman" w:hAnsi="Times New Roman" w:cs="Times New Roman"/>
                <w:sz w:val="24"/>
                <w:szCs w:val="24"/>
              </w:rPr>
            </w:pPr>
            <w:r w:rsidRPr="00BB3A74">
              <w:rPr>
                <w:rFonts w:ascii="Times New Roman" w:hAnsi="Times New Roman" w:cs="Times New Roman"/>
                <w:sz w:val="24"/>
                <w:szCs w:val="24"/>
              </w:rPr>
              <w:t>Відповідальні за виконання</w:t>
            </w:r>
          </w:p>
        </w:tc>
        <w:tc>
          <w:tcPr>
            <w:tcW w:w="6128" w:type="dxa"/>
          </w:tcPr>
          <w:p w:rsidR="003C2F22" w:rsidRPr="00BB3A74" w:rsidRDefault="003C2F22" w:rsidP="003C2F22">
            <w:pPr>
              <w:ind w:firstLine="0"/>
              <w:jc w:val="center"/>
              <w:rPr>
                <w:rFonts w:ascii="Times New Roman" w:hAnsi="Times New Roman" w:cs="Times New Roman"/>
                <w:sz w:val="24"/>
                <w:szCs w:val="24"/>
              </w:rPr>
            </w:pPr>
            <w:r w:rsidRPr="00BB3A74">
              <w:rPr>
                <w:rFonts w:ascii="Times New Roman" w:hAnsi="Times New Roman" w:cs="Times New Roman"/>
                <w:sz w:val="24"/>
                <w:szCs w:val="24"/>
              </w:rPr>
              <w:t>Стан виконання</w:t>
            </w:r>
          </w:p>
        </w:tc>
      </w:tr>
      <w:tr w:rsidR="0017244B" w:rsidTr="00E41BEC">
        <w:tc>
          <w:tcPr>
            <w:tcW w:w="15354" w:type="dxa"/>
            <w:gridSpan w:val="5"/>
          </w:tcPr>
          <w:p w:rsidR="0017244B" w:rsidRPr="00C0146E" w:rsidRDefault="00513869" w:rsidP="008976A2">
            <w:pPr>
              <w:ind w:firstLine="459"/>
              <w:jc w:val="center"/>
              <w:rPr>
                <w:rFonts w:ascii="Times New Roman" w:hAnsi="Times New Roman" w:cs="Times New Roman"/>
                <w:b/>
                <w:color w:val="FF0000"/>
                <w:sz w:val="26"/>
                <w:szCs w:val="26"/>
              </w:rPr>
            </w:pPr>
            <w:r w:rsidRPr="0037635D">
              <w:rPr>
                <w:rFonts w:ascii="Times New Roman" w:hAnsi="Times New Roman" w:cs="Times New Roman"/>
                <w:b/>
                <w:sz w:val="26"/>
                <w:szCs w:val="26"/>
              </w:rPr>
              <w:t xml:space="preserve">Додаток 2 до </w:t>
            </w:r>
            <w:r w:rsidR="008976A2" w:rsidRPr="0037635D">
              <w:rPr>
                <w:rFonts w:ascii="Times New Roman" w:hAnsi="Times New Roman" w:cs="Times New Roman"/>
                <w:b/>
                <w:sz w:val="26"/>
                <w:szCs w:val="26"/>
              </w:rPr>
              <w:t xml:space="preserve">Звіту за результатами оцінки корупційних ризиків у діяльності ДМС </w:t>
            </w:r>
            <w:r w:rsidRPr="0037635D">
              <w:rPr>
                <w:rFonts w:ascii="Times New Roman" w:eastAsia="Times New Roman" w:hAnsi="Times New Roman"/>
                <w:b/>
                <w:sz w:val="26"/>
                <w:szCs w:val="26"/>
                <w:lang w:eastAsia="uk-UA"/>
              </w:rPr>
              <w:t>«Інформація щодо оцінки корупційних ризиків у діяльності ДМС та заходів щодо їх усунення»</w:t>
            </w:r>
          </w:p>
        </w:tc>
      </w:tr>
      <w:tr w:rsidR="00513869" w:rsidTr="00E41BEC">
        <w:tc>
          <w:tcPr>
            <w:tcW w:w="15354" w:type="dxa"/>
            <w:gridSpan w:val="5"/>
          </w:tcPr>
          <w:p w:rsidR="00513869" w:rsidRPr="00C0146E" w:rsidRDefault="00513869" w:rsidP="00513869">
            <w:pPr>
              <w:ind w:firstLine="0"/>
              <w:jc w:val="center"/>
              <w:rPr>
                <w:rFonts w:ascii="Times New Roman" w:hAnsi="Times New Roman" w:cs="Times New Roman"/>
                <w:b/>
                <w:i/>
                <w:sz w:val="26"/>
                <w:szCs w:val="26"/>
              </w:rPr>
            </w:pPr>
            <w:r w:rsidRPr="00C0146E">
              <w:rPr>
                <w:rFonts w:ascii="Times New Roman" w:hAnsi="Times New Roman" w:cs="Times New Roman"/>
                <w:b/>
                <w:i/>
                <w:sz w:val="26"/>
                <w:szCs w:val="26"/>
              </w:rPr>
              <w:t>1. Управління матеріальними ресурсами</w:t>
            </w:r>
          </w:p>
        </w:tc>
      </w:tr>
      <w:tr w:rsidR="009764DC" w:rsidTr="00D34F76">
        <w:tc>
          <w:tcPr>
            <w:tcW w:w="576" w:type="dxa"/>
          </w:tcPr>
          <w:p w:rsidR="009764DC" w:rsidRPr="007416BE" w:rsidRDefault="00513869" w:rsidP="00513869">
            <w:pPr>
              <w:ind w:firstLine="0"/>
              <w:rPr>
                <w:rFonts w:ascii="Times New Roman" w:hAnsi="Times New Roman" w:cs="Times New Roman"/>
                <w:sz w:val="24"/>
                <w:szCs w:val="24"/>
              </w:rPr>
            </w:pPr>
            <w:r>
              <w:rPr>
                <w:rFonts w:ascii="Times New Roman" w:hAnsi="Times New Roman" w:cs="Times New Roman"/>
                <w:sz w:val="24"/>
                <w:szCs w:val="24"/>
              </w:rPr>
              <w:t>1</w:t>
            </w:r>
            <w:r w:rsidR="009764DC" w:rsidRPr="007416BE">
              <w:rPr>
                <w:rFonts w:ascii="Times New Roman" w:hAnsi="Times New Roman" w:cs="Times New Roman"/>
                <w:sz w:val="24"/>
                <w:szCs w:val="24"/>
              </w:rPr>
              <w:t>.</w:t>
            </w:r>
            <w:r>
              <w:rPr>
                <w:rFonts w:ascii="Times New Roman" w:hAnsi="Times New Roman" w:cs="Times New Roman"/>
                <w:sz w:val="24"/>
                <w:szCs w:val="24"/>
              </w:rPr>
              <w:t>1.</w:t>
            </w:r>
          </w:p>
        </w:tc>
        <w:tc>
          <w:tcPr>
            <w:tcW w:w="4572" w:type="dxa"/>
          </w:tcPr>
          <w:p w:rsidR="009764DC" w:rsidRPr="00D34F76" w:rsidRDefault="001A6EAF" w:rsidP="002E040E">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color w:val="000000"/>
                <w:sz w:val="24"/>
                <w:szCs w:val="28"/>
              </w:rPr>
              <w:t>Проведення аналізу запасів матеріальних ресурсів та інтенсивності їх використання перед формуванням потреби на них, аналіз нормативних та розпорядчих документів щ</w:t>
            </w:r>
            <w:r w:rsidR="00865516">
              <w:rPr>
                <w:rFonts w:ascii="Times New Roman" w:hAnsi="Times New Roman" w:cs="Times New Roman"/>
                <w:color w:val="000000"/>
                <w:sz w:val="24"/>
                <w:szCs w:val="28"/>
              </w:rPr>
              <w:t xml:space="preserve">одо норм належності, розподілу </w:t>
            </w:r>
            <w:r w:rsidRPr="00D34F76">
              <w:rPr>
                <w:rFonts w:ascii="Times New Roman" w:hAnsi="Times New Roman" w:cs="Times New Roman"/>
                <w:color w:val="000000"/>
                <w:sz w:val="24"/>
                <w:szCs w:val="28"/>
              </w:rPr>
              <w:t>та використання матеріальних ресурсів</w:t>
            </w:r>
            <w:r w:rsidR="00EA1206">
              <w:rPr>
                <w:rFonts w:ascii="Times New Roman" w:hAnsi="Times New Roman" w:cs="Times New Roman"/>
                <w:color w:val="000000"/>
                <w:sz w:val="24"/>
                <w:szCs w:val="28"/>
              </w:rPr>
              <w:t>.</w:t>
            </w:r>
          </w:p>
        </w:tc>
        <w:tc>
          <w:tcPr>
            <w:tcW w:w="2098" w:type="dxa"/>
          </w:tcPr>
          <w:p w:rsidR="009764DC" w:rsidRPr="00D34F76" w:rsidRDefault="00B4675D"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4"/>
              </w:rPr>
            </w:pPr>
            <w:r w:rsidRPr="00D34F76">
              <w:rPr>
                <w:rFonts w:ascii="Times New Roman" w:hAnsi="Times New Roman" w:cs="Times New Roman"/>
                <w:color w:val="000000"/>
                <w:sz w:val="24"/>
              </w:rPr>
              <w:t>01.07.2018</w:t>
            </w:r>
          </w:p>
        </w:tc>
        <w:tc>
          <w:tcPr>
            <w:tcW w:w="1980" w:type="dxa"/>
          </w:tcPr>
          <w:p w:rsidR="009764DC" w:rsidRPr="00D34F76" w:rsidRDefault="00B4675D"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4"/>
              </w:rPr>
            </w:pPr>
            <w:r w:rsidRPr="00D34F76">
              <w:rPr>
                <w:rFonts w:ascii="Times New Roman" w:hAnsi="Times New Roman" w:cs="Times New Roman"/>
                <w:color w:val="000000"/>
                <w:sz w:val="24"/>
              </w:rPr>
              <w:t>Вакалюк В.М. (УРГЗКБ)</w:t>
            </w:r>
          </w:p>
        </w:tc>
        <w:tc>
          <w:tcPr>
            <w:tcW w:w="6128" w:type="dxa"/>
          </w:tcPr>
          <w:p w:rsidR="009764DC" w:rsidRPr="00C11EA5" w:rsidRDefault="00C11EA5" w:rsidP="0037635D">
            <w:pPr>
              <w:widowControl w:val="0"/>
              <w:tabs>
                <w:tab w:val="left" w:pos="-110"/>
              </w:tabs>
              <w:autoSpaceDE w:val="0"/>
              <w:autoSpaceDN w:val="0"/>
              <w:adjustRightInd w:val="0"/>
              <w:spacing w:line="302" w:lineRule="exact"/>
              <w:ind w:firstLine="0"/>
              <w:rPr>
                <w:rFonts w:ascii="Times New Roman" w:hAnsi="Times New Roman"/>
                <w:color w:val="FF0000"/>
                <w:spacing w:val="-1"/>
                <w:sz w:val="24"/>
                <w:szCs w:val="24"/>
              </w:rPr>
            </w:pPr>
            <w:r w:rsidRPr="0037635D">
              <w:rPr>
                <w:rFonts w:ascii="Times New Roman" w:hAnsi="Times New Roman"/>
                <w:spacing w:val="-1"/>
                <w:sz w:val="24"/>
                <w:szCs w:val="24"/>
              </w:rPr>
              <w:t>У ДМС впроваджена постійна робота з усунення корупційних ризик</w:t>
            </w:r>
            <w:r w:rsidR="0037635D" w:rsidRPr="0037635D">
              <w:rPr>
                <w:rFonts w:ascii="Times New Roman" w:hAnsi="Times New Roman"/>
                <w:spacing w:val="-1"/>
                <w:sz w:val="24"/>
                <w:szCs w:val="24"/>
              </w:rPr>
              <w:t>ів</w:t>
            </w:r>
            <w:r w:rsidRPr="0037635D">
              <w:rPr>
                <w:rFonts w:ascii="Times New Roman" w:hAnsi="Times New Roman"/>
                <w:spacing w:val="-1"/>
                <w:sz w:val="24"/>
                <w:szCs w:val="24"/>
              </w:rPr>
              <w:t xml:space="preserve"> за рахунок контролю за чітким дотриманням нормативно-правових актів,</w:t>
            </w:r>
            <w:r w:rsidR="0037635D" w:rsidRPr="0037635D">
              <w:rPr>
                <w:rFonts w:ascii="Times New Roman" w:hAnsi="Times New Roman"/>
                <w:spacing w:val="-1"/>
                <w:sz w:val="24"/>
                <w:szCs w:val="24"/>
              </w:rPr>
              <w:t xml:space="preserve"> </w:t>
            </w:r>
            <w:r w:rsidRPr="0037635D">
              <w:rPr>
                <w:rFonts w:ascii="Times New Roman" w:hAnsi="Times New Roman"/>
                <w:spacing w:val="-1"/>
                <w:sz w:val="24"/>
                <w:szCs w:val="24"/>
              </w:rPr>
              <w:t>розпорядчих документів, функціональних обов’язків</w:t>
            </w:r>
            <w:r w:rsidR="0037635D" w:rsidRPr="0037635D">
              <w:rPr>
                <w:rFonts w:ascii="Times New Roman" w:hAnsi="Times New Roman"/>
                <w:spacing w:val="-1"/>
                <w:sz w:val="24"/>
                <w:szCs w:val="24"/>
              </w:rPr>
              <w:t>. Також</w:t>
            </w:r>
            <w:r w:rsidRPr="0037635D">
              <w:rPr>
                <w:rFonts w:ascii="Times New Roman" w:hAnsi="Times New Roman"/>
                <w:spacing w:val="-1"/>
                <w:sz w:val="24"/>
                <w:szCs w:val="24"/>
              </w:rPr>
              <w:t xml:space="preserve"> ведеться </w:t>
            </w:r>
            <w:r w:rsidR="0037635D" w:rsidRPr="0037635D">
              <w:rPr>
                <w:rFonts w:ascii="Times New Roman" w:hAnsi="Times New Roman"/>
                <w:spacing w:val="-1"/>
                <w:sz w:val="24"/>
                <w:szCs w:val="24"/>
              </w:rPr>
              <w:t>постійний</w:t>
            </w:r>
            <w:r w:rsidRPr="0037635D">
              <w:rPr>
                <w:rFonts w:ascii="Times New Roman" w:hAnsi="Times New Roman"/>
                <w:spacing w:val="-1"/>
                <w:sz w:val="24"/>
                <w:szCs w:val="24"/>
              </w:rPr>
              <w:t xml:space="preserve"> контроль</w:t>
            </w:r>
            <w:r w:rsidR="0037635D" w:rsidRPr="0037635D">
              <w:rPr>
                <w:rFonts w:ascii="Times New Roman" w:hAnsi="Times New Roman"/>
                <w:spacing w:val="-1"/>
                <w:sz w:val="24"/>
                <w:szCs w:val="24"/>
              </w:rPr>
              <w:t xml:space="preserve"> за внесенням достовірних даних</w:t>
            </w:r>
            <w:r w:rsidRPr="0037635D">
              <w:rPr>
                <w:rFonts w:ascii="Times New Roman" w:hAnsi="Times New Roman"/>
                <w:spacing w:val="-1"/>
                <w:sz w:val="24"/>
                <w:szCs w:val="24"/>
              </w:rPr>
              <w:t xml:space="preserve"> при формуванні потреби в матеріальних ресурсах</w:t>
            </w:r>
            <w:r w:rsidR="0037635D" w:rsidRPr="0037635D">
              <w:rPr>
                <w:rFonts w:ascii="Times New Roman" w:hAnsi="Times New Roman"/>
                <w:spacing w:val="-1"/>
                <w:sz w:val="24"/>
                <w:szCs w:val="24"/>
              </w:rPr>
              <w:t xml:space="preserve"> у поєднанні з</w:t>
            </w:r>
            <w:r w:rsidRPr="0037635D">
              <w:rPr>
                <w:rFonts w:ascii="Times New Roman" w:hAnsi="Times New Roman"/>
                <w:spacing w:val="-1"/>
                <w:sz w:val="24"/>
                <w:szCs w:val="24"/>
              </w:rPr>
              <w:t xml:space="preserve"> пров</w:t>
            </w:r>
            <w:r w:rsidR="0037635D" w:rsidRPr="0037635D">
              <w:rPr>
                <w:rFonts w:ascii="Times New Roman" w:hAnsi="Times New Roman"/>
                <w:spacing w:val="-1"/>
                <w:sz w:val="24"/>
                <w:szCs w:val="24"/>
              </w:rPr>
              <w:t>еденням</w:t>
            </w:r>
            <w:r w:rsidRPr="0037635D">
              <w:rPr>
                <w:rFonts w:ascii="Times New Roman" w:hAnsi="Times New Roman"/>
                <w:spacing w:val="-1"/>
                <w:sz w:val="24"/>
                <w:szCs w:val="24"/>
              </w:rPr>
              <w:t xml:space="preserve"> аналіз</w:t>
            </w:r>
            <w:r w:rsidR="0037635D" w:rsidRPr="0037635D">
              <w:rPr>
                <w:rFonts w:ascii="Times New Roman" w:hAnsi="Times New Roman"/>
                <w:spacing w:val="-1"/>
                <w:sz w:val="24"/>
                <w:szCs w:val="24"/>
              </w:rPr>
              <w:t>у запасів матеріальних ресурсів</w:t>
            </w:r>
            <w:r w:rsidR="00EA1206">
              <w:rPr>
                <w:rFonts w:ascii="Times New Roman" w:hAnsi="Times New Roman"/>
                <w:spacing w:val="-1"/>
                <w:sz w:val="24"/>
                <w:szCs w:val="24"/>
              </w:rPr>
              <w:t>.</w:t>
            </w:r>
          </w:p>
        </w:tc>
      </w:tr>
      <w:tr w:rsidR="00513869" w:rsidTr="00D34F76">
        <w:tc>
          <w:tcPr>
            <w:tcW w:w="576" w:type="dxa"/>
          </w:tcPr>
          <w:p w:rsidR="00513869" w:rsidRDefault="00513869" w:rsidP="00513869">
            <w:pPr>
              <w:ind w:firstLine="0"/>
              <w:rPr>
                <w:rFonts w:ascii="Times New Roman" w:hAnsi="Times New Roman" w:cs="Times New Roman"/>
                <w:sz w:val="24"/>
                <w:szCs w:val="24"/>
              </w:rPr>
            </w:pPr>
            <w:r>
              <w:rPr>
                <w:rFonts w:ascii="Times New Roman" w:hAnsi="Times New Roman" w:cs="Times New Roman"/>
                <w:sz w:val="24"/>
                <w:szCs w:val="24"/>
              </w:rPr>
              <w:t>1.2.</w:t>
            </w:r>
          </w:p>
        </w:tc>
        <w:tc>
          <w:tcPr>
            <w:tcW w:w="4572" w:type="dxa"/>
          </w:tcPr>
          <w:p w:rsidR="00B4675D" w:rsidRPr="00D34F76" w:rsidRDefault="00B4675D" w:rsidP="002E040E">
            <w:pPr>
              <w:spacing w:line="240" w:lineRule="atLeast"/>
              <w:ind w:hanging="9"/>
              <w:rPr>
                <w:rFonts w:ascii="Times New Roman" w:hAnsi="Times New Roman" w:cs="Times New Roman"/>
                <w:sz w:val="24"/>
                <w:szCs w:val="28"/>
              </w:rPr>
            </w:pPr>
            <w:r w:rsidRPr="00D34F76">
              <w:rPr>
                <w:rFonts w:ascii="Times New Roman" w:hAnsi="Times New Roman" w:cs="Times New Roman"/>
                <w:sz w:val="24"/>
                <w:szCs w:val="28"/>
              </w:rPr>
              <w:t>Проведення контрольних заходів (аудиту) з оцінки стану збереження та використання матеріальних ресурсів.</w:t>
            </w:r>
          </w:p>
          <w:p w:rsidR="00B4675D" w:rsidRPr="00D34F76" w:rsidRDefault="00B4675D" w:rsidP="002E040E">
            <w:pPr>
              <w:widowControl w:val="0"/>
              <w:tabs>
                <w:tab w:val="left" w:pos="-110"/>
              </w:tabs>
              <w:autoSpaceDE w:val="0"/>
              <w:autoSpaceDN w:val="0"/>
              <w:adjustRightInd w:val="0"/>
              <w:spacing w:line="302" w:lineRule="exact"/>
              <w:ind w:hanging="9"/>
              <w:rPr>
                <w:rFonts w:ascii="Times New Roman" w:hAnsi="Times New Roman" w:cs="Times New Roman"/>
                <w:sz w:val="24"/>
                <w:szCs w:val="28"/>
              </w:rPr>
            </w:pPr>
            <w:r w:rsidRPr="00D34F76">
              <w:rPr>
                <w:rFonts w:ascii="Times New Roman" w:hAnsi="Times New Roman" w:cs="Times New Roman"/>
                <w:sz w:val="24"/>
                <w:szCs w:val="28"/>
              </w:rPr>
              <w:t xml:space="preserve">Перевірка достовірності даних, занесених до первинних документів. Перевірка експлуатаційних характеристик машин, механізмів обладнання та норм використання матеріальних ресурсів. </w:t>
            </w:r>
          </w:p>
          <w:p w:rsidR="00513869" w:rsidRPr="00D34F76" w:rsidRDefault="00B4675D" w:rsidP="002E040E">
            <w:pPr>
              <w:widowControl w:val="0"/>
              <w:tabs>
                <w:tab w:val="left" w:pos="-110"/>
              </w:tabs>
              <w:autoSpaceDE w:val="0"/>
              <w:autoSpaceDN w:val="0"/>
              <w:adjustRightInd w:val="0"/>
              <w:spacing w:line="302" w:lineRule="exact"/>
              <w:ind w:hanging="9"/>
              <w:rPr>
                <w:rFonts w:ascii="Times New Roman" w:hAnsi="Times New Roman" w:cs="Times New Roman"/>
                <w:spacing w:val="-1"/>
                <w:sz w:val="24"/>
                <w:szCs w:val="28"/>
              </w:rPr>
            </w:pPr>
            <w:r w:rsidRPr="00D34F76">
              <w:rPr>
                <w:rFonts w:ascii="Times New Roman" w:hAnsi="Times New Roman" w:cs="Times New Roman"/>
                <w:sz w:val="24"/>
                <w:szCs w:val="28"/>
              </w:rPr>
              <w:t>Перевірка повноти закріплення матеріальних ресурсів за матеріально-відповідальними особами</w:t>
            </w:r>
            <w:r w:rsidR="00EA1206">
              <w:rPr>
                <w:rFonts w:ascii="Times New Roman" w:hAnsi="Times New Roman" w:cs="Times New Roman"/>
                <w:sz w:val="24"/>
                <w:szCs w:val="28"/>
              </w:rPr>
              <w:t>.</w:t>
            </w:r>
          </w:p>
        </w:tc>
        <w:tc>
          <w:tcPr>
            <w:tcW w:w="2098" w:type="dxa"/>
          </w:tcPr>
          <w:p w:rsidR="00513869" w:rsidRPr="00D34F76" w:rsidRDefault="00B4675D"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31.12.2018</w:t>
            </w:r>
          </w:p>
        </w:tc>
        <w:tc>
          <w:tcPr>
            <w:tcW w:w="1980" w:type="dxa"/>
          </w:tcPr>
          <w:p w:rsidR="00B4675D" w:rsidRPr="00D34F76" w:rsidRDefault="00B4675D"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Головань П.М. (ВВА)</w:t>
            </w:r>
          </w:p>
          <w:p w:rsidR="00B4675D" w:rsidRPr="00D34F76" w:rsidRDefault="00B4675D"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Стус В.В. (УФЗБС)</w:t>
            </w:r>
          </w:p>
          <w:p w:rsidR="00513869" w:rsidRPr="00D34F76" w:rsidRDefault="00B4675D" w:rsidP="002E040E">
            <w:pPr>
              <w:widowControl w:val="0"/>
              <w:tabs>
                <w:tab w:val="left" w:pos="-110"/>
              </w:tabs>
              <w:autoSpaceDE w:val="0"/>
              <w:autoSpaceDN w:val="0"/>
              <w:adjustRightInd w:val="0"/>
              <w:spacing w:line="302" w:lineRule="exact"/>
              <w:ind w:firstLine="14"/>
              <w:jc w:val="center"/>
              <w:rPr>
                <w:rFonts w:ascii="Times New Roman" w:hAnsi="Times New Roman" w:cs="Times New Roman"/>
                <w:spacing w:val="-1"/>
                <w:sz w:val="24"/>
                <w:szCs w:val="28"/>
              </w:rPr>
            </w:pPr>
            <w:r w:rsidRPr="00D34F76">
              <w:rPr>
                <w:rFonts w:ascii="Times New Roman" w:hAnsi="Times New Roman" w:cs="Times New Roman"/>
                <w:sz w:val="24"/>
                <w:szCs w:val="28"/>
              </w:rPr>
              <w:t>Вакалюк В.М. (УРГЗКБ)</w:t>
            </w:r>
          </w:p>
        </w:tc>
        <w:tc>
          <w:tcPr>
            <w:tcW w:w="6128" w:type="dxa"/>
          </w:tcPr>
          <w:p w:rsidR="00513869" w:rsidRPr="00B4675D" w:rsidRDefault="005B7DA6" w:rsidP="0037635D">
            <w:pPr>
              <w:widowControl w:val="0"/>
              <w:tabs>
                <w:tab w:val="left" w:pos="-110"/>
              </w:tabs>
              <w:autoSpaceDE w:val="0"/>
              <w:autoSpaceDN w:val="0"/>
              <w:adjustRightInd w:val="0"/>
              <w:spacing w:line="302" w:lineRule="exact"/>
              <w:ind w:firstLine="0"/>
              <w:rPr>
                <w:rFonts w:ascii="Times New Roman" w:hAnsi="Times New Roman" w:cs="Times New Roman"/>
                <w:spacing w:val="-1"/>
                <w:sz w:val="28"/>
                <w:szCs w:val="28"/>
              </w:rPr>
            </w:pPr>
            <w:r w:rsidRPr="00D01EFF">
              <w:rPr>
                <w:rFonts w:ascii="Times New Roman" w:hAnsi="Times New Roman" w:cs="Times New Roman"/>
                <w:sz w:val="24"/>
                <w:szCs w:val="24"/>
              </w:rPr>
              <w:t>У ДМС проводяться внутрішні аудити на об'єктах за напрямами фінансовий аудит, аудит відповідності, аудит ефективності, які визначені Стандартами внутрішнього аудиту, та досліджу</w:t>
            </w:r>
            <w:r w:rsidR="0037635D">
              <w:rPr>
                <w:rFonts w:ascii="Times New Roman" w:hAnsi="Times New Roman" w:cs="Times New Roman"/>
                <w:sz w:val="24"/>
                <w:szCs w:val="24"/>
              </w:rPr>
              <w:t>ються</w:t>
            </w:r>
            <w:r w:rsidRPr="00D01EFF">
              <w:rPr>
                <w:rFonts w:ascii="Times New Roman" w:hAnsi="Times New Roman" w:cs="Times New Roman"/>
                <w:sz w:val="24"/>
                <w:szCs w:val="24"/>
              </w:rPr>
              <w:t xml:space="preserve"> питання, які включаються до відповідної Програми внутрішнього аудиту за кожним окремим контрольним заходом: стан збереження державного майна; придбання, використання та списання оборотних та необоротних активів, в тому числі проведення вибіркової інвентаризації активів об’єкту внутрішнього аудиту; складання та затвердження кошторису, внесення до нього змін; загальний стан виконання кошторису об’єкту внутрішнього аудиту; утворення та використання власних надходжень об’єкту внутрішнього аудиту; надання адміністративних послуг об’єктом внутрішнього аудиту; взяття та облік </w:t>
            </w:r>
            <w:r w:rsidRPr="00D01EFF">
              <w:rPr>
                <w:rFonts w:ascii="Times New Roman" w:hAnsi="Times New Roman" w:cs="Times New Roman"/>
                <w:sz w:val="24"/>
                <w:szCs w:val="24"/>
              </w:rPr>
              <w:lastRenderedPageBreak/>
              <w:t>зобов’язань, у тому числі фінансових; стан розрахункової дисципліни та виконання господарських угод; організація бухгалтерського обліку об’єкту внутрішнього аудиту, тощо</w:t>
            </w:r>
            <w:r w:rsidR="00EA1206">
              <w:rPr>
                <w:rFonts w:ascii="Times New Roman" w:hAnsi="Times New Roman" w:cs="Times New Roman"/>
                <w:sz w:val="24"/>
                <w:szCs w:val="24"/>
              </w:rPr>
              <w:t>.</w:t>
            </w:r>
          </w:p>
        </w:tc>
      </w:tr>
      <w:tr w:rsidR="00E4613F" w:rsidTr="00C778C1">
        <w:tc>
          <w:tcPr>
            <w:tcW w:w="15354" w:type="dxa"/>
            <w:gridSpan w:val="5"/>
          </w:tcPr>
          <w:p w:rsidR="00E4613F" w:rsidRPr="00C0146E" w:rsidRDefault="00E4613F" w:rsidP="002E040E">
            <w:pPr>
              <w:ind w:firstLine="0"/>
              <w:jc w:val="center"/>
              <w:rPr>
                <w:rFonts w:ascii="Times New Roman" w:hAnsi="Times New Roman" w:cs="Times New Roman"/>
                <w:b/>
                <w:i/>
                <w:color w:val="FF0000"/>
                <w:sz w:val="24"/>
                <w:szCs w:val="24"/>
              </w:rPr>
            </w:pPr>
            <w:r w:rsidRPr="00C0146E">
              <w:rPr>
                <w:rFonts w:ascii="Times New Roman" w:hAnsi="Times New Roman"/>
                <w:b/>
                <w:i/>
                <w:spacing w:val="-1"/>
                <w:sz w:val="24"/>
                <w:szCs w:val="24"/>
              </w:rPr>
              <w:lastRenderedPageBreak/>
              <w:t xml:space="preserve">2. </w:t>
            </w:r>
            <w:r w:rsidR="00513869" w:rsidRPr="00C0146E">
              <w:rPr>
                <w:rFonts w:ascii="Times New Roman" w:hAnsi="Times New Roman"/>
                <w:b/>
                <w:i/>
                <w:spacing w:val="-1"/>
                <w:sz w:val="24"/>
                <w:szCs w:val="24"/>
              </w:rPr>
              <w:t>Управління фінансами</w:t>
            </w:r>
          </w:p>
        </w:tc>
      </w:tr>
      <w:tr w:rsidR="00B56333" w:rsidTr="00D34F76">
        <w:tc>
          <w:tcPr>
            <w:tcW w:w="576" w:type="dxa"/>
          </w:tcPr>
          <w:p w:rsidR="00B56333" w:rsidRPr="007416BE" w:rsidRDefault="00513869" w:rsidP="003C2F22">
            <w:pPr>
              <w:ind w:firstLine="0"/>
              <w:rPr>
                <w:rFonts w:ascii="Times New Roman" w:hAnsi="Times New Roman" w:cs="Times New Roman"/>
                <w:sz w:val="24"/>
                <w:szCs w:val="24"/>
              </w:rPr>
            </w:pPr>
            <w:r>
              <w:rPr>
                <w:rFonts w:ascii="Times New Roman" w:hAnsi="Times New Roman" w:cs="Times New Roman"/>
                <w:sz w:val="24"/>
                <w:szCs w:val="24"/>
              </w:rPr>
              <w:t>2.1</w:t>
            </w:r>
          </w:p>
        </w:tc>
        <w:tc>
          <w:tcPr>
            <w:tcW w:w="4572" w:type="dxa"/>
          </w:tcPr>
          <w:p w:rsidR="00B56333" w:rsidRPr="00D34F76" w:rsidRDefault="00B4675D" w:rsidP="00A207C6">
            <w:pPr>
              <w:ind w:hanging="9"/>
              <w:rPr>
                <w:rFonts w:ascii="Times New Roman" w:hAnsi="Times New Roman" w:cs="Times New Roman"/>
                <w:sz w:val="24"/>
                <w:szCs w:val="28"/>
              </w:rPr>
            </w:pPr>
            <w:r w:rsidRPr="00D34F76">
              <w:rPr>
                <w:rFonts w:ascii="Times New Roman" w:hAnsi="Times New Roman" w:cs="Times New Roman"/>
                <w:sz w:val="24"/>
                <w:szCs w:val="28"/>
              </w:rPr>
              <w:t>Підтримка в актуальному стані бази даних автоматизованої системи бухгалтерського обліку</w:t>
            </w:r>
            <w:r w:rsidR="00EA1206">
              <w:rPr>
                <w:rFonts w:ascii="Times New Roman" w:hAnsi="Times New Roman" w:cs="Times New Roman"/>
                <w:sz w:val="24"/>
                <w:szCs w:val="28"/>
              </w:rPr>
              <w:t>.</w:t>
            </w:r>
          </w:p>
        </w:tc>
        <w:tc>
          <w:tcPr>
            <w:tcW w:w="2098" w:type="dxa"/>
          </w:tcPr>
          <w:p w:rsidR="00B56333" w:rsidRPr="00D34F76" w:rsidRDefault="00B4675D" w:rsidP="00A207C6">
            <w:pPr>
              <w:ind w:firstLine="0"/>
              <w:jc w:val="center"/>
              <w:rPr>
                <w:rFonts w:ascii="Times New Roman" w:hAnsi="Times New Roman" w:cs="Times New Roman"/>
                <w:sz w:val="24"/>
                <w:szCs w:val="28"/>
              </w:rPr>
            </w:pPr>
            <w:r w:rsidRPr="00D34F76">
              <w:rPr>
                <w:rFonts w:ascii="Times New Roman" w:hAnsi="Times New Roman" w:cs="Times New Roman"/>
                <w:sz w:val="24"/>
                <w:szCs w:val="28"/>
              </w:rPr>
              <w:t>31.12.2018</w:t>
            </w:r>
          </w:p>
        </w:tc>
        <w:tc>
          <w:tcPr>
            <w:tcW w:w="1980" w:type="dxa"/>
          </w:tcPr>
          <w:p w:rsidR="00B4675D" w:rsidRPr="00D34F76" w:rsidRDefault="00B4675D"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Стус В.В. (УФЗБС)</w:t>
            </w:r>
          </w:p>
          <w:p w:rsidR="00B56333" w:rsidRPr="00D34F76" w:rsidRDefault="00B4675D" w:rsidP="002E040E">
            <w:pPr>
              <w:ind w:firstLine="14"/>
              <w:jc w:val="center"/>
              <w:rPr>
                <w:rFonts w:ascii="Times New Roman" w:hAnsi="Times New Roman" w:cs="Times New Roman"/>
                <w:sz w:val="24"/>
                <w:szCs w:val="28"/>
              </w:rPr>
            </w:pPr>
            <w:r w:rsidRPr="00D34F76">
              <w:rPr>
                <w:rFonts w:ascii="Times New Roman" w:hAnsi="Times New Roman" w:cs="Times New Roman"/>
                <w:sz w:val="24"/>
                <w:szCs w:val="28"/>
              </w:rPr>
              <w:t>Двойленко І.В. (ДІТЗІ)</w:t>
            </w:r>
          </w:p>
        </w:tc>
        <w:tc>
          <w:tcPr>
            <w:tcW w:w="6128" w:type="dxa"/>
          </w:tcPr>
          <w:p w:rsidR="00B56333" w:rsidRPr="002E1A4B" w:rsidRDefault="002E1A4B" w:rsidP="0084487F">
            <w:pPr>
              <w:ind w:firstLine="0"/>
              <w:rPr>
                <w:rFonts w:ascii="Times New Roman" w:hAnsi="Times New Roman" w:cs="Times New Roman"/>
                <w:color w:val="FF0000"/>
                <w:sz w:val="24"/>
                <w:szCs w:val="24"/>
              </w:rPr>
            </w:pPr>
            <w:r w:rsidRPr="00CF7B92">
              <w:rPr>
                <w:rFonts w:ascii="Times New Roman" w:hAnsi="Times New Roman" w:cs="Times New Roman"/>
                <w:sz w:val="24"/>
                <w:szCs w:val="24"/>
              </w:rPr>
              <w:t xml:space="preserve">У ДМС база даних автоматизованої системи бухгалтерського обліку постійно підтримується </w:t>
            </w:r>
            <w:r w:rsidR="00CF7B92" w:rsidRPr="00CF7B92">
              <w:rPr>
                <w:rFonts w:ascii="Times New Roman" w:hAnsi="Times New Roman" w:cs="Times New Roman"/>
                <w:sz w:val="24"/>
                <w:szCs w:val="24"/>
              </w:rPr>
              <w:br/>
            </w:r>
            <w:r w:rsidRPr="00CF7B92">
              <w:rPr>
                <w:rFonts w:ascii="Times New Roman" w:hAnsi="Times New Roman" w:cs="Times New Roman"/>
                <w:sz w:val="24"/>
                <w:szCs w:val="24"/>
              </w:rPr>
              <w:t>в актуальному стані, складання та подання фінансової звітності забезпечується із застосуванням нового пакету національних положень (стандартів) бухгалтерського обліку</w:t>
            </w:r>
            <w:r w:rsidR="00EA1206">
              <w:rPr>
                <w:rFonts w:ascii="Times New Roman" w:hAnsi="Times New Roman" w:cs="Times New Roman"/>
                <w:sz w:val="24"/>
                <w:szCs w:val="24"/>
              </w:rPr>
              <w:t>.</w:t>
            </w:r>
          </w:p>
        </w:tc>
      </w:tr>
      <w:tr w:rsidR="00D34F76" w:rsidTr="00D34F76">
        <w:tc>
          <w:tcPr>
            <w:tcW w:w="576" w:type="dxa"/>
          </w:tcPr>
          <w:p w:rsidR="00F52D84" w:rsidRPr="007416BE" w:rsidRDefault="00F52D84" w:rsidP="00F52D84">
            <w:pPr>
              <w:ind w:firstLine="0"/>
              <w:rPr>
                <w:rFonts w:ascii="Times New Roman" w:hAnsi="Times New Roman" w:cs="Times New Roman"/>
                <w:sz w:val="24"/>
                <w:szCs w:val="24"/>
              </w:rPr>
            </w:pPr>
          </w:p>
        </w:tc>
        <w:tc>
          <w:tcPr>
            <w:tcW w:w="4572" w:type="dxa"/>
          </w:tcPr>
          <w:p w:rsidR="00F52D84" w:rsidRPr="00D34F76" w:rsidRDefault="00B4675D" w:rsidP="00A207C6">
            <w:pPr>
              <w:spacing w:line="240" w:lineRule="atLeast"/>
              <w:ind w:hanging="9"/>
              <w:rPr>
                <w:rFonts w:ascii="Times New Roman" w:hAnsi="Times New Roman" w:cs="Times New Roman"/>
                <w:sz w:val="24"/>
                <w:szCs w:val="28"/>
              </w:rPr>
            </w:pPr>
            <w:r w:rsidRPr="00D34F76">
              <w:rPr>
                <w:rFonts w:ascii="Times New Roman" w:hAnsi="Times New Roman" w:cs="Times New Roman"/>
                <w:sz w:val="24"/>
                <w:szCs w:val="28"/>
              </w:rPr>
              <w:t>Складання та подання фінансової звітності із застосуванням нового пакету національних положень (ста</w:t>
            </w:r>
            <w:r w:rsidR="00EA1206">
              <w:rPr>
                <w:rFonts w:ascii="Times New Roman" w:hAnsi="Times New Roman" w:cs="Times New Roman"/>
                <w:sz w:val="24"/>
                <w:szCs w:val="28"/>
              </w:rPr>
              <w:t>ндартів) бухгалтерського обліку.</w:t>
            </w:r>
          </w:p>
        </w:tc>
        <w:tc>
          <w:tcPr>
            <w:tcW w:w="2098" w:type="dxa"/>
          </w:tcPr>
          <w:p w:rsidR="00E359D0" w:rsidRPr="00D34F76" w:rsidRDefault="00E359D0" w:rsidP="00A207C6">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Березень 2018 р. Травень 2018р.</w:t>
            </w:r>
          </w:p>
          <w:p w:rsidR="00E359D0" w:rsidRPr="00D34F76" w:rsidRDefault="00E359D0" w:rsidP="00A207C6">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Серпень</w:t>
            </w:r>
          </w:p>
          <w:p w:rsidR="00F52D84" w:rsidRPr="00D34F76" w:rsidRDefault="00E359D0" w:rsidP="00A207C6">
            <w:pPr>
              <w:spacing w:line="240" w:lineRule="atLeast"/>
              <w:ind w:firstLine="12"/>
              <w:jc w:val="center"/>
              <w:rPr>
                <w:rFonts w:ascii="Times New Roman" w:hAnsi="Times New Roman" w:cs="Times New Roman"/>
                <w:spacing w:val="-1"/>
                <w:sz w:val="24"/>
                <w:szCs w:val="28"/>
              </w:rPr>
            </w:pPr>
            <w:r w:rsidRPr="00D34F76">
              <w:rPr>
                <w:rFonts w:ascii="Times New Roman" w:hAnsi="Times New Roman" w:cs="Times New Roman"/>
                <w:sz w:val="24"/>
                <w:szCs w:val="28"/>
              </w:rPr>
              <w:t>2018р. Листопад 2018 р.</w:t>
            </w:r>
          </w:p>
        </w:tc>
        <w:tc>
          <w:tcPr>
            <w:tcW w:w="1980" w:type="dxa"/>
          </w:tcPr>
          <w:p w:rsidR="00E359D0" w:rsidRPr="00D34F76" w:rsidRDefault="00E359D0" w:rsidP="002E040E">
            <w:pPr>
              <w:spacing w:line="240" w:lineRule="atLeast"/>
              <w:ind w:firstLine="12"/>
              <w:jc w:val="center"/>
              <w:rPr>
                <w:rFonts w:ascii="Times New Roman" w:hAnsi="Times New Roman" w:cs="Times New Roman"/>
                <w:sz w:val="24"/>
                <w:szCs w:val="28"/>
              </w:rPr>
            </w:pPr>
            <w:r w:rsidRPr="00D34F76">
              <w:rPr>
                <w:rFonts w:ascii="Times New Roman" w:hAnsi="Times New Roman" w:cs="Times New Roman"/>
                <w:sz w:val="24"/>
                <w:szCs w:val="28"/>
              </w:rPr>
              <w:t>Стус В.В. (УФЗБС)</w:t>
            </w:r>
          </w:p>
          <w:p w:rsidR="00F52D84" w:rsidRPr="00D34F76" w:rsidRDefault="00F52D84" w:rsidP="002E040E">
            <w:pPr>
              <w:spacing w:line="240" w:lineRule="atLeast"/>
              <w:ind w:firstLine="14"/>
              <w:jc w:val="center"/>
              <w:rPr>
                <w:rFonts w:ascii="Times New Roman" w:hAnsi="Times New Roman" w:cs="Times New Roman"/>
                <w:sz w:val="24"/>
                <w:szCs w:val="28"/>
              </w:rPr>
            </w:pPr>
          </w:p>
        </w:tc>
        <w:tc>
          <w:tcPr>
            <w:tcW w:w="6128" w:type="dxa"/>
          </w:tcPr>
          <w:p w:rsidR="00F52D84" w:rsidRPr="003B4398" w:rsidRDefault="003628BD" w:rsidP="00E01FE4">
            <w:pPr>
              <w:ind w:firstLine="0"/>
              <w:rPr>
                <w:rFonts w:ascii="Times New Roman" w:hAnsi="Times New Roman" w:cs="Times New Roman"/>
                <w:color w:val="FF0000"/>
                <w:sz w:val="24"/>
                <w:szCs w:val="24"/>
              </w:rPr>
            </w:pPr>
            <w:r>
              <w:rPr>
                <w:rFonts w:ascii="Times New Roman" w:hAnsi="Times New Roman"/>
                <w:spacing w:val="-1"/>
                <w:sz w:val="24"/>
                <w:szCs w:val="24"/>
              </w:rPr>
              <w:t>Для п</w:t>
            </w:r>
            <w:r w:rsidRPr="00F2165A">
              <w:rPr>
                <w:rFonts w:ascii="Times New Roman" w:hAnsi="Times New Roman"/>
                <w:spacing w:val="-1"/>
                <w:sz w:val="24"/>
                <w:szCs w:val="24"/>
              </w:rPr>
              <w:t>осилення ефективності управління фінансовими ресурсами ДМС з 01.01.2017 здійснено перехід на новий План рахунків бухгалтерського обліку в державному секторі та кореспонденцію субрахунків бухгалтерського о</w:t>
            </w:r>
            <w:r w:rsidR="0057481C">
              <w:rPr>
                <w:rFonts w:ascii="Times New Roman" w:hAnsi="Times New Roman"/>
                <w:spacing w:val="-1"/>
                <w:sz w:val="24"/>
                <w:szCs w:val="24"/>
              </w:rPr>
              <w:t>бліку для відображення операцій</w:t>
            </w:r>
            <w:r w:rsidR="00EA1206">
              <w:rPr>
                <w:rFonts w:ascii="Times New Roman" w:hAnsi="Times New Roman"/>
                <w:spacing w:val="-1"/>
                <w:sz w:val="24"/>
                <w:szCs w:val="24"/>
              </w:rPr>
              <w:t>.</w:t>
            </w:r>
          </w:p>
        </w:tc>
      </w:tr>
      <w:tr w:rsidR="00513869" w:rsidTr="00E41BEC">
        <w:tc>
          <w:tcPr>
            <w:tcW w:w="15354" w:type="dxa"/>
            <w:gridSpan w:val="5"/>
          </w:tcPr>
          <w:p w:rsidR="00513869" w:rsidRPr="00C0146E" w:rsidRDefault="00513869" w:rsidP="002E040E">
            <w:pPr>
              <w:ind w:firstLine="459"/>
              <w:jc w:val="center"/>
              <w:rPr>
                <w:rFonts w:ascii="Times New Roman" w:hAnsi="Times New Roman" w:cs="Times New Roman"/>
                <w:b/>
                <w:i/>
                <w:sz w:val="26"/>
                <w:szCs w:val="26"/>
              </w:rPr>
            </w:pPr>
            <w:r w:rsidRPr="00C0146E">
              <w:rPr>
                <w:rFonts w:ascii="Times New Roman" w:hAnsi="Times New Roman" w:cs="Times New Roman"/>
                <w:b/>
                <w:i/>
                <w:sz w:val="26"/>
                <w:szCs w:val="26"/>
              </w:rPr>
              <w:t>3. Публічні закупівлі</w:t>
            </w:r>
          </w:p>
        </w:tc>
      </w:tr>
      <w:tr w:rsidR="00B56333" w:rsidTr="00D34F76">
        <w:tc>
          <w:tcPr>
            <w:tcW w:w="576" w:type="dxa"/>
          </w:tcPr>
          <w:p w:rsidR="00B56333" w:rsidRPr="00DD3179" w:rsidRDefault="00513869" w:rsidP="003C2F22">
            <w:pPr>
              <w:ind w:firstLine="0"/>
              <w:rPr>
                <w:rFonts w:ascii="Times New Roman" w:hAnsi="Times New Roman" w:cs="Times New Roman"/>
                <w:sz w:val="24"/>
                <w:szCs w:val="24"/>
              </w:rPr>
            </w:pPr>
            <w:r>
              <w:rPr>
                <w:rFonts w:ascii="Times New Roman" w:hAnsi="Times New Roman" w:cs="Times New Roman"/>
                <w:sz w:val="24"/>
                <w:szCs w:val="24"/>
              </w:rPr>
              <w:t>3.1.</w:t>
            </w:r>
          </w:p>
        </w:tc>
        <w:tc>
          <w:tcPr>
            <w:tcW w:w="4572" w:type="dxa"/>
          </w:tcPr>
          <w:p w:rsidR="00B56333" w:rsidRPr="00D34F76" w:rsidRDefault="00195ED1" w:rsidP="00A207C6">
            <w:pPr>
              <w:ind w:hanging="9"/>
              <w:rPr>
                <w:rFonts w:ascii="Times New Roman" w:hAnsi="Times New Roman" w:cs="Times New Roman"/>
                <w:sz w:val="24"/>
                <w:szCs w:val="28"/>
              </w:rPr>
            </w:pPr>
            <w:r w:rsidRPr="00D34F76">
              <w:rPr>
                <w:rFonts w:ascii="Times New Roman" w:hAnsi="Times New Roman" w:cs="Times New Roman"/>
                <w:sz w:val="24"/>
                <w:szCs w:val="28"/>
              </w:rPr>
              <w:t>Обов’язковість проведення всіх закупівель (незалежно від суми) із застосуванням електронної системи ProZorro відповідно до Закону України «Про публічні закупівлі</w:t>
            </w:r>
            <w:r w:rsidR="00EA1206">
              <w:rPr>
                <w:rFonts w:ascii="Times New Roman" w:hAnsi="Times New Roman" w:cs="Times New Roman"/>
                <w:sz w:val="24"/>
                <w:szCs w:val="28"/>
              </w:rPr>
              <w:t>.</w:t>
            </w:r>
          </w:p>
        </w:tc>
        <w:tc>
          <w:tcPr>
            <w:tcW w:w="2098" w:type="dxa"/>
          </w:tcPr>
          <w:p w:rsidR="00B56333" w:rsidRPr="00D34F76" w:rsidRDefault="00E359D0" w:rsidP="00A207C6">
            <w:pPr>
              <w:ind w:firstLine="0"/>
              <w:jc w:val="center"/>
              <w:rPr>
                <w:rFonts w:ascii="Times New Roman" w:hAnsi="Times New Roman" w:cs="Times New Roman"/>
                <w:color w:val="FF0000"/>
                <w:sz w:val="24"/>
                <w:szCs w:val="28"/>
              </w:rPr>
            </w:pPr>
            <w:r>
              <w:rPr>
                <w:rFonts w:ascii="Times New Roman" w:hAnsi="Times New Roman" w:cs="Times New Roman"/>
                <w:sz w:val="24"/>
                <w:szCs w:val="28"/>
              </w:rPr>
              <w:t>Під час проведення процедури закупівлі</w:t>
            </w:r>
          </w:p>
        </w:tc>
        <w:tc>
          <w:tcPr>
            <w:tcW w:w="1980" w:type="dxa"/>
          </w:tcPr>
          <w:p w:rsidR="00B56333" w:rsidRPr="00D34F76" w:rsidRDefault="00195ED1" w:rsidP="002E040E">
            <w:pPr>
              <w:ind w:firstLine="0"/>
              <w:jc w:val="center"/>
              <w:rPr>
                <w:rFonts w:ascii="Times New Roman" w:hAnsi="Times New Roman" w:cs="Times New Roman"/>
                <w:color w:val="FF0000"/>
                <w:sz w:val="24"/>
                <w:szCs w:val="28"/>
              </w:rPr>
            </w:pPr>
            <w:r w:rsidRPr="00D34F76">
              <w:rPr>
                <w:rFonts w:ascii="Times New Roman" w:hAnsi="Times New Roman" w:cs="Times New Roman"/>
                <w:sz w:val="24"/>
                <w:szCs w:val="28"/>
              </w:rPr>
              <w:t>Вакалюк В.М. (Тендерний комітет апарату ДМС)</w:t>
            </w:r>
          </w:p>
        </w:tc>
        <w:tc>
          <w:tcPr>
            <w:tcW w:w="6128" w:type="dxa"/>
          </w:tcPr>
          <w:p w:rsidR="00B56333" w:rsidRPr="00B82B96" w:rsidRDefault="00511CD5" w:rsidP="00A930F0">
            <w:pPr>
              <w:ind w:firstLine="0"/>
              <w:rPr>
                <w:rFonts w:ascii="Times New Roman" w:hAnsi="Times New Roman"/>
                <w:spacing w:val="-1"/>
                <w:sz w:val="24"/>
                <w:szCs w:val="24"/>
              </w:rPr>
            </w:pPr>
            <w:r w:rsidRPr="00A930F0">
              <w:rPr>
                <w:rFonts w:ascii="Times New Roman" w:hAnsi="Times New Roman"/>
                <w:spacing w:val="-1"/>
                <w:sz w:val="24"/>
                <w:szCs w:val="24"/>
              </w:rPr>
              <w:t>Робота щодо визначення постачальників товарів, робіт та послуг при здійсненні закупівель ведеться із застосуванням електронної системи ProZorr</w:t>
            </w:r>
            <w:r w:rsidR="00D757B7" w:rsidRPr="00A930F0">
              <w:rPr>
                <w:rFonts w:ascii="Times New Roman" w:hAnsi="Times New Roman"/>
                <w:spacing w:val="-1"/>
                <w:sz w:val="24"/>
                <w:szCs w:val="24"/>
                <w:lang w:val="en-US"/>
              </w:rPr>
              <w:t>o</w:t>
            </w:r>
            <w:r w:rsidRPr="00A930F0">
              <w:rPr>
                <w:rFonts w:ascii="Times New Roman" w:hAnsi="Times New Roman"/>
                <w:spacing w:val="-1"/>
                <w:sz w:val="24"/>
                <w:szCs w:val="24"/>
              </w:rPr>
              <w:t xml:space="preserve"> відповідно до вимог Закону України «Про публічні закупівлі»</w:t>
            </w:r>
            <w:r w:rsidR="00EA1206">
              <w:rPr>
                <w:rFonts w:ascii="Times New Roman" w:hAnsi="Times New Roman"/>
                <w:spacing w:val="-1"/>
                <w:sz w:val="24"/>
                <w:szCs w:val="24"/>
              </w:rPr>
              <w:t>.</w:t>
            </w:r>
          </w:p>
        </w:tc>
      </w:tr>
      <w:tr w:rsidR="006C2EE0" w:rsidTr="00D34F76">
        <w:tc>
          <w:tcPr>
            <w:tcW w:w="576" w:type="dxa"/>
          </w:tcPr>
          <w:p w:rsidR="006C2EE0" w:rsidRPr="000D2DA4" w:rsidRDefault="006C2EE0" w:rsidP="006C2EE0">
            <w:pPr>
              <w:ind w:firstLine="0"/>
              <w:rPr>
                <w:rFonts w:ascii="Times New Roman" w:hAnsi="Times New Roman" w:cs="Times New Roman"/>
                <w:sz w:val="24"/>
                <w:szCs w:val="24"/>
              </w:rPr>
            </w:pPr>
          </w:p>
        </w:tc>
        <w:tc>
          <w:tcPr>
            <w:tcW w:w="4572" w:type="dxa"/>
          </w:tcPr>
          <w:p w:rsidR="006C2EE0" w:rsidRPr="00D34F76" w:rsidRDefault="00195ED1" w:rsidP="00A207C6">
            <w:pPr>
              <w:ind w:firstLine="0"/>
              <w:rPr>
                <w:rFonts w:ascii="Times New Roman" w:hAnsi="Times New Roman" w:cs="Times New Roman"/>
                <w:sz w:val="24"/>
                <w:szCs w:val="28"/>
              </w:rPr>
            </w:pPr>
            <w:r w:rsidRPr="00D34F76">
              <w:rPr>
                <w:rFonts w:ascii="Times New Roman" w:hAnsi="Times New Roman" w:cs="Times New Roman"/>
                <w:sz w:val="24"/>
                <w:szCs w:val="28"/>
              </w:rPr>
              <w:t>Оприлюднення інформації про проведення закупівлі</w:t>
            </w:r>
            <w:r w:rsidR="00EA1206">
              <w:rPr>
                <w:rFonts w:ascii="Times New Roman" w:hAnsi="Times New Roman" w:cs="Times New Roman"/>
                <w:sz w:val="24"/>
                <w:szCs w:val="28"/>
              </w:rPr>
              <w:t>.</w:t>
            </w:r>
          </w:p>
        </w:tc>
        <w:tc>
          <w:tcPr>
            <w:tcW w:w="2098" w:type="dxa"/>
          </w:tcPr>
          <w:p w:rsidR="006C2EE0" w:rsidRPr="00D34F76" w:rsidRDefault="00195ED1"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Відповідно до статті 50 Закону України «Про публічні закупівлі»</w:t>
            </w:r>
          </w:p>
        </w:tc>
        <w:tc>
          <w:tcPr>
            <w:tcW w:w="1980" w:type="dxa"/>
          </w:tcPr>
          <w:p w:rsidR="006C2EE0" w:rsidRPr="00D34F76" w:rsidRDefault="00195ED1"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Вакалюк В.М. (Тендерний комітет апарату ДМС)</w:t>
            </w:r>
          </w:p>
        </w:tc>
        <w:tc>
          <w:tcPr>
            <w:tcW w:w="6128" w:type="dxa"/>
          </w:tcPr>
          <w:p w:rsidR="006C2EE0" w:rsidRDefault="00E41BEC" w:rsidP="00A207C6">
            <w:pPr>
              <w:ind w:firstLine="0"/>
              <w:rPr>
                <w:rFonts w:ascii="Times New Roman" w:hAnsi="Times New Roman" w:cs="Times New Roman"/>
                <w:sz w:val="24"/>
                <w:szCs w:val="24"/>
              </w:rPr>
            </w:pPr>
            <w:bookmarkStart w:id="1" w:name="n519"/>
            <w:bookmarkEnd w:id="1"/>
            <w:r w:rsidRPr="00DE144D">
              <w:rPr>
                <w:rFonts w:ascii="Times New Roman" w:hAnsi="Times New Roman" w:cs="Times New Roman"/>
                <w:sz w:val="24"/>
                <w:szCs w:val="24"/>
              </w:rPr>
              <w:t xml:space="preserve">На офіційному веб-сайті ДМС у розділі діяльність/державні закупівлі забезпечено наявність посилань на сайт </w:t>
            </w:r>
            <w:hyperlink r:id="rId8" w:history="1">
              <w:r w:rsidRPr="00DE144D">
                <w:rPr>
                  <w:rFonts w:ascii="Times New Roman" w:hAnsi="Times New Roman" w:cs="Times New Roman"/>
                  <w:sz w:val="24"/>
                  <w:szCs w:val="24"/>
                </w:rPr>
                <w:t>https://prozorro.gov.ua</w:t>
              </w:r>
            </w:hyperlink>
            <w:r w:rsidRPr="00DE144D">
              <w:rPr>
                <w:rFonts w:ascii="Times New Roman" w:hAnsi="Times New Roman" w:cs="Times New Roman"/>
                <w:sz w:val="24"/>
                <w:szCs w:val="24"/>
              </w:rPr>
              <w:t>, який містить повну інформацію про організацію та результати здійснення державних закупівель Державною міграційною службою України в розділі «Державна міграційна служба України на порталі «</w:t>
            </w:r>
            <w:r w:rsidRPr="00DE144D">
              <w:rPr>
                <w:rFonts w:ascii="Times New Roman" w:hAnsi="Times New Roman"/>
                <w:spacing w:val="-1"/>
                <w:sz w:val="24"/>
                <w:szCs w:val="24"/>
              </w:rPr>
              <w:t>ProZorro</w:t>
            </w:r>
            <w:r w:rsidRPr="00DE144D">
              <w:rPr>
                <w:rFonts w:ascii="Times New Roman" w:hAnsi="Times New Roman" w:cs="Times New Roman"/>
                <w:sz w:val="24"/>
                <w:szCs w:val="24"/>
              </w:rPr>
              <w:t>»</w:t>
            </w:r>
            <w:r w:rsidR="00EA1206">
              <w:rPr>
                <w:rFonts w:ascii="Times New Roman" w:hAnsi="Times New Roman" w:cs="Times New Roman"/>
                <w:sz w:val="24"/>
                <w:szCs w:val="24"/>
              </w:rPr>
              <w:t>.</w:t>
            </w:r>
          </w:p>
          <w:p w:rsidR="008067A6" w:rsidRPr="000D2DA4" w:rsidRDefault="008067A6" w:rsidP="00A207C6">
            <w:pPr>
              <w:ind w:firstLine="0"/>
            </w:pPr>
          </w:p>
        </w:tc>
      </w:tr>
      <w:tr w:rsidR="00AF2D5A" w:rsidTr="00D34F76">
        <w:tc>
          <w:tcPr>
            <w:tcW w:w="576" w:type="dxa"/>
          </w:tcPr>
          <w:p w:rsidR="00AF2D5A" w:rsidRPr="000D2DA4" w:rsidRDefault="00513869" w:rsidP="00AF2D5A">
            <w:pPr>
              <w:ind w:firstLine="0"/>
              <w:rPr>
                <w:rFonts w:ascii="Times New Roman" w:hAnsi="Times New Roman" w:cs="Times New Roman"/>
                <w:sz w:val="24"/>
                <w:szCs w:val="24"/>
              </w:rPr>
            </w:pPr>
            <w:r>
              <w:rPr>
                <w:rFonts w:ascii="Times New Roman" w:hAnsi="Times New Roman" w:cs="Times New Roman"/>
                <w:sz w:val="24"/>
                <w:szCs w:val="24"/>
              </w:rPr>
              <w:t>3.2.</w:t>
            </w:r>
          </w:p>
        </w:tc>
        <w:tc>
          <w:tcPr>
            <w:tcW w:w="4572" w:type="dxa"/>
          </w:tcPr>
          <w:p w:rsidR="00AF2D5A" w:rsidRPr="00D34F76" w:rsidRDefault="00195ED1" w:rsidP="00A207C6">
            <w:pPr>
              <w:tabs>
                <w:tab w:val="left" w:pos="1239"/>
              </w:tabs>
              <w:autoSpaceDE w:val="0"/>
              <w:autoSpaceDN w:val="0"/>
              <w:adjustRightInd w:val="0"/>
              <w:ind w:firstLine="0"/>
              <w:rPr>
                <w:rFonts w:ascii="Times New Roman" w:hAnsi="Times New Roman" w:cs="Times New Roman"/>
                <w:bCs/>
                <w:sz w:val="24"/>
                <w:szCs w:val="28"/>
                <w:lang w:eastAsia="uk-UA"/>
              </w:rPr>
            </w:pPr>
            <w:r w:rsidRPr="00342A0A">
              <w:rPr>
                <w:rFonts w:ascii="Times New Roman" w:hAnsi="Times New Roman" w:cs="Times New Roman"/>
                <w:sz w:val="24"/>
                <w:szCs w:val="28"/>
              </w:rPr>
              <w:t xml:space="preserve">Профілактична робота з кожним членом тендерного комітету щодо відповідальності за  порушення законодавства щодо здійснення публічних закупівель та </w:t>
            </w:r>
            <w:r w:rsidRPr="00342A0A">
              <w:rPr>
                <w:rFonts w:ascii="Times New Roman" w:hAnsi="Times New Roman" w:cs="Times New Roman"/>
                <w:sz w:val="24"/>
                <w:szCs w:val="28"/>
              </w:rPr>
              <w:lastRenderedPageBreak/>
              <w:t>а</w:t>
            </w:r>
            <w:r w:rsidR="00342A0A" w:rsidRPr="00342A0A">
              <w:rPr>
                <w:rFonts w:ascii="Times New Roman" w:hAnsi="Times New Roman" w:cs="Times New Roman"/>
                <w:sz w:val="24"/>
                <w:szCs w:val="28"/>
              </w:rPr>
              <w:t>нтикорупційного законодавства.</w:t>
            </w:r>
          </w:p>
        </w:tc>
        <w:tc>
          <w:tcPr>
            <w:tcW w:w="2098" w:type="dxa"/>
          </w:tcPr>
          <w:p w:rsidR="00AF2D5A" w:rsidRPr="00D34F76" w:rsidRDefault="00195ED1"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lastRenderedPageBreak/>
              <w:t>Щокварталу</w:t>
            </w:r>
          </w:p>
        </w:tc>
        <w:tc>
          <w:tcPr>
            <w:tcW w:w="1980" w:type="dxa"/>
          </w:tcPr>
          <w:p w:rsidR="00195ED1" w:rsidRPr="00D34F76" w:rsidRDefault="00195ED1" w:rsidP="002E040E">
            <w:pPr>
              <w:ind w:right="-108" w:firstLine="14"/>
              <w:jc w:val="center"/>
              <w:rPr>
                <w:rFonts w:ascii="Times New Roman" w:hAnsi="Times New Roman" w:cs="Times New Roman"/>
                <w:sz w:val="24"/>
                <w:szCs w:val="28"/>
              </w:rPr>
            </w:pPr>
            <w:r w:rsidRPr="00D34F76">
              <w:rPr>
                <w:rFonts w:ascii="Times New Roman" w:hAnsi="Times New Roman" w:cs="Times New Roman"/>
                <w:sz w:val="24"/>
                <w:szCs w:val="28"/>
              </w:rPr>
              <w:t>Вакалюк В.М. (Тендерний комітет апарату ДМС)</w:t>
            </w:r>
          </w:p>
          <w:p w:rsidR="00AF2D5A" w:rsidRPr="00D34F76" w:rsidRDefault="00D34F76" w:rsidP="002E040E">
            <w:pPr>
              <w:ind w:right="-108" w:firstLine="14"/>
              <w:jc w:val="center"/>
              <w:rPr>
                <w:rFonts w:ascii="Times New Roman" w:hAnsi="Times New Roman" w:cs="Times New Roman"/>
                <w:sz w:val="24"/>
                <w:szCs w:val="28"/>
              </w:rPr>
            </w:pPr>
            <w:r w:rsidRPr="00D34F76">
              <w:rPr>
                <w:rFonts w:ascii="Times New Roman" w:hAnsi="Times New Roman" w:cs="Times New Roman"/>
                <w:sz w:val="24"/>
                <w:szCs w:val="28"/>
              </w:rPr>
              <w:t xml:space="preserve">Гребенюк С.В. </w:t>
            </w:r>
            <w:r w:rsidRPr="00D34F76">
              <w:rPr>
                <w:rFonts w:ascii="Times New Roman" w:hAnsi="Times New Roman" w:cs="Times New Roman"/>
                <w:sz w:val="24"/>
                <w:szCs w:val="28"/>
              </w:rPr>
              <w:lastRenderedPageBreak/>
              <w:t>(ВПЗВК)</w:t>
            </w:r>
          </w:p>
        </w:tc>
        <w:tc>
          <w:tcPr>
            <w:tcW w:w="6128" w:type="dxa"/>
          </w:tcPr>
          <w:p w:rsidR="00AF2D5A" w:rsidRPr="00A45863" w:rsidRDefault="00511CD5" w:rsidP="00A207C6">
            <w:pPr>
              <w:ind w:firstLine="0"/>
              <w:rPr>
                <w:rFonts w:ascii="Times New Roman" w:hAnsi="Times New Roman"/>
                <w:color w:val="00B050"/>
                <w:spacing w:val="-1"/>
                <w:sz w:val="24"/>
                <w:szCs w:val="24"/>
              </w:rPr>
            </w:pPr>
            <w:r w:rsidRPr="00A45863">
              <w:rPr>
                <w:rFonts w:ascii="Times New Roman" w:hAnsi="Times New Roman"/>
                <w:spacing w:val="-1"/>
                <w:sz w:val="24"/>
                <w:szCs w:val="24"/>
              </w:rPr>
              <w:lastRenderedPageBreak/>
              <w:t xml:space="preserve">У ДМС </w:t>
            </w:r>
            <w:r w:rsidR="00B82B96" w:rsidRPr="00A45863">
              <w:rPr>
                <w:rFonts w:ascii="Times New Roman" w:hAnsi="Times New Roman"/>
                <w:spacing w:val="-1"/>
                <w:sz w:val="24"/>
                <w:szCs w:val="24"/>
              </w:rPr>
              <w:t xml:space="preserve">під час підготовки тендерної документації </w:t>
            </w:r>
            <w:r w:rsidR="00B82B96" w:rsidRPr="00A45863">
              <w:rPr>
                <w:rFonts w:ascii="Times New Roman" w:hAnsi="Times New Roman"/>
                <w:spacing w:val="-1"/>
                <w:sz w:val="24"/>
                <w:szCs w:val="24"/>
              </w:rPr>
              <w:br/>
            </w:r>
            <w:r w:rsidRPr="00A45863">
              <w:rPr>
                <w:rFonts w:ascii="Times New Roman" w:hAnsi="Times New Roman"/>
                <w:spacing w:val="-1"/>
                <w:sz w:val="24"/>
                <w:szCs w:val="24"/>
              </w:rPr>
              <w:t>з метою недопущення з</w:t>
            </w:r>
            <w:r w:rsidR="00A45863" w:rsidRPr="00A45863">
              <w:rPr>
                <w:rFonts w:ascii="Times New Roman" w:hAnsi="Times New Roman"/>
                <w:spacing w:val="-1"/>
                <w:sz w:val="24"/>
                <w:szCs w:val="24"/>
              </w:rPr>
              <w:t>ловживання службовим становищем, пов’язаного з</w:t>
            </w:r>
            <w:r w:rsidR="00B82B96" w:rsidRPr="00A45863">
              <w:rPr>
                <w:rFonts w:ascii="Times New Roman" w:hAnsi="Times New Roman"/>
                <w:spacing w:val="-1"/>
                <w:sz w:val="24"/>
                <w:szCs w:val="24"/>
              </w:rPr>
              <w:t xml:space="preserve"> навмисн</w:t>
            </w:r>
            <w:r w:rsidR="00A45863" w:rsidRPr="00A45863">
              <w:rPr>
                <w:rFonts w:ascii="Times New Roman" w:hAnsi="Times New Roman"/>
                <w:spacing w:val="-1"/>
                <w:sz w:val="24"/>
                <w:szCs w:val="24"/>
              </w:rPr>
              <w:t>им її</w:t>
            </w:r>
            <w:r w:rsidR="00B82B96" w:rsidRPr="00A45863">
              <w:rPr>
                <w:rFonts w:ascii="Times New Roman" w:hAnsi="Times New Roman"/>
                <w:spacing w:val="-1"/>
                <w:sz w:val="24"/>
                <w:szCs w:val="24"/>
              </w:rPr>
              <w:t xml:space="preserve"> </w:t>
            </w:r>
            <w:r w:rsidRPr="00A45863">
              <w:rPr>
                <w:rFonts w:ascii="Times New Roman" w:hAnsi="Times New Roman"/>
                <w:spacing w:val="-1"/>
                <w:sz w:val="24"/>
                <w:szCs w:val="24"/>
              </w:rPr>
              <w:t>формування під конкретного постачальника</w:t>
            </w:r>
            <w:r w:rsidR="00A45863" w:rsidRPr="00A45863">
              <w:rPr>
                <w:rFonts w:ascii="Times New Roman" w:hAnsi="Times New Roman"/>
                <w:spacing w:val="-1"/>
                <w:sz w:val="24"/>
                <w:szCs w:val="24"/>
              </w:rPr>
              <w:t>,</w:t>
            </w:r>
            <w:r w:rsidRPr="00A45863">
              <w:rPr>
                <w:rFonts w:ascii="Times New Roman" w:hAnsi="Times New Roman"/>
                <w:spacing w:val="-1"/>
                <w:sz w:val="24"/>
                <w:szCs w:val="24"/>
              </w:rPr>
              <w:t xml:space="preserve"> з членами Тендерного комітету апарату ДМС проводиться постійна </w:t>
            </w:r>
            <w:r w:rsidR="00A45863" w:rsidRPr="00A45863">
              <w:rPr>
                <w:rFonts w:ascii="Times New Roman" w:hAnsi="Times New Roman"/>
                <w:spacing w:val="-1"/>
                <w:sz w:val="24"/>
                <w:szCs w:val="24"/>
              </w:rPr>
              <w:lastRenderedPageBreak/>
              <w:t xml:space="preserve">профілактична </w:t>
            </w:r>
            <w:r w:rsidRPr="00A45863">
              <w:rPr>
                <w:rFonts w:ascii="Times New Roman" w:hAnsi="Times New Roman"/>
                <w:spacing w:val="-1"/>
                <w:sz w:val="24"/>
                <w:szCs w:val="24"/>
              </w:rPr>
              <w:t xml:space="preserve">робота </w:t>
            </w:r>
            <w:r w:rsidR="00A45863" w:rsidRPr="00A45863">
              <w:rPr>
                <w:rFonts w:ascii="Times New Roman" w:hAnsi="Times New Roman"/>
                <w:spacing w:val="-1"/>
                <w:sz w:val="24"/>
                <w:szCs w:val="24"/>
              </w:rPr>
              <w:t>з</w:t>
            </w:r>
            <w:r w:rsidRPr="00A45863">
              <w:rPr>
                <w:rFonts w:ascii="Times New Roman" w:hAnsi="Times New Roman"/>
                <w:spacing w:val="-1"/>
                <w:sz w:val="24"/>
                <w:szCs w:val="24"/>
              </w:rPr>
              <w:t xml:space="preserve"> </w:t>
            </w:r>
            <w:r w:rsidR="00A45863" w:rsidRPr="00A45863">
              <w:rPr>
                <w:rFonts w:ascii="Times New Roman" w:hAnsi="Times New Roman"/>
                <w:spacing w:val="-1"/>
                <w:sz w:val="24"/>
                <w:szCs w:val="24"/>
              </w:rPr>
              <w:t xml:space="preserve">роз’ясненням передбаченої міри </w:t>
            </w:r>
            <w:r w:rsidRPr="00A45863">
              <w:rPr>
                <w:rFonts w:ascii="Times New Roman" w:hAnsi="Times New Roman"/>
                <w:spacing w:val="-1"/>
                <w:sz w:val="24"/>
                <w:szCs w:val="24"/>
              </w:rPr>
              <w:t xml:space="preserve"> відповідальності за порушення законодавства </w:t>
            </w:r>
            <w:r w:rsidR="00A45863" w:rsidRPr="00A45863">
              <w:rPr>
                <w:rFonts w:ascii="Times New Roman" w:hAnsi="Times New Roman"/>
                <w:spacing w:val="-1"/>
                <w:sz w:val="24"/>
                <w:szCs w:val="24"/>
              </w:rPr>
              <w:t>про</w:t>
            </w:r>
            <w:r w:rsidR="00C65D37" w:rsidRPr="00A45863">
              <w:rPr>
                <w:rFonts w:ascii="Times New Roman" w:hAnsi="Times New Roman"/>
                <w:spacing w:val="-1"/>
                <w:sz w:val="24"/>
                <w:szCs w:val="24"/>
              </w:rPr>
              <w:t xml:space="preserve"> здійснення публічних закупівель та антикорупційного законодавства</w:t>
            </w:r>
            <w:r w:rsidR="00EA1206">
              <w:rPr>
                <w:rFonts w:ascii="Times New Roman" w:hAnsi="Times New Roman"/>
                <w:spacing w:val="-1"/>
                <w:sz w:val="24"/>
                <w:szCs w:val="24"/>
              </w:rPr>
              <w:t>.</w:t>
            </w:r>
            <w:r w:rsidR="00C65D37" w:rsidRPr="00A45863">
              <w:rPr>
                <w:rFonts w:ascii="Times New Roman" w:hAnsi="Times New Roman"/>
                <w:spacing w:val="-1"/>
                <w:sz w:val="24"/>
                <w:szCs w:val="24"/>
              </w:rPr>
              <w:t xml:space="preserve"> </w:t>
            </w:r>
          </w:p>
        </w:tc>
      </w:tr>
      <w:tr w:rsidR="004E77CC" w:rsidTr="00E41BEC">
        <w:tc>
          <w:tcPr>
            <w:tcW w:w="15354" w:type="dxa"/>
            <w:gridSpan w:val="5"/>
          </w:tcPr>
          <w:p w:rsidR="004E77CC" w:rsidRPr="00C0146E" w:rsidRDefault="004E77CC" w:rsidP="002E040E">
            <w:pPr>
              <w:ind w:firstLine="0"/>
              <w:jc w:val="center"/>
              <w:rPr>
                <w:rFonts w:ascii="Times New Roman" w:hAnsi="Times New Roman" w:cs="Times New Roman"/>
                <w:b/>
                <w:i/>
                <w:sz w:val="26"/>
                <w:szCs w:val="26"/>
              </w:rPr>
            </w:pPr>
            <w:r w:rsidRPr="00C0146E">
              <w:rPr>
                <w:rFonts w:ascii="Times New Roman" w:hAnsi="Times New Roman" w:cs="Times New Roman"/>
                <w:b/>
                <w:i/>
                <w:sz w:val="26"/>
                <w:szCs w:val="26"/>
              </w:rPr>
              <w:lastRenderedPageBreak/>
              <w:t>4. Організація роботи із запобігання і виявлення корупції</w:t>
            </w:r>
          </w:p>
        </w:tc>
      </w:tr>
      <w:tr w:rsidR="00B56333" w:rsidTr="00D34F76">
        <w:tc>
          <w:tcPr>
            <w:tcW w:w="576" w:type="dxa"/>
          </w:tcPr>
          <w:p w:rsidR="00B56333" w:rsidRPr="000D2DA4" w:rsidRDefault="004E77CC" w:rsidP="003C2F22">
            <w:pPr>
              <w:ind w:firstLine="0"/>
              <w:rPr>
                <w:rFonts w:ascii="Times New Roman" w:hAnsi="Times New Roman" w:cs="Times New Roman"/>
                <w:sz w:val="24"/>
                <w:szCs w:val="24"/>
              </w:rPr>
            </w:pPr>
            <w:r>
              <w:rPr>
                <w:rFonts w:ascii="Times New Roman" w:hAnsi="Times New Roman" w:cs="Times New Roman"/>
                <w:sz w:val="24"/>
                <w:szCs w:val="24"/>
              </w:rPr>
              <w:t>4.1.</w:t>
            </w:r>
          </w:p>
        </w:tc>
        <w:tc>
          <w:tcPr>
            <w:tcW w:w="4572" w:type="dxa"/>
          </w:tcPr>
          <w:p w:rsidR="00B56333" w:rsidRPr="00D34F76" w:rsidRDefault="00195ED1" w:rsidP="00A207C6">
            <w:pPr>
              <w:ind w:hanging="9"/>
              <w:rPr>
                <w:rFonts w:ascii="Times New Roman" w:hAnsi="Times New Roman" w:cs="Times New Roman"/>
                <w:sz w:val="24"/>
                <w:szCs w:val="28"/>
              </w:rPr>
            </w:pPr>
            <w:r w:rsidRPr="00D34F76">
              <w:rPr>
                <w:rFonts w:ascii="Times New Roman" w:hAnsi="Times New Roman" w:cs="Times New Roman"/>
                <w:sz w:val="24"/>
                <w:szCs w:val="28"/>
              </w:rPr>
              <w:t>Визначення, актуалізація та оприлюднення інформації про канали зв’язку з уповноваженим підрозділом з питань запобігання та виявлення корупції апарату ДМС України</w:t>
            </w:r>
            <w:r w:rsidR="00EA1206">
              <w:rPr>
                <w:rFonts w:ascii="Times New Roman" w:hAnsi="Times New Roman" w:cs="Times New Roman"/>
                <w:sz w:val="24"/>
                <w:szCs w:val="28"/>
              </w:rPr>
              <w:t>.</w:t>
            </w:r>
          </w:p>
        </w:tc>
        <w:tc>
          <w:tcPr>
            <w:tcW w:w="2098" w:type="dxa"/>
          </w:tcPr>
          <w:p w:rsidR="00B56333" w:rsidRPr="00D34F76" w:rsidRDefault="00195ED1" w:rsidP="00A207C6">
            <w:pPr>
              <w:ind w:firstLine="0"/>
              <w:jc w:val="center"/>
              <w:rPr>
                <w:rFonts w:ascii="Times New Roman" w:hAnsi="Times New Roman" w:cs="Times New Roman"/>
                <w:sz w:val="24"/>
                <w:szCs w:val="28"/>
              </w:rPr>
            </w:pPr>
            <w:r w:rsidRPr="00D34F76">
              <w:rPr>
                <w:rFonts w:ascii="Times New Roman" w:hAnsi="Times New Roman" w:cs="Times New Roman"/>
                <w:sz w:val="24"/>
                <w:szCs w:val="28"/>
              </w:rPr>
              <w:t>31.12.2018</w:t>
            </w:r>
          </w:p>
        </w:tc>
        <w:tc>
          <w:tcPr>
            <w:tcW w:w="1980" w:type="dxa"/>
          </w:tcPr>
          <w:p w:rsidR="00195ED1" w:rsidRPr="00D34F76" w:rsidRDefault="00195ED1"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Гребенюк С.В. (ВПЗВК)</w:t>
            </w:r>
          </w:p>
          <w:p w:rsidR="00195ED1" w:rsidRPr="00D34F76" w:rsidRDefault="00195ED1"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Двойленко І.В. (ДІТЗІ)</w:t>
            </w:r>
          </w:p>
          <w:p w:rsidR="00B56333" w:rsidRPr="00D34F76" w:rsidRDefault="00195ED1" w:rsidP="002E040E">
            <w:pPr>
              <w:ind w:firstLine="14"/>
              <w:jc w:val="center"/>
              <w:rPr>
                <w:rFonts w:ascii="Times New Roman" w:hAnsi="Times New Roman" w:cs="Times New Roman"/>
                <w:sz w:val="24"/>
                <w:szCs w:val="28"/>
              </w:rPr>
            </w:pPr>
            <w:r w:rsidRPr="00D34F76">
              <w:rPr>
                <w:rFonts w:ascii="Times New Roman" w:hAnsi="Times New Roman" w:cs="Times New Roman"/>
                <w:sz w:val="24"/>
                <w:szCs w:val="28"/>
              </w:rPr>
              <w:t>Гунько С.О. (УКЕС)</w:t>
            </w:r>
          </w:p>
        </w:tc>
        <w:tc>
          <w:tcPr>
            <w:tcW w:w="6128" w:type="dxa"/>
          </w:tcPr>
          <w:p w:rsidR="00BB772F" w:rsidRPr="00006EEA" w:rsidRDefault="00BB772F" w:rsidP="00A45863">
            <w:pPr>
              <w:widowControl w:val="0"/>
              <w:tabs>
                <w:tab w:val="left" w:pos="-110"/>
              </w:tabs>
              <w:autoSpaceDE w:val="0"/>
              <w:autoSpaceDN w:val="0"/>
              <w:adjustRightInd w:val="0"/>
              <w:ind w:firstLine="0"/>
              <w:rPr>
                <w:rFonts w:ascii="Times New Roman" w:hAnsi="Times New Roman"/>
                <w:spacing w:val="-1"/>
                <w:sz w:val="24"/>
                <w:szCs w:val="24"/>
              </w:rPr>
            </w:pPr>
            <w:r w:rsidRPr="0096770B">
              <w:rPr>
                <w:rFonts w:ascii="Times New Roman" w:hAnsi="Times New Roman"/>
                <w:spacing w:val="-1"/>
                <w:sz w:val="24"/>
                <w:szCs w:val="24"/>
              </w:rPr>
              <w:t>На офіційному веб-сайті ДМС створено окремий Розділ «Протидія корупції», в</w:t>
            </w:r>
            <w:r w:rsidRPr="00006EEA">
              <w:rPr>
                <w:rFonts w:ascii="Times New Roman" w:hAnsi="Times New Roman"/>
                <w:spacing w:val="-1"/>
                <w:sz w:val="24"/>
                <w:szCs w:val="24"/>
              </w:rPr>
              <w:t xml:space="preserve"> якому міститься інформація про нормативні документи, що регламентують </w:t>
            </w:r>
            <w:r w:rsidR="003B5861">
              <w:rPr>
                <w:rFonts w:ascii="Times New Roman" w:hAnsi="Times New Roman"/>
                <w:spacing w:val="-1"/>
                <w:sz w:val="24"/>
                <w:szCs w:val="24"/>
              </w:rPr>
              <w:t xml:space="preserve">заходи </w:t>
            </w:r>
            <w:r w:rsidR="003B5861">
              <w:rPr>
                <w:rFonts w:ascii="Times New Roman" w:hAnsi="Times New Roman"/>
                <w:spacing w:val="-1"/>
                <w:sz w:val="24"/>
                <w:szCs w:val="24"/>
              </w:rPr>
              <w:br/>
              <w:t xml:space="preserve">з </w:t>
            </w:r>
            <w:r w:rsidRPr="00006EEA">
              <w:rPr>
                <w:rFonts w:ascii="Times New Roman" w:hAnsi="Times New Roman"/>
                <w:spacing w:val="-1"/>
                <w:sz w:val="24"/>
                <w:szCs w:val="24"/>
              </w:rPr>
              <w:t>протиді</w:t>
            </w:r>
            <w:r w:rsidR="003B5861">
              <w:rPr>
                <w:rFonts w:ascii="Times New Roman" w:hAnsi="Times New Roman"/>
                <w:spacing w:val="-1"/>
                <w:sz w:val="24"/>
                <w:szCs w:val="24"/>
              </w:rPr>
              <w:t>ї</w:t>
            </w:r>
            <w:r w:rsidRPr="00006EEA">
              <w:rPr>
                <w:rFonts w:ascii="Times New Roman" w:hAnsi="Times New Roman"/>
                <w:spacing w:val="-1"/>
                <w:sz w:val="24"/>
                <w:szCs w:val="24"/>
              </w:rPr>
              <w:t xml:space="preserve"> </w:t>
            </w:r>
            <w:r w:rsidR="003B5861">
              <w:rPr>
                <w:rFonts w:ascii="Times New Roman" w:hAnsi="Times New Roman"/>
                <w:spacing w:val="-1"/>
                <w:sz w:val="24"/>
                <w:szCs w:val="24"/>
              </w:rPr>
              <w:t>та</w:t>
            </w:r>
            <w:r w:rsidRPr="00006EEA">
              <w:rPr>
                <w:rFonts w:ascii="Times New Roman" w:hAnsi="Times New Roman"/>
                <w:spacing w:val="-1"/>
                <w:sz w:val="24"/>
                <w:szCs w:val="24"/>
              </w:rPr>
              <w:t xml:space="preserve"> запобігання корупції, а також </w:t>
            </w:r>
            <w:r w:rsidR="003B5861">
              <w:rPr>
                <w:rFonts w:ascii="Times New Roman" w:hAnsi="Times New Roman"/>
                <w:spacing w:val="-1"/>
                <w:sz w:val="24"/>
                <w:szCs w:val="24"/>
              </w:rPr>
              <w:t>канали зв’язку (</w:t>
            </w:r>
            <w:r w:rsidRPr="00006EEA">
              <w:rPr>
                <w:rFonts w:ascii="Times New Roman" w:hAnsi="Times New Roman"/>
                <w:spacing w:val="-1"/>
                <w:sz w:val="24"/>
                <w:szCs w:val="24"/>
              </w:rPr>
              <w:t>телефон та електронна адреса</w:t>
            </w:r>
            <w:r w:rsidR="003B5861">
              <w:rPr>
                <w:rFonts w:ascii="Times New Roman" w:hAnsi="Times New Roman"/>
                <w:spacing w:val="-1"/>
                <w:sz w:val="24"/>
                <w:szCs w:val="24"/>
              </w:rPr>
              <w:t>) з працівниками</w:t>
            </w:r>
            <w:r w:rsidRPr="00006EEA">
              <w:rPr>
                <w:rFonts w:ascii="Times New Roman" w:hAnsi="Times New Roman"/>
                <w:spacing w:val="-1"/>
                <w:sz w:val="24"/>
                <w:szCs w:val="24"/>
              </w:rPr>
              <w:t xml:space="preserve"> уповноваженого підрозділу з питань запобігання та виявлення корупції апарату ДМС України.</w:t>
            </w:r>
          </w:p>
          <w:p w:rsidR="00BB772F" w:rsidRPr="00BB772F" w:rsidRDefault="00BB772F" w:rsidP="00A45863">
            <w:pPr>
              <w:ind w:firstLine="0"/>
              <w:rPr>
                <w:rFonts w:ascii="Times New Roman" w:hAnsi="Times New Roman"/>
                <w:color w:val="FF0000"/>
                <w:spacing w:val="-1"/>
                <w:sz w:val="24"/>
                <w:szCs w:val="24"/>
              </w:rPr>
            </w:pPr>
            <w:r w:rsidRPr="00006EEA">
              <w:rPr>
                <w:rFonts w:ascii="Times New Roman" w:hAnsi="Times New Roman"/>
                <w:spacing w:val="-1"/>
                <w:sz w:val="24"/>
                <w:szCs w:val="24"/>
              </w:rPr>
              <w:t xml:space="preserve">Дорученням Голови ДМС від </w:t>
            </w:r>
            <w:r w:rsidRPr="00BB772F">
              <w:rPr>
                <w:rFonts w:ascii="Times New Roman" w:hAnsi="Times New Roman"/>
                <w:spacing w:val="-1"/>
                <w:sz w:val="24"/>
                <w:szCs w:val="24"/>
              </w:rPr>
              <w:t xml:space="preserve">04.04.2016 </w:t>
            </w:r>
            <w:r w:rsidRPr="00BB772F">
              <w:rPr>
                <w:rFonts w:ascii="Times New Roman" w:hAnsi="Times New Roman"/>
                <w:spacing w:val="-1"/>
                <w:sz w:val="24"/>
                <w:szCs w:val="24"/>
              </w:rPr>
              <w:br/>
              <w:t>№ Д/62/1-16</w:t>
            </w:r>
            <w:r w:rsidRPr="00006EEA">
              <w:rPr>
                <w:rFonts w:ascii="Times New Roman" w:hAnsi="Times New Roman"/>
                <w:spacing w:val="-1"/>
                <w:sz w:val="24"/>
                <w:szCs w:val="24"/>
              </w:rPr>
              <w:t xml:space="preserve"> начальникам ГУДМС, УДМС  в областях та місті Києві доручено довести до відома всіх </w:t>
            </w:r>
            <w:r w:rsidR="00E141F8">
              <w:rPr>
                <w:rFonts w:ascii="Times New Roman" w:hAnsi="Times New Roman"/>
                <w:spacing w:val="-1"/>
                <w:sz w:val="24"/>
                <w:szCs w:val="24"/>
              </w:rPr>
              <w:t xml:space="preserve">підлеглих </w:t>
            </w:r>
            <w:r w:rsidRPr="00006EEA">
              <w:rPr>
                <w:rFonts w:ascii="Times New Roman" w:hAnsi="Times New Roman"/>
                <w:spacing w:val="-1"/>
                <w:sz w:val="24"/>
                <w:szCs w:val="24"/>
              </w:rPr>
              <w:t xml:space="preserve">працівників інформацію про впровадження в апараті ДМС електронної поштової скриньки </w:t>
            </w:r>
            <w:hyperlink r:id="rId9" w:history="1">
              <w:r w:rsidRPr="00006EEA">
                <w:rPr>
                  <w:rStyle w:val="a9"/>
                  <w:rFonts w:ascii="Times New Roman" w:hAnsi="Times New Roman"/>
                  <w:color w:val="auto"/>
                  <w:spacing w:val="-1"/>
                  <w:sz w:val="24"/>
                  <w:szCs w:val="24"/>
                  <w:lang w:val="en-US"/>
                </w:rPr>
                <w:t>dovira</w:t>
              </w:r>
              <w:r w:rsidRPr="00006EEA">
                <w:rPr>
                  <w:rStyle w:val="a9"/>
                  <w:rFonts w:ascii="Times New Roman" w:hAnsi="Times New Roman"/>
                  <w:color w:val="auto"/>
                  <w:spacing w:val="-1"/>
                  <w:sz w:val="24"/>
                  <w:szCs w:val="24"/>
                </w:rPr>
                <w:t>@dmsu.gov.ua</w:t>
              </w:r>
            </w:hyperlink>
            <w:r w:rsidRPr="00006EEA">
              <w:rPr>
                <w:rFonts w:ascii="Times New Roman" w:hAnsi="Times New Roman"/>
                <w:spacing w:val="-1"/>
                <w:sz w:val="24"/>
                <w:szCs w:val="24"/>
              </w:rPr>
              <w:t>, на яку працівники матимуть змогу повідомляти про факти незаконного оформлення паспортів громадянина України, паспорта громадянина України для виїзду за кордон або документування іноземців, інші порушення чинного законодавства</w:t>
            </w:r>
            <w:r>
              <w:rPr>
                <w:rFonts w:ascii="Times New Roman" w:hAnsi="Times New Roman"/>
                <w:spacing w:val="-1"/>
                <w:sz w:val="24"/>
                <w:szCs w:val="24"/>
              </w:rPr>
              <w:t>.</w:t>
            </w:r>
          </w:p>
          <w:p w:rsidR="00B56333" w:rsidRDefault="00BB772F" w:rsidP="00BB772F">
            <w:pPr>
              <w:ind w:firstLine="0"/>
              <w:rPr>
                <w:rFonts w:ascii="Times New Roman" w:hAnsi="Times New Roman"/>
                <w:spacing w:val="-1"/>
                <w:sz w:val="24"/>
                <w:szCs w:val="24"/>
              </w:rPr>
            </w:pPr>
            <w:r w:rsidRPr="00BB772F">
              <w:rPr>
                <w:rFonts w:ascii="Times New Roman" w:hAnsi="Times New Roman"/>
                <w:spacing w:val="-1"/>
                <w:sz w:val="24"/>
                <w:szCs w:val="24"/>
              </w:rPr>
              <w:t>Дорученням Голови ДМС від</w:t>
            </w:r>
            <w:r w:rsidRPr="00BB772F">
              <w:rPr>
                <w:rFonts w:ascii="Times New Roman" w:hAnsi="Times New Roman"/>
                <w:color w:val="FF0000"/>
                <w:spacing w:val="-1"/>
                <w:sz w:val="24"/>
                <w:szCs w:val="24"/>
              </w:rPr>
              <w:t xml:space="preserve"> </w:t>
            </w:r>
            <w:r w:rsidR="002A46EA" w:rsidRPr="002A46EA">
              <w:rPr>
                <w:rFonts w:ascii="Times New Roman" w:hAnsi="Times New Roman"/>
                <w:spacing w:val="-1"/>
                <w:sz w:val="24"/>
                <w:szCs w:val="24"/>
              </w:rPr>
              <w:t>15.05.2018 № Д/79/1-18</w:t>
            </w:r>
            <w:r w:rsidRPr="002A46EA">
              <w:rPr>
                <w:rFonts w:ascii="Times New Roman" w:hAnsi="Times New Roman"/>
                <w:spacing w:val="-1"/>
                <w:sz w:val="24"/>
                <w:szCs w:val="24"/>
              </w:rPr>
              <w:t xml:space="preserve"> </w:t>
            </w:r>
            <w:r w:rsidR="00E141F8">
              <w:rPr>
                <w:rFonts w:ascii="Times New Roman" w:hAnsi="Times New Roman"/>
                <w:spacing w:val="-1"/>
                <w:sz w:val="24"/>
                <w:szCs w:val="24"/>
              </w:rPr>
              <w:br/>
              <w:t>і</w:t>
            </w:r>
            <w:r>
              <w:rPr>
                <w:rFonts w:ascii="Times New Roman" w:hAnsi="Times New Roman"/>
                <w:spacing w:val="-1"/>
                <w:sz w:val="24"/>
                <w:szCs w:val="24"/>
              </w:rPr>
              <w:t xml:space="preserve">з метою організації ефективної системи виявлення можливих неправомірних дій з боку працівників органів, установ, організацій та підприємств ДМС України визначено (актуалізовано) та забезпечено оприлюднення каналів зв’язку з </w:t>
            </w:r>
            <w:r w:rsidRPr="00006EEA">
              <w:rPr>
                <w:rFonts w:ascii="Times New Roman" w:hAnsi="Times New Roman"/>
                <w:spacing w:val="-1"/>
                <w:sz w:val="24"/>
                <w:szCs w:val="24"/>
              </w:rPr>
              <w:t>уповноважен</w:t>
            </w:r>
            <w:r>
              <w:rPr>
                <w:rFonts w:ascii="Times New Roman" w:hAnsi="Times New Roman"/>
                <w:spacing w:val="-1"/>
                <w:sz w:val="24"/>
                <w:szCs w:val="24"/>
              </w:rPr>
              <w:t>им</w:t>
            </w:r>
            <w:r w:rsidRPr="00006EEA">
              <w:rPr>
                <w:rFonts w:ascii="Times New Roman" w:hAnsi="Times New Roman"/>
                <w:spacing w:val="-1"/>
                <w:sz w:val="24"/>
                <w:szCs w:val="24"/>
              </w:rPr>
              <w:t xml:space="preserve"> підрозділ</w:t>
            </w:r>
            <w:r>
              <w:rPr>
                <w:rFonts w:ascii="Times New Roman" w:hAnsi="Times New Roman"/>
                <w:spacing w:val="-1"/>
                <w:sz w:val="24"/>
                <w:szCs w:val="24"/>
              </w:rPr>
              <w:t>ом</w:t>
            </w:r>
            <w:r w:rsidRPr="00006EEA">
              <w:rPr>
                <w:rFonts w:ascii="Times New Roman" w:hAnsi="Times New Roman"/>
                <w:spacing w:val="-1"/>
                <w:sz w:val="24"/>
                <w:szCs w:val="24"/>
              </w:rPr>
              <w:t xml:space="preserve"> з питань запобігання та виявлення корупції апарату ДМС України</w:t>
            </w:r>
            <w:r>
              <w:rPr>
                <w:rFonts w:ascii="Times New Roman" w:hAnsi="Times New Roman"/>
                <w:spacing w:val="-1"/>
                <w:sz w:val="24"/>
                <w:szCs w:val="24"/>
              </w:rPr>
              <w:t xml:space="preserve"> та Пам’ятки відвідувачам органів ДМС з питань отримання адміністративних послуг</w:t>
            </w:r>
            <w:r w:rsidR="00EA1206">
              <w:rPr>
                <w:rFonts w:ascii="Times New Roman" w:hAnsi="Times New Roman"/>
                <w:spacing w:val="-1"/>
                <w:sz w:val="24"/>
                <w:szCs w:val="24"/>
              </w:rPr>
              <w:t>.</w:t>
            </w:r>
          </w:p>
          <w:p w:rsidR="00E72F8E" w:rsidRDefault="00E72F8E" w:rsidP="00BB772F">
            <w:pPr>
              <w:ind w:firstLine="0"/>
              <w:rPr>
                <w:rFonts w:ascii="Times New Roman" w:hAnsi="Times New Roman"/>
                <w:spacing w:val="-1"/>
                <w:sz w:val="24"/>
                <w:szCs w:val="24"/>
              </w:rPr>
            </w:pPr>
          </w:p>
          <w:p w:rsidR="00E72F8E" w:rsidRPr="000D2DA4" w:rsidRDefault="00E72F8E" w:rsidP="00BB772F">
            <w:pPr>
              <w:ind w:firstLine="0"/>
              <w:rPr>
                <w:rFonts w:ascii="Times New Roman" w:hAnsi="Times New Roman" w:cs="Times New Roman"/>
                <w:sz w:val="24"/>
                <w:szCs w:val="24"/>
              </w:rPr>
            </w:pPr>
          </w:p>
        </w:tc>
      </w:tr>
      <w:tr w:rsidR="004E77CC" w:rsidTr="00E41BEC">
        <w:tc>
          <w:tcPr>
            <w:tcW w:w="15354" w:type="dxa"/>
            <w:gridSpan w:val="5"/>
          </w:tcPr>
          <w:p w:rsidR="004E77CC" w:rsidRPr="00C0146E" w:rsidRDefault="004E77CC" w:rsidP="002E040E">
            <w:pPr>
              <w:ind w:firstLine="0"/>
              <w:jc w:val="center"/>
              <w:rPr>
                <w:rFonts w:ascii="Times New Roman" w:hAnsi="Times New Roman" w:cs="Times New Roman"/>
                <w:b/>
                <w:i/>
                <w:sz w:val="26"/>
                <w:szCs w:val="26"/>
              </w:rPr>
            </w:pPr>
            <w:r w:rsidRPr="00C0146E">
              <w:rPr>
                <w:rFonts w:ascii="Times New Roman" w:hAnsi="Times New Roman" w:cs="Times New Roman"/>
                <w:b/>
                <w:i/>
                <w:sz w:val="26"/>
                <w:szCs w:val="26"/>
              </w:rPr>
              <w:t>5. Управління персоналом</w:t>
            </w:r>
          </w:p>
        </w:tc>
      </w:tr>
      <w:tr w:rsidR="000D7B3B" w:rsidTr="00D34F76">
        <w:tc>
          <w:tcPr>
            <w:tcW w:w="576" w:type="dxa"/>
          </w:tcPr>
          <w:p w:rsidR="000D7B3B" w:rsidRPr="00DC2E8F" w:rsidRDefault="004E77CC" w:rsidP="000D7B3B">
            <w:pPr>
              <w:ind w:firstLine="0"/>
              <w:rPr>
                <w:rFonts w:ascii="Times New Roman" w:hAnsi="Times New Roman" w:cs="Times New Roman"/>
                <w:sz w:val="24"/>
                <w:szCs w:val="24"/>
              </w:rPr>
            </w:pPr>
            <w:r>
              <w:rPr>
                <w:rFonts w:ascii="Times New Roman" w:hAnsi="Times New Roman" w:cs="Times New Roman"/>
                <w:sz w:val="24"/>
                <w:szCs w:val="24"/>
              </w:rPr>
              <w:t>5.1.</w:t>
            </w:r>
          </w:p>
        </w:tc>
        <w:tc>
          <w:tcPr>
            <w:tcW w:w="4572" w:type="dxa"/>
          </w:tcPr>
          <w:p w:rsidR="00195ED1" w:rsidRPr="00D34F76" w:rsidRDefault="00195ED1" w:rsidP="00A207C6">
            <w:pPr>
              <w:pStyle w:val="Default"/>
              <w:jc w:val="both"/>
              <w:rPr>
                <w:color w:val="auto"/>
                <w:szCs w:val="28"/>
              </w:rPr>
            </w:pPr>
            <w:r w:rsidRPr="00D34F76">
              <w:rPr>
                <w:color w:val="auto"/>
                <w:szCs w:val="28"/>
              </w:rPr>
              <w:t xml:space="preserve">Попередження кожного члена </w:t>
            </w:r>
            <w:r w:rsidRPr="00D34F76">
              <w:rPr>
                <w:rFonts w:eastAsia="Times New Roman"/>
                <w:color w:val="auto"/>
                <w:szCs w:val="28"/>
                <w:lang w:eastAsia="ru-RU"/>
              </w:rPr>
              <w:t>Конкурсної комісії з відбору кандидатів на посаду</w:t>
            </w:r>
            <w:r w:rsidRPr="00D34F76">
              <w:rPr>
                <w:color w:val="auto"/>
                <w:szCs w:val="28"/>
              </w:rPr>
              <w:t xml:space="preserve"> </w:t>
            </w:r>
            <w:r w:rsidRPr="00D34F76">
              <w:rPr>
                <w:color w:val="auto"/>
                <w:szCs w:val="28"/>
              </w:rPr>
              <w:lastRenderedPageBreak/>
              <w:t>про персональну відповідальність за порушення антикорупційного законодавства.</w:t>
            </w:r>
          </w:p>
          <w:p w:rsidR="000D7B3B" w:rsidRPr="00D34F76" w:rsidRDefault="00195ED1"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 xml:space="preserve">Проведення профілактичних бесід із  кожним членом </w:t>
            </w:r>
            <w:r w:rsidRPr="00D34F76">
              <w:rPr>
                <w:rFonts w:ascii="Times New Roman" w:eastAsia="Times New Roman" w:hAnsi="Times New Roman" w:cs="Times New Roman"/>
                <w:sz w:val="24"/>
                <w:szCs w:val="28"/>
                <w:lang w:eastAsia="ru-RU"/>
              </w:rPr>
              <w:t>Конкурсної комісії з відбору кандидатів на посаду</w:t>
            </w:r>
            <w:r w:rsidRPr="00D34F76">
              <w:rPr>
                <w:rFonts w:ascii="Times New Roman" w:hAnsi="Times New Roman" w:cs="Times New Roman"/>
                <w:sz w:val="24"/>
                <w:szCs w:val="28"/>
              </w:rPr>
              <w:t xml:space="preserve"> щодо конфлікту інтересів</w:t>
            </w:r>
            <w:r w:rsidR="00EA1206">
              <w:rPr>
                <w:rFonts w:ascii="Times New Roman" w:hAnsi="Times New Roman" w:cs="Times New Roman"/>
                <w:sz w:val="24"/>
                <w:szCs w:val="28"/>
              </w:rPr>
              <w:t>.</w:t>
            </w:r>
          </w:p>
        </w:tc>
        <w:tc>
          <w:tcPr>
            <w:tcW w:w="2098" w:type="dxa"/>
          </w:tcPr>
          <w:p w:rsidR="000D7B3B" w:rsidRPr="00D34F76" w:rsidRDefault="00195ED1"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lastRenderedPageBreak/>
              <w:t>Щокварталу</w:t>
            </w:r>
          </w:p>
        </w:tc>
        <w:tc>
          <w:tcPr>
            <w:tcW w:w="1980" w:type="dxa"/>
          </w:tcPr>
          <w:p w:rsidR="00195ED1" w:rsidRPr="00D34F76" w:rsidRDefault="00195ED1"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Гребенюк С.В. (ВПЗВК)</w:t>
            </w:r>
          </w:p>
          <w:p w:rsidR="00195ED1" w:rsidRPr="00D34F76" w:rsidRDefault="00195ED1"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lastRenderedPageBreak/>
              <w:t>Донський С.М. (Конкурсна комісія)</w:t>
            </w:r>
          </w:p>
          <w:p w:rsidR="00195ED1" w:rsidRPr="00D34F76" w:rsidRDefault="00195ED1"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Селіванов (УП)</w:t>
            </w:r>
          </w:p>
          <w:p w:rsidR="000D7B3B" w:rsidRPr="00D34F76" w:rsidRDefault="000D7B3B"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p>
        </w:tc>
        <w:tc>
          <w:tcPr>
            <w:tcW w:w="6128" w:type="dxa"/>
          </w:tcPr>
          <w:p w:rsidR="00DC2E8F" w:rsidRPr="00DC2E8F" w:rsidRDefault="00213F33" w:rsidP="00BB2F92">
            <w:pPr>
              <w:widowControl w:val="0"/>
              <w:tabs>
                <w:tab w:val="left" w:pos="-110"/>
              </w:tabs>
              <w:autoSpaceDE w:val="0"/>
              <w:autoSpaceDN w:val="0"/>
              <w:adjustRightInd w:val="0"/>
              <w:ind w:firstLine="0"/>
              <w:rPr>
                <w:rFonts w:ascii="Times New Roman" w:hAnsi="Times New Roman"/>
                <w:sz w:val="24"/>
                <w:szCs w:val="24"/>
              </w:rPr>
            </w:pPr>
            <w:r w:rsidRPr="00F2165A">
              <w:rPr>
                <w:rFonts w:ascii="Times New Roman" w:hAnsi="Times New Roman"/>
                <w:bCs/>
                <w:sz w:val="24"/>
                <w:szCs w:val="24"/>
                <w:lang w:eastAsia="uk-UA"/>
              </w:rPr>
              <w:lastRenderedPageBreak/>
              <w:t xml:space="preserve">З метою недопущення наявності конфлікту інтересів у членів Конкурсної комісії по відношенню до кандидатів </w:t>
            </w:r>
            <w:r w:rsidRPr="00F2165A">
              <w:rPr>
                <w:rFonts w:ascii="Times New Roman" w:hAnsi="Times New Roman"/>
                <w:bCs/>
                <w:sz w:val="24"/>
                <w:szCs w:val="24"/>
                <w:lang w:eastAsia="uk-UA"/>
              </w:rPr>
              <w:lastRenderedPageBreak/>
              <w:t xml:space="preserve">на посади апарату ДМС та керівників територіальних органів/підрозділів ДМС, суб’єктом призначення яких </w:t>
            </w:r>
            <w:r w:rsidR="00BB2F92">
              <w:rPr>
                <w:rFonts w:ascii="Times New Roman" w:hAnsi="Times New Roman"/>
                <w:bCs/>
                <w:sz w:val="24"/>
                <w:szCs w:val="24"/>
                <w:lang w:eastAsia="uk-UA"/>
              </w:rPr>
              <w:br/>
            </w:r>
            <w:r w:rsidRPr="00F2165A">
              <w:rPr>
                <w:rFonts w:ascii="Times New Roman" w:hAnsi="Times New Roman"/>
                <w:bCs/>
                <w:sz w:val="24"/>
                <w:szCs w:val="24"/>
                <w:lang w:eastAsia="uk-UA"/>
              </w:rPr>
              <w:t>є Голова ДМС, з членами Конкурсної комісії проводяться постійні профілактичні заходи</w:t>
            </w:r>
            <w:r w:rsidR="00BB2F92">
              <w:rPr>
                <w:rFonts w:ascii="Times New Roman" w:hAnsi="Times New Roman"/>
                <w:bCs/>
                <w:sz w:val="24"/>
                <w:szCs w:val="24"/>
                <w:lang w:eastAsia="uk-UA"/>
              </w:rPr>
              <w:t>, бесіди</w:t>
            </w:r>
            <w:r w:rsidRPr="00F2165A">
              <w:rPr>
                <w:rFonts w:ascii="Times New Roman" w:hAnsi="Times New Roman"/>
                <w:bCs/>
                <w:sz w:val="24"/>
                <w:szCs w:val="24"/>
                <w:lang w:eastAsia="uk-UA"/>
              </w:rPr>
              <w:t xml:space="preserve"> та опитування. </w:t>
            </w:r>
            <w:r w:rsidR="00BB2F92">
              <w:rPr>
                <w:rFonts w:ascii="Times New Roman" w:hAnsi="Times New Roman"/>
                <w:bCs/>
                <w:sz w:val="24"/>
                <w:szCs w:val="24"/>
                <w:lang w:eastAsia="uk-UA"/>
              </w:rPr>
              <w:t>Для</w:t>
            </w:r>
            <w:r w:rsidRPr="00F2165A">
              <w:rPr>
                <w:rFonts w:ascii="Times New Roman" w:hAnsi="Times New Roman"/>
                <w:bCs/>
                <w:sz w:val="24"/>
                <w:szCs w:val="24"/>
                <w:lang w:eastAsia="uk-UA"/>
              </w:rPr>
              <w:t xml:space="preserve"> перевірки достовірності повідомленої членами Конкурсної комісії інформації періодично досліджується інформац</w:t>
            </w:r>
            <w:r w:rsidR="00BB2F92">
              <w:rPr>
                <w:rFonts w:ascii="Times New Roman" w:hAnsi="Times New Roman"/>
                <w:bCs/>
                <w:sz w:val="24"/>
                <w:szCs w:val="24"/>
                <w:lang w:eastAsia="uk-UA"/>
              </w:rPr>
              <w:t>ія</w:t>
            </w:r>
            <w:r w:rsidRPr="00F2165A">
              <w:rPr>
                <w:rFonts w:ascii="Times New Roman" w:hAnsi="Times New Roman"/>
                <w:bCs/>
                <w:sz w:val="24"/>
                <w:szCs w:val="24"/>
                <w:lang w:eastAsia="uk-UA"/>
              </w:rPr>
              <w:t xml:space="preserve">, зазначена членами Конкурсної комісії у своїх електронних деклараціях осіб, уповноважених на виконання функцій держави та місцевого самоврядування, </w:t>
            </w:r>
            <w:r w:rsidR="00BB2F92">
              <w:rPr>
                <w:rFonts w:ascii="Times New Roman" w:hAnsi="Times New Roman"/>
                <w:bCs/>
                <w:sz w:val="24"/>
                <w:szCs w:val="24"/>
                <w:lang w:eastAsia="uk-UA"/>
              </w:rPr>
              <w:t>шляхом</w:t>
            </w:r>
            <w:r w:rsidRPr="00F2165A">
              <w:rPr>
                <w:rFonts w:ascii="Times New Roman" w:hAnsi="Times New Roman"/>
                <w:bCs/>
                <w:sz w:val="24"/>
                <w:szCs w:val="24"/>
                <w:lang w:eastAsia="uk-UA"/>
              </w:rPr>
              <w:t xml:space="preserve"> співставлення кола їх близьких осіб із анкетними даними (у т.ч. і даними декларацій претендентів на заняття вакантних посад) кандидатів на посади</w:t>
            </w:r>
            <w:r w:rsidR="00EA1206">
              <w:rPr>
                <w:rFonts w:ascii="Times New Roman" w:hAnsi="Times New Roman"/>
                <w:bCs/>
                <w:sz w:val="24"/>
                <w:szCs w:val="24"/>
                <w:lang w:eastAsia="uk-UA"/>
              </w:rPr>
              <w:t>.</w:t>
            </w:r>
          </w:p>
        </w:tc>
      </w:tr>
      <w:tr w:rsidR="004E77CC" w:rsidTr="00E41BEC">
        <w:tc>
          <w:tcPr>
            <w:tcW w:w="15354" w:type="dxa"/>
            <w:gridSpan w:val="5"/>
          </w:tcPr>
          <w:p w:rsidR="004E77CC" w:rsidRPr="00C0146E" w:rsidRDefault="00CD1527" w:rsidP="002E040E">
            <w:pPr>
              <w:ind w:firstLine="0"/>
              <w:jc w:val="center"/>
              <w:rPr>
                <w:rFonts w:ascii="Times New Roman" w:hAnsi="Times New Roman" w:cs="Times New Roman"/>
                <w:b/>
                <w:i/>
                <w:color w:val="FF0000"/>
                <w:sz w:val="26"/>
                <w:szCs w:val="26"/>
              </w:rPr>
            </w:pPr>
            <w:r w:rsidRPr="00C0146E">
              <w:rPr>
                <w:rFonts w:ascii="Times New Roman" w:hAnsi="Times New Roman" w:cs="Times New Roman"/>
                <w:b/>
                <w:i/>
                <w:sz w:val="26"/>
                <w:szCs w:val="26"/>
              </w:rPr>
              <w:lastRenderedPageBreak/>
              <w:t>6. Надання адміністративних послуг</w:t>
            </w:r>
          </w:p>
        </w:tc>
      </w:tr>
      <w:tr w:rsidR="00274906" w:rsidTr="00D34F76">
        <w:tc>
          <w:tcPr>
            <w:tcW w:w="576" w:type="dxa"/>
          </w:tcPr>
          <w:p w:rsidR="00274906" w:rsidRPr="0029331E" w:rsidRDefault="00CD1527" w:rsidP="00274906">
            <w:pPr>
              <w:ind w:firstLine="0"/>
              <w:rPr>
                <w:rFonts w:ascii="Times New Roman" w:hAnsi="Times New Roman" w:cs="Times New Roman"/>
                <w:sz w:val="24"/>
                <w:szCs w:val="24"/>
              </w:rPr>
            </w:pPr>
            <w:r>
              <w:rPr>
                <w:rFonts w:ascii="Times New Roman" w:hAnsi="Times New Roman" w:cs="Times New Roman"/>
                <w:sz w:val="24"/>
                <w:szCs w:val="24"/>
              </w:rPr>
              <w:t>6.1.</w:t>
            </w:r>
          </w:p>
        </w:tc>
        <w:tc>
          <w:tcPr>
            <w:tcW w:w="4572" w:type="dxa"/>
          </w:tcPr>
          <w:p w:rsidR="00274906" w:rsidRPr="00D34F76" w:rsidRDefault="00E4641A" w:rsidP="00A207C6">
            <w:pPr>
              <w:widowControl w:val="0"/>
              <w:tabs>
                <w:tab w:val="left" w:pos="-110"/>
                <w:tab w:val="left" w:pos="1256"/>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Проведення заходів профілактики з  працівниками структурних підрозділів ДМС, до повноважень яких належить отримання від фізичних осіб заяв про надання адмінпослуг</w:t>
            </w:r>
            <w:r w:rsidR="00EA1206">
              <w:rPr>
                <w:rFonts w:ascii="Times New Roman" w:hAnsi="Times New Roman" w:cs="Times New Roman"/>
                <w:sz w:val="24"/>
                <w:szCs w:val="28"/>
              </w:rPr>
              <w:t>.</w:t>
            </w:r>
          </w:p>
        </w:tc>
        <w:tc>
          <w:tcPr>
            <w:tcW w:w="2098" w:type="dxa"/>
          </w:tcPr>
          <w:p w:rsidR="00274906" w:rsidRPr="00D34F76" w:rsidRDefault="00E4641A"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Щокварталу</w:t>
            </w:r>
          </w:p>
        </w:tc>
        <w:tc>
          <w:tcPr>
            <w:tcW w:w="1980" w:type="dxa"/>
          </w:tcPr>
          <w:p w:rsidR="00E4641A" w:rsidRPr="00D34F76" w:rsidRDefault="00E4641A" w:rsidP="002E040E">
            <w:pPr>
              <w:spacing w:line="240" w:lineRule="atLeast"/>
              <w:ind w:firstLine="14"/>
              <w:jc w:val="center"/>
              <w:rPr>
                <w:rFonts w:ascii="Times New Roman" w:hAnsi="Times New Roman" w:cs="Times New Roman"/>
                <w:sz w:val="24"/>
                <w:szCs w:val="28"/>
              </w:rPr>
            </w:pPr>
            <w:r w:rsidRPr="00D34F76">
              <w:rPr>
                <w:rFonts w:ascii="Times New Roman" w:hAnsi="Times New Roman" w:cs="Times New Roman"/>
                <w:sz w:val="24"/>
                <w:szCs w:val="28"/>
              </w:rPr>
              <w:t>Гребенюк С.В. (ВПЗВК)</w:t>
            </w:r>
          </w:p>
          <w:p w:rsidR="00274906" w:rsidRPr="00D34F76" w:rsidRDefault="00E4641A" w:rsidP="002E040E">
            <w:pPr>
              <w:widowControl w:val="0"/>
              <w:tabs>
                <w:tab w:val="left" w:pos="-110"/>
              </w:tabs>
              <w:autoSpaceDE w:val="0"/>
              <w:autoSpaceDN w:val="0"/>
              <w:adjustRightInd w:val="0"/>
              <w:spacing w:line="302" w:lineRule="exact"/>
              <w:ind w:firstLine="14"/>
              <w:jc w:val="center"/>
              <w:rPr>
                <w:rFonts w:ascii="Times New Roman" w:hAnsi="Times New Roman" w:cs="Times New Roman"/>
                <w:spacing w:val="-1"/>
                <w:sz w:val="24"/>
                <w:szCs w:val="28"/>
              </w:rPr>
            </w:pPr>
            <w:r w:rsidRPr="00D34F76">
              <w:rPr>
                <w:rFonts w:ascii="Times New Roman" w:hAnsi="Times New Roman" w:cs="Times New Roman"/>
                <w:sz w:val="24"/>
                <w:szCs w:val="28"/>
              </w:rPr>
              <w:t>Начальники ГУДМС, УДМС України в областях та м. Києві</w:t>
            </w:r>
          </w:p>
        </w:tc>
        <w:tc>
          <w:tcPr>
            <w:tcW w:w="6128" w:type="dxa"/>
          </w:tcPr>
          <w:p w:rsidR="000C5656" w:rsidRPr="002E1A4B" w:rsidRDefault="00A2402F" w:rsidP="006C7C1F">
            <w:pPr>
              <w:autoSpaceDE w:val="0"/>
              <w:autoSpaceDN w:val="0"/>
              <w:adjustRightInd w:val="0"/>
              <w:ind w:firstLine="0"/>
              <w:rPr>
                <w:rFonts w:ascii="Times New Roman" w:hAnsi="Times New Roman" w:cs="Times New Roman"/>
                <w:color w:val="00B050"/>
                <w:sz w:val="24"/>
                <w:szCs w:val="24"/>
              </w:rPr>
            </w:pPr>
            <w:r w:rsidRPr="00470434">
              <w:rPr>
                <w:rFonts w:ascii="Times New Roman" w:hAnsi="Times New Roman"/>
                <w:spacing w:val="-1"/>
                <w:sz w:val="24"/>
                <w:szCs w:val="24"/>
              </w:rPr>
              <w:t>З метою забезпечення належного рівня дотримання вимог антикорупційного законодавства в процесі надан</w:t>
            </w:r>
            <w:r w:rsidR="006C7C1F">
              <w:rPr>
                <w:rFonts w:ascii="Times New Roman" w:hAnsi="Times New Roman"/>
                <w:spacing w:val="-1"/>
                <w:sz w:val="24"/>
                <w:szCs w:val="24"/>
              </w:rPr>
              <w:t xml:space="preserve">ня  адмінпослуг із </w:t>
            </w:r>
            <w:r w:rsidRPr="00470434">
              <w:rPr>
                <w:rFonts w:ascii="Times New Roman" w:hAnsi="Times New Roman"/>
                <w:spacing w:val="-1"/>
                <w:sz w:val="24"/>
                <w:szCs w:val="24"/>
              </w:rPr>
              <w:t xml:space="preserve">співробітниками </w:t>
            </w:r>
            <w:r w:rsidR="006C7C1F">
              <w:rPr>
                <w:rFonts w:ascii="Times New Roman" w:hAnsi="Times New Roman"/>
                <w:spacing w:val="-1"/>
                <w:sz w:val="24"/>
                <w:szCs w:val="24"/>
              </w:rPr>
              <w:t xml:space="preserve">відповідних </w:t>
            </w:r>
            <w:r w:rsidRPr="00470434">
              <w:rPr>
                <w:rFonts w:ascii="Times New Roman" w:hAnsi="Times New Roman"/>
                <w:spacing w:val="-1"/>
                <w:sz w:val="24"/>
                <w:szCs w:val="24"/>
              </w:rPr>
              <w:t xml:space="preserve">структурних підрозділів ДМС на постійній основі проводяться заходи </w:t>
            </w:r>
            <w:r w:rsidR="006C7C1F">
              <w:rPr>
                <w:rFonts w:ascii="Times New Roman" w:hAnsi="Times New Roman"/>
                <w:spacing w:val="-1"/>
                <w:sz w:val="24"/>
                <w:szCs w:val="24"/>
              </w:rPr>
              <w:t xml:space="preserve">загальної профілактики </w:t>
            </w:r>
            <w:r w:rsidRPr="00470434">
              <w:rPr>
                <w:rFonts w:ascii="Times New Roman" w:hAnsi="Times New Roman"/>
                <w:spacing w:val="-1"/>
                <w:sz w:val="24"/>
                <w:szCs w:val="24"/>
              </w:rPr>
              <w:t>та роз’яснювальна робота щодо особистої відповідальності за неправомірні дії під час виконання посадових обов’язків</w:t>
            </w:r>
            <w:r w:rsidR="00EA1206">
              <w:rPr>
                <w:rFonts w:ascii="Times New Roman" w:hAnsi="Times New Roman"/>
                <w:spacing w:val="-1"/>
                <w:sz w:val="24"/>
                <w:szCs w:val="24"/>
              </w:rPr>
              <w:t>.</w:t>
            </w:r>
          </w:p>
        </w:tc>
      </w:tr>
      <w:tr w:rsidR="00CD1527" w:rsidTr="00D34F76">
        <w:tc>
          <w:tcPr>
            <w:tcW w:w="576" w:type="dxa"/>
          </w:tcPr>
          <w:p w:rsidR="00CD1527" w:rsidRDefault="00CD1527" w:rsidP="00274906">
            <w:pPr>
              <w:ind w:firstLine="0"/>
              <w:rPr>
                <w:rFonts w:ascii="Times New Roman" w:hAnsi="Times New Roman" w:cs="Times New Roman"/>
                <w:sz w:val="24"/>
                <w:szCs w:val="24"/>
              </w:rPr>
            </w:pPr>
            <w:r>
              <w:rPr>
                <w:rFonts w:ascii="Times New Roman" w:hAnsi="Times New Roman" w:cs="Times New Roman"/>
                <w:sz w:val="24"/>
                <w:szCs w:val="24"/>
              </w:rPr>
              <w:t>6.2.</w:t>
            </w:r>
          </w:p>
        </w:tc>
        <w:tc>
          <w:tcPr>
            <w:tcW w:w="4572" w:type="dxa"/>
          </w:tcPr>
          <w:p w:rsidR="00CD1527" w:rsidRPr="00D34F76" w:rsidRDefault="00E4641A"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Включення до програм планових та/або позапланових перевірок результатів роботи ГУДМС, УДМС України в областях та м. Києві питань контролю обґрунтованості прийнятого рішення щодо продовження строку перебування та продовження або скорочення строку тимчасового перебування іноземців та осіб без громадянства на території України</w:t>
            </w:r>
            <w:r w:rsidR="00EA1206">
              <w:rPr>
                <w:rFonts w:ascii="Times New Roman" w:hAnsi="Times New Roman" w:cs="Times New Roman"/>
                <w:sz w:val="24"/>
                <w:szCs w:val="28"/>
              </w:rPr>
              <w:t>.</w:t>
            </w:r>
          </w:p>
        </w:tc>
        <w:tc>
          <w:tcPr>
            <w:tcW w:w="2098" w:type="dxa"/>
          </w:tcPr>
          <w:p w:rsidR="00CD1527" w:rsidRPr="00D34F76" w:rsidRDefault="00E4641A"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Під час організації перевірочних заходів</w:t>
            </w:r>
          </w:p>
        </w:tc>
        <w:tc>
          <w:tcPr>
            <w:tcW w:w="1980" w:type="dxa"/>
          </w:tcPr>
          <w:p w:rsidR="00E4641A" w:rsidRPr="00D34F76" w:rsidRDefault="00E4641A" w:rsidP="002E040E">
            <w:pPr>
              <w:spacing w:line="240" w:lineRule="atLeast"/>
              <w:ind w:firstLine="0"/>
              <w:jc w:val="center"/>
              <w:rPr>
                <w:rFonts w:ascii="Times New Roman" w:hAnsi="Times New Roman" w:cs="Times New Roman"/>
                <w:sz w:val="24"/>
                <w:szCs w:val="28"/>
              </w:rPr>
            </w:pPr>
            <w:r w:rsidRPr="00D34F76">
              <w:rPr>
                <w:rFonts w:ascii="Times New Roman" w:hAnsi="Times New Roman" w:cs="Times New Roman"/>
                <w:sz w:val="24"/>
                <w:szCs w:val="28"/>
              </w:rPr>
              <w:t>Донський (ДОЗ)</w:t>
            </w:r>
          </w:p>
          <w:p w:rsidR="00E4641A" w:rsidRPr="00D34F76" w:rsidRDefault="00E4641A"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Структурні підрозділи апарату ДМС</w:t>
            </w:r>
          </w:p>
          <w:p w:rsidR="00E4641A" w:rsidRPr="00D34F76" w:rsidRDefault="00E4641A" w:rsidP="002E040E">
            <w:pPr>
              <w:ind w:firstLine="0"/>
              <w:jc w:val="center"/>
              <w:rPr>
                <w:rFonts w:ascii="Times New Roman" w:hAnsi="Times New Roman" w:cs="Times New Roman"/>
                <w:sz w:val="24"/>
                <w:szCs w:val="28"/>
              </w:rPr>
            </w:pPr>
          </w:p>
          <w:p w:rsidR="00CD1527" w:rsidRPr="00D34F76" w:rsidRDefault="00CD1527" w:rsidP="002E040E">
            <w:pPr>
              <w:jc w:val="center"/>
              <w:rPr>
                <w:rFonts w:ascii="Times New Roman" w:hAnsi="Times New Roman" w:cs="Times New Roman"/>
                <w:sz w:val="24"/>
                <w:szCs w:val="28"/>
              </w:rPr>
            </w:pPr>
          </w:p>
        </w:tc>
        <w:tc>
          <w:tcPr>
            <w:tcW w:w="6128" w:type="dxa"/>
          </w:tcPr>
          <w:p w:rsidR="002650EF" w:rsidRDefault="002650EF" w:rsidP="00804BC2">
            <w:pPr>
              <w:autoSpaceDE w:val="0"/>
              <w:autoSpaceDN w:val="0"/>
              <w:adjustRightInd w:val="0"/>
              <w:ind w:firstLine="0"/>
              <w:rPr>
                <w:rFonts w:ascii="Times New Roman" w:hAnsi="Times New Roman" w:cs="Times New Roman"/>
                <w:sz w:val="24"/>
                <w:szCs w:val="28"/>
              </w:rPr>
            </w:pPr>
            <w:r w:rsidRPr="00FF153A">
              <w:rPr>
                <w:rFonts w:ascii="Times New Roman" w:hAnsi="Times New Roman" w:cs="Times New Roman"/>
                <w:sz w:val="24"/>
                <w:szCs w:val="28"/>
              </w:rPr>
              <w:t>До</w:t>
            </w:r>
            <w:r w:rsidRPr="00804BC2">
              <w:rPr>
                <w:rFonts w:ascii="Times New Roman" w:hAnsi="Times New Roman" w:cs="Times New Roman"/>
                <w:sz w:val="24"/>
                <w:szCs w:val="28"/>
              </w:rPr>
              <w:t xml:space="preserve"> робочих планів планових та позапланових перевірок результатів роботи ГУДМС, УДМС України в областях та м. Києві вносяться питання контролю обґрунтованості прийнятого рішення щодо продовження строку перебування та продовження або скорочення строку тимчасового перебування іноземців та осіб без громадянства на території України</w:t>
            </w:r>
            <w:r w:rsidR="00EA1206">
              <w:rPr>
                <w:rFonts w:ascii="Times New Roman" w:hAnsi="Times New Roman" w:cs="Times New Roman"/>
                <w:sz w:val="24"/>
                <w:szCs w:val="28"/>
              </w:rPr>
              <w:t>.</w:t>
            </w:r>
          </w:p>
          <w:p w:rsidR="00CD1527" w:rsidRPr="00804BC2" w:rsidRDefault="00CD1527" w:rsidP="00804BC2">
            <w:pPr>
              <w:autoSpaceDE w:val="0"/>
              <w:autoSpaceDN w:val="0"/>
              <w:adjustRightInd w:val="0"/>
              <w:ind w:firstLine="0"/>
              <w:rPr>
                <w:rFonts w:ascii="Times New Roman" w:hAnsi="Times New Roman"/>
                <w:color w:val="00B050"/>
                <w:sz w:val="24"/>
                <w:szCs w:val="24"/>
              </w:rPr>
            </w:pPr>
          </w:p>
        </w:tc>
      </w:tr>
      <w:tr w:rsidR="00CD1527" w:rsidTr="00D34F76">
        <w:tc>
          <w:tcPr>
            <w:tcW w:w="576" w:type="dxa"/>
          </w:tcPr>
          <w:p w:rsidR="00CD1527" w:rsidRDefault="00CD1527" w:rsidP="00274906">
            <w:pPr>
              <w:ind w:firstLine="0"/>
              <w:rPr>
                <w:rFonts w:ascii="Times New Roman" w:hAnsi="Times New Roman" w:cs="Times New Roman"/>
                <w:sz w:val="24"/>
                <w:szCs w:val="24"/>
              </w:rPr>
            </w:pPr>
            <w:r>
              <w:rPr>
                <w:rFonts w:ascii="Times New Roman" w:hAnsi="Times New Roman" w:cs="Times New Roman"/>
                <w:sz w:val="24"/>
                <w:szCs w:val="24"/>
              </w:rPr>
              <w:t>6.3.</w:t>
            </w:r>
          </w:p>
        </w:tc>
        <w:tc>
          <w:tcPr>
            <w:tcW w:w="4572" w:type="dxa"/>
          </w:tcPr>
          <w:p w:rsidR="00CD1527" w:rsidRPr="00D34F76" w:rsidRDefault="00E4641A"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 xml:space="preserve">Включення до програм планових та/або позапланових перевірок результатів роботи ГУДМС, УДМС України в </w:t>
            </w:r>
            <w:r w:rsidRPr="00D34F76">
              <w:rPr>
                <w:rFonts w:ascii="Times New Roman" w:hAnsi="Times New Roman" w:cs="Times New Roman"/>
                <w:sz w:val="24"/>
                <w:szCs w:val="28"/>
              </w:rPr>
              <w:lastRenderedPageBreak/>
              <w:t>областях та м. Києві питань контролю обґрунтованості прийнятого рішення щодо визнання особи біженцем</w:t>
            </w:r>
            <w:r w:rsidR="00EA1206">
              <w:rPr>
                <w:rFonts w:ascii="Times New Roman" w:hAnsi="Times New Roman" w:cs="Times New Roman"/>
                <w:sz w:val="24"/>
                <w:szCs w:val="28"/>
              </w:rPr>
              <w:t>.</w:t>
            </w:r>
          </w:p>
        </w:tc>
        <w:tc>
          <w:tcPr>
            <w:tcW w:w="2098" w:type="dxa"/>
          </w:tcPr>
          <w:p w:rsidR="00CD1527" w:rsidRPr="00D34F76" w:rsidRDefault="00E4641A"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lastRenderedPageBreak/>
              <w:t xml:space="preserve">Під час організації перевірочних </w:t>
            </w:r>
            <w:r w:rsidRPr="00D34F76">
              <w:rPr>
                <w:rFonts w:ascii="Times New Roman" w:hAnsi="Times New Roman" w:cs="Times New Roman"/>
                <w:sz w:val="24"/>
                <w:szCs w:val="28"/>
              </w:rPr>
              <w:lastRenderedPageBreak/>
              <w:t>заходів</w:t>
            </w:r>
          </w:p>
        </w:tc>
        <w:tc>
          <w:tcPr>
            <w:tcW w:w="1980" w:type="dxa"/>
          </w:tcPr>
          <w:p w:rsidR="00E4641A" w:rsidRPr="00D34F76" w:rsidRDefault="00E4641A" w:rsidP="002E040E">
            <w:pPr>
              <w:spacing w:line="240" w:lineRule="atLeast"/>
              <w:ind w:firstLine="0"/>
              <w:jc w:val="center"/>
              <w:rPr>
                <w:rFonts w:ascii="Times New Roman" w:hAnsi="Times New Roman" w:cs="Times New Roman"/>
                <w:sz w:val="24"/>
                <w:szCs w:val="28"/>
              </w:rPr>
            </w:pPr>
            <w:r w:rsidRPr="00D34F76">
              <w:rPr>
                <w:rFonts w:ascii="Times New Roman" w:hAnsi="Times New Roman" w:cs="Times New Roman"/>
                <w:sz w:val="24"/>
                <w:szCs w:val="28"/>
              </w:rPr>
              <w:lastRenderedPageBreak/>
              <w:t>Донський (ДОЗ)</w:t>
            </w:r>
          </w:p>
          <w:p w:rsidR="00CD1527" w:rsidRPr="00D34F76" w:rsidRDefault="00E4641A"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 xml:space="preserve">Структурні підрозділи </w:t>
            </w:r>
            <w:r w:rsidRPr="00D34F76">
              <w:rPr>
                <w:rFonts w:ascii="Times New Roman" w:hAnsi="Times New Roman" w:cs="Times New Roman"/>
                <w:sz w:val="24"/>
                <w:szCs w:val="28"/>
              </w:rPr>
              <w:lastRenderedPageBreak/>
              <w:t>апарату ДМС</w:t>
            </w:r>
          </w:p>
        </w:tc>
        <w:tc>
          <w:tcPr>
            <w:tcW w:w="6128" w:type="dxa"/>
          </w:tcPr>
          <w:p w:rsidR="00CD1527" w:rsidRPr="00804BC2" w:rsidRDefault="002650EF" w:rsidP="002650EF">
            <w:pPr>
              <w:autoSpaceDE w:val="0"/>
              <w:autoSpaceDN w:val="0"/>
              <w:adjustRightInd w:val="0"/>
              <w:ind w:firstLine="0"/>
              <w:rPr>
                <w:rFonts w:ascii="Times New Roman" w:hAnsi="Times New Roman"/>
                <w:color w:val="00B050"/>
                <w:sz w:val="24"/>
                <w:szCs w:val="24"/>
              </w:rPr>
            </w:pPr>
            <w:r w:rsidRPr="00804BC2">
              <w:rPr>
                <w:rFonts w:ascii="Times New Roman" w:hAnsi="Times New Roman" w:cs="Times New Roman"/>
                <w:sz w:val="24"/>
                <w:szCs w:val="28"/>
                <w:lang w:val="ru-RU"/>
              </w:rPr>
              <w:lastRenderedPageBreak/>
              <w:t>До</w:t>
            </w:r>
            <w:r w:rsidRPr="00804BC2">
              <w:rPr>
                <w:rFonts w:ascii="Times New Roman" w:hAnsi="Times New Roman" w:cs="Times New Roman"/>
                <w:sz w:val="24"/>
                <w:szCs w:val="28"/>
              </w:rPr>
              <w:t xml:space="preserve"> робочих планів планових та позапланових перевірок результатів роботи ГУДМС, УДМС України в областях та м. Києві вносяться питання контролю обґрунтованості </w:t>
            </w:r>
            <w:r w:rsidRPr="00804BC2">
              <w:rPr>
                <w:rFonts w:ascii="Times New Roman" w:hAnsi="Times New Roman" w:cs="Times New Roman"/>
                <w:sz w:val="24"/>
                <w:szCs w:val="28"/>
              </w:rPr>
              <w:lastRenderedPageBreak/>
              <w:t>прийнятого рішення визнання особи біженцем</w:t>
            </w:r>
            <w:r w:rsidR="00EA1206">
              <w:rPr>
                <w:rFonts w:ascii="Times New Roman" w:hAnsi="Times New Roman" w:cs="Times New Roman"/>
                <w:sz w:val="24"/>
                <w:szCs w:val="28"/>
              </w:rPr>
              <w:t>.</w:t>
            </w:r>
          </w:p>
        </w:tc>
      </w:tr>
      <w:tr w:rsidR="00CD1527" w:rsidTr="00D34F76">
        <w:tc>
          <w:tcPr>
            <w:tcW w:w="576" w:type="dxa"/>
          </w:tcPr>
          <w:p w:rsidR="00CD1527" w:rsidRDefault="00CD1527" w:rsidP="00274906">
            <w:pPr>
              <w:ind w:firstLine="0"/>
              <w:rPr>
                <w:rFonts w:ascii="Times New Roman" w:hAnsi="Times New Roman" w:cs="Times New Roman"/>
                <w:sz w:val="24"/>
                <w:szCs w:val="24"/>
              </w:rPr>
            </w:pPr>
            <w:r>
              <w:rPr>
                <w:rFonts w:ascii="Times New Roman" w:hAnsi="Times New Roman" w:cs="Times New Roman"/>
                <w:sz w:val="24"/>
                <w:szCs w:val="24"/>
              </w:rPr>
              <w:lastRenderedPageBreak/>
              <w:t>6.4.</w:t>
            </w:r>
          </w:p>
        </w:tc>
        <w:tc>
          <w:tcPr>
            <w:tcW w:w="4572" w:type="dxa"/>
          </w:tcPr>
          <w:p w:rsidR="00CD1527" w:rsidRPr="00D34F76" w:rsidRDefault="00E4641A"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Включення до програм планових та/або позапланових перевірок результатів роботи ГУДМС, УДМС України в областях та м. Києві питань контролю обґрунтованості прийнятого рішення щодо надання особі дозволу на тимчасове чи постійне проживання на території України</w:t>
            </w:r>
            <w:r w:rsidR="00EA1206">
              <w:rPr>
                <w:rFonts w:ascii="Times New Roman" w:hAnsi="Times New Roman" w:cs="Times New Roman"/>
                <w:sz w:val="24"/>
                <w:szCs w:val="28"/>
              </w:rPr>
              <w:t>.</w:t>
            </w:r>
          </w:p>
        </w:tc>
        <w:tc>
          <w:tcPr>
            <w:tcW w:w="2098" w:type="dxa"/>
          </w:tcPr>
          <w:p w:rsidR="00CD1527" w:rsidRPr="00D34F76" w:rsidRDefault="00E4641A"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Під час організації перевірочних заходів</w:t>
            </w:r>
          </w:p>
        </w:tc>
        <w:tc>
          <w:tcPr>
            <w:tcW w:w="1980" w:type="dxa"/>
          </w:tcPr>
          <w:p w:rsidR="00E4641A" w:rsidRPr="00D34F76" w:rsidRDefault="00E4641A" w:rsidP="002E040E">
            <w:pPr>
              <w:spacing w:line="240" w:lineRule="atLeast"/>
              <w:ind w:firstLine="0"/>
              <w:jc w:val="center"/>
              <w:rPr>
                <w:rFonts w:ascii="Times New Roman" w:hAnsi="Times New Roman" w:cs="Times New Roman"/>
                <w:sz w:val="24"/>
                <w:szCs w:val="28"/>
              </w:rPr>
            </w:pPr>
            <w:r w:rsidRPr="00D34F76">
              <w:rPr>
                <w:rFonts w:ascii="Times New Roman" w:hAnsi="Times New Roman" w:cs="Times New Roman"/>
                <w:sz w:val="24"/>
                <w:szCs w:val="28"/>
              </w:rPr>
              <w:t>Донський (ДОЗ)</w:t>
            </w:r>
          </w:p>
          <w:p w:rsidR="00CD1527" w:rsidRPr="00D34F76" w:rsidRDefault="00E4641A"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Структурні підрозділи апарату ДМС</w:t>
            </w:r>
          </w:p>
        </w:tc>
        <w:tc>
          <w:tcPr>
            <w:tcW w:w="6128" w:type="dxa"/>
          </w:tcPr>
          <w:p w:rsidR="00356F7D" w:rsidRDefault="002650EF" w:rsidP="0057481C">
            <w:pPr>
              <w:autoSpaceDE w:val="0"/>
              <w:autoSpaceDN w:val="0"/>
              <w:adjustRightInd w:val="0"/>
              <w:ind w:firstLine="0"/>
              <w:rPr>
                <w:rFonts w:ascii="Times New Roman" w:hAnsi="Times New Roman" w:cs="Times New Roman"/>
                <w:sz w:val="24"/>
                <w:szCs w:val="28"/>
              </w:rPr>
            </w:pPr>
            <w:r w:rsidRPr="00804BC2">
              <w:rPr>
                <w:rFonts w:ascii="Times New Roman" w:hAnsi="Times New Roman" w:cs="Times New Roman"/>
                <w:sz w:val="24"/>
                <w:szCs w:val="28"/>
                <w:lang w:val="ru-RU"/>
              </w:rPr>
              <w:t>До</w:t>
            </w:r>
            <w:r w:rsidRPr="00804BC2">
              <w:rPr>
                <w:rFonts w:ascii="Times New Roman" w:hAnsi="Times New Roman" w:cs="Times New Roman"/>
                <w:sz w:val="24"/>
                <w:szCs w:val="28"/>
              </w:rPr>
              <w:t xml:space="preserve"> робочих планів планових та позапланових перевірок результатів роботи ГУДМС, УДМС України в областях та м. Києві вносяться питання контролю обґрунтованості прийнятого рішення щодо надання особі дозволу на тимчасове чи постійне проживання на території України</w:t>
            </w:r>
            <w:r w:rsidR="00EA1206">
              <w:rPr>
                <w:rFonts w:ascii="Times New Roman" w:hAnsi="Times New Roman" w:cs="Times New Roman"/>
                <w:sz w:val="24"/>
                <w:szCs w:val="28"/>
              </w:rPr>
              <w:t>.</w:t>
            </w:r>
          </w:p>
          <w:p w:rsidR="00CD1527" w:rsidRPr="00804BC2" w:rsidRDefault="00CD1527" w:rsidP="0057481C">
            <w:pPr>
              <w:autoSpaceDE w:val="0"/>
              <w:autoSpaceDN w:val="0"/>
              <w:adjustRightInd w:val="0"/>
              <w:ind w:firstLine="0"/>
              <w:rPr>
                <w:rFonts w:ascii="Times New Roman" w:hAnsi="Times New Roman"/>
                <w:color w:val="00B050"/>
                <w:sz w:val="24"/>
                <w:szCs w:val="24"/>
              </w:rPr>
            </w:pPr>
          </w:p>
        </w:tc>
      </w:tr>
      <w:tr w:rsidR="00CD1527" w:rsidTr="00D34F76">
        <w:tc>
          <w:tcPr>
            <w:tcW w:w="576" w:type="dxa"/>
          </w:tcPr>
          <w:p w:rsidR="00CD1527" w:rsidRDefault="00CD1527" w:rsidP="00274906">
            <w:pPr>
              <w:ind w:firstLine="0"/>
              <w:rPr>
                <w:rFonts w:ascii="Times New Roman" w:hAnsi="Times New Roman" w:cs="Times New Roman"/>
                <w:sz w:val="24"/>
                <w:szCs w:val="24"/>
              </w:rPr>
            </w:pPr>
            <w:r>
              <w:rPr>
                <w:rFonts w:ascii="Times New Roman" w:hAnsi="Times New Roman" w:cs="Times New Roman"/>
                <w:sz w:val="24"/>
                <w:szCs w:val="24"/>
              </w:rPr>
              <w:t>6.5.</w:t>
            </w:r>
          </w:p>
        </w:tc>
        <w:tc>
          <w:tcPr>
            <w:tcW w:w="4572" w:type="dxa"/>
          </w:tcPr>
          <w:p w:rsidR="00CD1527" w:rsidRPr="00D34F76" w:rsidRDefault="00E4641A" w:rsidP="00A207C6">
            <w:pPr>
              <w:widowControl w:val="0"/>
              <w:tabs>
                <w:tab w:val="left" w:pos="-110"/>
                <w:tab w:val="left" w:pos="1021"/>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Включення до програм планових та/або позапланових перевірок результатів роботи ГУДМС, УДМС України в областях та м. Києві питань контролю обґрунтованості прийнятого рішення щодо продовження/скорочення строку перебування іноземців та осіб без громадянства на території України (обчислення дозволеного</w:t>
            </w:r>
            <w:r w:rsidR="00F63DB6">
              <w:rPr>
                <w:rFonts w:ascii="Times New Roman" w:hAnsi="Times New Roman" w:cs="Times New Roman"/>
                <w:sz w:val="24"/>
                <w:szCs w:val="28"/>
              </w:rPr>
              <w:t xml:space="preserve"> терміну перебування)</w:t>
            </w:r>
            <w:r w:rsidR="00EA1206">
              <w:rPr>
                <w:rFonts w:ascii="Times New Roman" w:hAnsi="Times New Roman" w:cs="Times New Roman"/>
                <w:sz w:val="24"/>
                <w:szCs w:val="28"/>
              </w:rPr>
              <w:t>.</w:t>
            </w:r>
          </w:p>
        </w:tc>
        <w:tc>
          <w:tcPr>
            <w:tcW w:w="2098" w:type="dxa"/>
          </w:tcPr>
          <w:p w:rsidR="00CD1527" w:rsidRPr="00D34F76" w:rsidRDefault="00E4641A"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Під час організації перевірочних заходів</w:t>
            </w:r>
          </w:p>
        </w:tc>
        <w:tc>
          <w:tcPr>
            <w:tcW w:w="1980" w:type="dxa"/>
          </w:tcPr>
          <w:p w:rsidR="00E4641A" w:rsidRPr="00D34F76" w:rsidRDefault="00E4641A" w:rsidP="002E040E">
            <w:pPr>
              <w:spacing w:line="240" w:lineRule="atLeast"/>
              <w:ind w:firstLine="0"/>
              <w:jc w:val="center"/>
              <w:rPr>
                <w:rFonts w:ascii="Times New Roman" w:hAnsi="Times New Roman" w:cs="Times New Roman"/>
                <w:sz w:val="24"/>
                <w:szCs w:val="28"/>
              </w:rPr>
            </w:pPr>
            <w:r w:rsidRPr="00D34F76">
              <w:rPr>
                <w:rFonts w:ascii="Times New Roman" w:hAnsi="Times New Roman" w:cs="Times New Roman"/>
                <w:sz w:val="24"/>
                <w:szCs w:val="28"/>
              </w:rPr>
              <w:t>Донський (ДОЗ)</w:t>
            </w:r>
          </w:p>
          <w:p w:rsidR="00CD1527" w:rsidRPr="00D34F76" w:rsidRDefault="00E4641A"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Керівники самостійних структурних підрозділів апарату ДМС</w:t>
            </w:r>
          </w:p>
        </w:tc>
        <w:tc>
          <w:tcPr>
            <w:tcW w:w="6128" w:type="dxa"/>
          </w:tcPr>
          <w:p w:rsidR="00CD1527" w:rsidRPr="00635EFB" w:rsidRDefault="00635EFB" w:rsidP="0057481C">
            <w:pPr>
              <w:autoSpaceDE w:val="0"/>
              <w:autoSpaceDN w:val="0"/>
              <w:adjustRightInd w:val="0"/>
              <w:ind w:firstLine="0"/>
              <w:rPr>
                <w:rFonts w:ascii="Times New Roman" w:hAnsi="Times New Roman" w:cs="Times New Roman"/>
                <w:sz w:val="24"/>
                <w:szCs w:val="28"/>
              </w:rPr>
            </w:pPr>
            <w:r w:rsidRPr="00635EFB">
              <w:rPr>
                <w:rFonts w:ascii="Times New Roman" w:hAnsi="Times New Roman" w:cs="Times New Roman"/>
                <w:sz w:val="24"/>
                <w:szCs w:val="28"/>
              </w:rPr>
              <w:t>До</w:t>
            </w:r>
            <w:r w:rsidRPr="00804BC2">
              <w:rPr>
                <w:rFonts w:ascii="Times New Roman" w:hAnsi="Times New Roman" w:cs="Times New Roman"/>
                <w:sz w:val="24"/>
                <w:szCs w:val="28"/>
              </w:rPr>
              <w:t xml:space="preserve"> робочих планів планових та позапланових перевірок результатів роботи ГУДМС, УДМС України в областях та м. Києві вносяться питання контролю обґрунтованості прийнятого рішення щодо продовження/скорочення строку перебування іноземців та осіб без громадянства на території України</w:t>
            </w:r>
            <w:r w:rsidR="00EA1206">
              <w:rPr>
                <w:rFonts w:ascii="Times New Roman" w:hAnsi="Times New Roman" w:cs="Times New Roman"/>
                <w:sz w:val="24"/>
                <w:szCs w:val="28"/>
              </w:rPr>
              <w:t>.</w:t>
            </w:r>
          </w:p>
        </w:tc>
      </w:tr>
      <w:tr w:rsidR="00CD1527" w:rsidTr="00D34F76">
        <w:tc>
          <w:tcPr>
            <w:tcW w:w="576" w:type="dxa"/>
          </w:tcPr>
          <w:p w:rsidR="00CD1527" w:rsidRDefault="00CD1527" w:rsidP="00274906">
            <w:pPr>
              <w:ind w:firstLine="0"/>
              <w:rPr>
                <w:rFonts w:ascii="Times New Roman" w:hAnsi="Times New Roman" w:cs="Times New Roman"/>
                <w:sz w:val="24"/>
                <w:szCs w:val="24"/>
              </w:rPr>
            </w:pPr>
            <w:r>
              <w:rPr>
                <w:rFonts w:ascii="Times New Roman" w:hAnsi="Times New Roman" w:cs="Times New Roman"/>
                <w:sz w:val="24"/>
                <w:szCs w:val="24"/>
              </w:rPr>
              <w:t>6.6.</w:t>
            </w:r>
          </w:p>
        </w:tc>
        <w:tc>
          <w:tcPr>
            <w:tcW w:w="4572" w:type="dxa"/>
          </w:tcPr>
          <w:p w:rsidR="00CD1527" w:rsidRPr="00D34F76" w:rsidRDefault="005B6371"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Проведення заходів профілактики з  працівниками структурних підрозділів ДМС, до повноважень яких належить забезпечення виготовлення паспортних документів</w:t>
            </w:r>
            <w:r w:rsidR="00EA1206">
              <w:rPr>
                <w:rFonts w:ascii="Times New Roman" w:hAnsi="Times New Roman" w:cs="Times New Roman"/>
                <w:sz w:val="24"/>
                <w:szCs w:val="28"/>
              </w:rPr>
              <w:t>.</w:t>
            </w:r>
          </w:p>
        </w:tc>
        <w:tc>
          <w:tcPr>
            <w:tcW w:w="2098" w:type="dxa"/>
          </w:tcPr>
          <w:p w:rsidR="00CD1527" w:rsidRPr="00D34F76" w:rsidRDefault="005B6371"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Щокварталу</w:t>
            </w:r>
          </w:p>
        </w:tc>
        <w:tc>
          <w:tcPr>
            <w:tcW w:w="1980" w:type="dxa"/>
          </w:tcPr>
          <w:p w:rsidR="005B6371" w:rsidRPr="00D34F76" w:rsidRDefault="005B6371" w:rsidP="002E040E">
            <w:pPr>
              <w:spacing w:line="240" w:lineRule="atLeast"/>
              <w:ind w:firstLine="56"/>
              <w:jc w:val="center"/>
              <w:rPr>
                <w:rFonts w:ascii="Times New Roman" w:hAnsi="Times New Roman" w:cs="Times New Roman"/>
                <w:sz w:val="24"/>
                <w:szCs w:val="28"/>
              </w:rPr>
            </w:pPr>
            <w:r w:rsidRPr="00D34F76">
              <w:rPr>
                <w:rFonts w:ascii="Times New Roman" w:hAnsi="Times New Roman" w:cs="Times New Roman"/>
                <w:sz w:val="24"/>
                <w:szCs w:val="28"/>
              </w:rPr>
              <w:t>ДГПР (Чередніченко А.М.)</w:t>
            </w:r>
          </w:p>
          <w:p w:rsidR="005B6371" w:rsidRPr="00D34F76" w:rsidRDefault="005B6371" w:rsidP="002E040E">
            <w:pPr>
              <w:spacing w:line="240" w:lineRule="atLeast"/>
              <w:ind w:firstLine="56"/>
              <w:jc w:val="center"/>
              <w:rPr>
                <w:rFonts w:ascii="Times New Roman" w:hAnsi="Times New Roman" w:cs="Times New Roman"/>
                <w:sz w:val="24"/>
                <w:szCs w:val="28"/>
              </w:rPr>
            </w:pPr>
            <w:r w:rsidRPr="00D34F76">
              <w:rPr>
                <w:rFonts w:ascii="Times New Roman" w:hAnsi="Times New Roman" w:cs="Times New Roman"/>
                <w:sz w:val="24"/>
                <w:szCs w:val="28"/>
              </w:rPr>
              <w:t>Гребенюк С.В. (ВПЗВК)</w:t>
            </w:r>
          </w:p>
          <w:p w:rsidR="00CD1527" w:rsidRPr="00D34F76" w:rsidRDefault="005B6371" w:rsidP="002E040E">
            <w:pPr>
              <w:widowControl w:val="0"/>
              <w:tabs>
                <w:tab w:val="left" w:pos="-110"/>
              </w:tabs>
              <w:autoSpaceDE w:val="0"/>
              <w:autoSpaceDN w:val="0"/>
              <w:adjustRightInd w:val="0"/>
              <w:spacing w:line="302" w:lineRule="exact"/>
              <w:ind w:firstLine="56"/>
              <w:jc w:val="center"/>
              <w:rPr>
                <w:rFonts w:ascii="Times New Roman" w:hAnsi="Times New Roman" w:cs="Times New Roman"/>
                <w:spacing w:val="-1"/>
                <w:sz w:val="24"/>
                <w:szCs w:val="28"/>
              </w:rPr>
            </w:pPr>
            <w:r w:rsidRPr="00D34F76">
              <w:rPr>
                <w:rFonts w:ascii="Times New Roman" w:hAnsi="Times New Roman" w:cs="Times New Roman"/>
                <w:sz w:val="24"/>
                <w:szCs w:val="28"/>
              </w:rPr>
              <w:t>Начальники ГУДМС, УДМС України в областях та м. Києві</w:t>
            </w:r>
          </w:p>
        </w:tc>
        <w:tc>
          <w:tcPr>
            <w:tcW w:w="6128" w:type="dxa"/>
          </w:tcPr>
          <w:p w:rsidR="00CD1527" w:rsidRPr="003777A1" w:rsidRDefault="003777A1" w:rsidP="00812356">
            <w:pPr>
              <w:ind w:firstLine="0"/>
              <w:rPr>
                <w:rFonts w:ascii="Times New Roman" w:hAnsi="Times New Roman"/>
                <w:sz w:val="24"/>
                <w:szCs w:val="24"/>
              </w:rPr>
            </w:pPr>
            <w:r w:rsidRPr="00470434">
              <w:rPr>
                <w:rFonts w:ascii="Times New Roman" w:hAnsi="Times New Roman"/>
                <w:spacing w:val="-1"/>
                <w:sz w:val="24"/>
                <w:szCs w:val="24"/>
              </w:rPr>
              <w:t xml:space="preserve">З метою забезпечення належного </w:t>
            </w:r>
            <w:r w:rsidR="00812356" w:rsidRPr="00470434">
              <w:rPr>
                <w:rFonts w:ascii="Times New Roman" w:hAnsi="Times New Roman"/>
                <w:spacing w:val="-1"/>
                <w:sz w:val="24"/>
                <w:szCs w:val="24"/>
              </w:rPr>
              <w:t xml:space="preserve">рівня дотримання вимог антикорупційного законодавства в процесі надання працівниками ДМС адмінпослуг із </w:t>
            </w:r>
            <w:r w:rsidRPr="00470434">
              <w:rPr>
                <w:rFonts w:ascii="Times New Roman" w:hAnsi="Times New Roman"/>
                <w:spacing w:val="-1"/>
                <w:sz w:val="24"/>
                <w:szCs w:val="24"/>
              </w:rPr>
              <w:t>виготовлення паспортних документів</w:t>
            </w:r>
            <w:r w:rsidR="00812356" w:rsidRPr="00470434">
              <w:rPr>
                <w:rFonts w:ascii="Times New Roman" w:hAnsi="Times New Roman"/>
                <w:spacing w:val="-1"/>
                <w:sz w:val="24"/>
                <w:szCs w:val="24"/>
              </w:rPr>
              <w:t>,</w:t>
            </w:r>
            <w:r w:rsidRPr="00470434">
              <w:rPr>
                <w:rFonts w:ascii="Times New Roman" w:hAnsi="Times New Roman"/>
                <w:spacing w:val="-1"/>
                <w:sz w:val="24"/>
                <w:szCs w:val="24"/>
              </w:rPr>
              <w:t xml:space="preserve"> з</w:t>
            </w:r>
            <w:r w:rsidR="00812356" w:rsidRPr="00470434">
              <w:rPr>
                <w:rFonts w:ascii="Times New Roman" w:hAnsi="Times New Roman"/>
                <w:spacing w:val="-1"/>
                <w:sz w:val="24"/>
                <w:szCs w:val="24"/>
              </w:rPr>
              <w:t>і</w:t>
            </w:r>
            <w:r w:rsidRPr="00470434">
              <w:rPr>
                <w:rFonts w:ascii="Times New Roman" w:hAnsi="Times New Roman"/>
                <w:spacing w:val="-1"/>
                <w:sz w:val="24"/>
                <w:szCs w:val="24"/>
              </w:rPr>
              <w:t xml:space="preserve"> </w:t>
            </w:r>
            <w:r w:rsidR="00812356" w:rsidRPr="00470434">
              <w:rPr>
                <w:rFonts w:ascii="Times New Roman" w:hAnsi="Times New Roman"/>
                <w:spacing w:val="-1"/>
                <w:sz w:val="24"/>
                <w:szCs w:val="24"/>
              </w:rPr>
              <w:t>співробіт</w:t>
            </w:r>
            <w:r w:rsidRPr="00470434">
              <w:rPr>
                <w:rFonts w:ascii="Times New Roman" w:hAnsi="Times New Roman"/>
                <w:spacing w:val="-1"/>
                <w:sz w:val="24"/>
                <w:szCs w:val="24"/>
              </w:rPr>
              <w:t xml:space="preserve">никами структурних підрозділів ДМС на постійній основі проводяться </w:t>
            </w:r>
            <w:r w:rsidR="00812356" w:rsidRPr="00470434">
              <w:rPr>
                <w:rFonts w:ascii="Times New Roman" w:hAnsi="Times New Roman"/>
                <w:spacing w:val="-1"/>
                <w:sz w:val="24"/>
                <w:szCs w:val="24"/>
              </w:rPr>
              <w:t xml:space="preserve">відповідні </w:t>
            </w:r>
            <w:r w:rsidRPr="00470434">
              <w:rPr>
                <w:rFonts w:ascii="Times New Roman" w:hAnsi="Times New Roman"/>
                <w:spacing w:val="-1"/>
                <w:sz w:val="24"/>
                <w:szCs w:val="24"/>
              </w:rPr>
              <w:t xml:space="preserve">профілактичні заходи </w:t>
            </w:r>
            <w:r w:rsidR="00812356" w:rsidRPr="00470434">
              <w:rPr>
                <w:rFonts w:ascii="Times New Roman" w:hAnsi="Times New Roman"/>
                <w:spacing w:val="-1"/>
                <w:sz w:val="24"/>
                <w:szCs w:val="24"/>
              </w:rPr>
              <w:t xml:space="preserve">та роз’яснювальна робота щодо </w:t>
            </w:r>
            <w:r w:rsidRPr="00470434">
              <w:rPr>
                <w:rFonts w:ascii="Times New Roman" w:hAnsi="Times New Roman"/>
                <w:spacing w:val="-1"/>
                <w:sz w:val="24"/>
                <w:szCs w:val="24"/>
              </w:rPr>
              <w:t>особист</w:t>
            </w:r>
            <w:r w:rsidR="00812356" w:rsidRPr="00470434">
              <w:rPr>
                <w:rFonts w:ascii="Times New Roman" w:hAnsi="Times New Roman"/>
                <w:spacing w:val="-1"/>
                <w:sz w:val="24"/>
                <w:szCs w:val="24"/>
              </w:rPr>
              <w:t>ої</w:t>
            </w:r>
            <w:r w:rsidRPr="00470434">
              <w:rPr>
                <w:rFonts w:ascii="Times New Roman" w:hAnsi="Times New Roman"/>
                <w:spacing w:val="-1"/>
                <w:sz w:val="24"/>
                <w:szCs w:val="24"/>
              </w:rPr>
              <w:t xml:space="preserve"> відповідальн</w:t>
            </w:r>
            <w:r w:rsidR="00812356" w:rsidRPr="00470434">
              <w:rPr>
                <w:rFonts w:ascii="Times New Roman" w:hAnsi="Times New Roman"/>
                <w:spacing w:val="-1"/>
                <w:sz w:val="24"/>
                <w:szCs w:val="24"/>
              </w:rPr>
              <w:t>ості</w:t>
            </w:r>
            <w:r w:rsidRPr="00470434">
              <w:rPr>
                <w:rFonts w:ascii="Times New Roman" w:hAnsi="Times New Roman"/>
                <w:spacing w:val="-1"/>
                <w:sz w:val="24"/>
                <w:szCs w:val="24"/>
              </w:rPr>
              <w:t xml:space="preserve"> за неправомірні дії під час</w:t>
            </w:r>
            <w:r w:rsidR="00EA1206">
              <w:rPr>
                <w:rFonts w:ascii="Times New Roman" w:hAnsi="Times New Roman"/>
                <w:spacing w:val="-1"/>
                <w:sz w:val="24"/>
                <w:szCs w:val="24"/>
              </w:rPr>
              <w:t xml:space="preserve"> виконання посадових обов’язків.</w:t>
            </w:r>
          </w:p>
        </w:tc>
      </w:tr>
      <w:tr w:rsidR="00CD1527" w:rsidTr="00E41BEC">
        <w:tc>
          <w:tcPr>
            <w:tcW w:w="15354" w:type="dxa"/>
            <w:gridSpan w:val="5"/>
          </w:tcPr>
          <w:p w:rsidR="00CD1527" w:rsidRPr="00C0146E" w:rsidRDefault="00CD1527" w:rsidP="002E040E">
            <w:pPr>
              <w:ind w:firstLine="459"/>
              <w:jc w:val="center"/>
              <w:rPr>
                <w:rFonts w:ascii="Times New Roman" w:hAnsi="Times New Roman" w:cs="Times New Roman"/>
                <w:b/>
                <w:i/>
                <w:sz w:val="26"/>
                <w:szCs w:val="26"/>
              </w:rPr>
            </w:pPr>
            <w:r w:rsidRPr="00C0146E">
              <w:rPr>
                <w:rFonts w:ascii="Times New Roman" w:hAnsi="Times New Roman" w:cs="Times New Roman"/>
                <w:b/>
                <w:i/>
                <w:sz w:val="26"/>
                <w:szCs w:val="26"/>
              </w:rPr>
              <w:t>7. Внутрішній аудит</w:t>
            </w:r>
          </w:p>
        </w:tc>
      </w:tr>
      <w:tr w:rsidR="00BC7B4A" w:rsidTr="00D34F76">
        <w:tc>
          <w:tcPr>
            <w:tcW w:w="576" w:type="dxa"/>
          </w:tcPr>
          <w:p w:rsidR="00BC7B4A" w:rsidRPr="00DE144D" w:rsidRDefault="00D81F91" w:rsidP="00BC7B4A">
            <w:pPr>
              <w:ind w:firstLine="0"/>
              <w:rPr>
                <w:rFonts w:ascii="Times New Roman" w:hAnsi="Times New Roman" w:cs="Times New Roman"/>
                <w:sz w:val="24"/>
                <w:szCs w:val="24"/>
              </w:rPr>
            </w:pPr>
            <w:r>
              <w:rPr>
                <w:rFonts w:ascii="Times New Roman" w:hAnsi="Times New Roman" w:cs="Times New Roman"/>
                <w:sz w:val="24"/>
                <w:szCs w:val="24"/>
              </w:rPr>
              <w:t>7.1.</w:t>
            </w:r>
          </w:p>
        </w:tc>
        <w:tc>
          <w:tcPr>
            <w:tcW w:w="4572" w:type="dxa"/>
          </w:tcPr>
          <w:p w:rsidR="007D71AF" w:rsidRPr="00D34F76" w:rsidRDefault="007D71AF" w:rsidP="00A207C6">
            <w:pPr>
              <w:ind w:hanging="10"/>
              <w:rPr>
                <w:rFonts w:ascii="Times New Roman" w:hAnsi="Times New Roman" w:cs="Times New Roman"/>
                <w:sz w:val="24"/>
                <w:szCs w:val="28"/>
              </w:rPr>
            </w:pPr>
            <w:r w:rsidRPr="00D34F76">
              <w:rPr>
                <w:rFonts w:ascii="Times New Roman" w:hAnsi="Times New Roman" w:cs="Times New Roman"/>
                <w:sz w:val="24"/>
                <w:szCs w:val="28"/>
              </w:rPr>
              <w:t xml:space="preserve">Проведення заходів профілактики з  </w:t>
            </w:r>
            <w:r w:rsidRPr="00D34F76">
              <w:rPr>
                <w:rFonts w:ascii="Times New Roman" w:hAnsi="Times New Roman" w:cs="Times New Roman"/>
                <w:sz w:val="24"/>
                <w:szCs w:val="28"/>
              </w:rPr>
              <w:lastRenderedPageBreak/>
              <w:t>працівниками структурних підрозділів ДМС, до повноважень яких належить проведення заходів внутрішнього аудиту.</w:t>
            </w:r>
          </w:p>
          <w:p w:rsidR="00BC7B4A" w:rsidRPr="00D34F76" w:rsidRDefault="007D71AF"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 xml:space="preserve">Контроль наявності конфлікту інтересів у </w:t>
            </w:r>
            <w:r w:rsidR="00470434">
              <w:rPr>
                <w:rFonts w:ascii="Times New Roman" w:hAnsi="Times New Roman" w:cs="Times New Roman"/>
                <w:sz w:val="24"/>
                <w:szCs w:val="28"/>
              </w:rPr>
              <w:t>членів члена аудиторської групи</w:t>
            </w:r>
            <w:r w:rsidR="00EA1206">
              <w:rPr>
                <w:rFonts w:ascii="Times New Roman" w:hAnsi="Times New Roman" w:cs="Times New Roman"/>
                <w:sz w:val="24"/>
                <w:szCs w:val="28"/>
              </w:rPr>
              <w:t>.</w:t>
            </w:r>
          </w:p>
        </w:tc>
        <w:tc>
          <w:tcPr>
            <w:tcW w:w="2098" w:type="dxa"/>
          </w:tcPr>
          <w:p w:rsidR="00BC7B4A" w:rsidRPr="00D34F76" w:rsidRDefault="007D71AF"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lastRenderedPageBreak/>
              <w:t>Щокварталу</w:t>
            </w:r>
          </w:p>
        </w:tc>
        <w:tc>
          <w:tcPr>
            <w:tcW w:w="1980" w:type="dxa"/>
          </w:tcPr>
          <w:p w:rsidR="007D71AF" w:rsidRPr="00D34F76" w:rsidRDefault="007D71AF" w:rsidP="002E040E">
            <w:pPr>
              <w:spacing w:line="240" w:lineRule="atLeast"/>
              <w:ind w:firstLine="56"/>
              <w:jc w:val="center"/>
              <w:rPr>
                <w:rFonts w:ascii="Times New Roman" w:hAnsi="Times New Roman" w:cs="Times New Roman"/>
                <w:sz w:val="24"/>
                <w:szCs w:val="28"/>
              </w:rPr>
            </w:pPr>
            <w:r w:rsidRPr="00D34F76">
              <w:rPr>
                <w:rFonts w:ascii="Times New Roman" w:hAnsi="Times New Roman" w:cs="Times New Roman"/>
                <w:sz w:val="24"/>
                <w:szCs w:val="28"/>
              </w:rPr>
              <w:t xml:space="preserve">Гребенюк С.В. </w:t>
            </w:r>
            <w:r w:rsidRPr="00D34F76">
              <w:rPr>
                <w:rFonts w:ascii="Times New Roman" w:hAnsi="Times New Roman" w:cs="Times New Roman"/>
                <w:sz w:val="24"/>
                <w:szCs w:val="28"/>
              </w:rPr>
              <w:lastRenderedPageBreak/>
              <w:t>(ВПЗВК)</w:t>
            </w:r>
          </w:p>
          <w:p w:rsidR="00BC7B4A" w:rsidRPr="00D34F76" w:rsidRDefault="007D71AF"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Головань П.М. (ВВА)</w:t>
            </w:r>
          </w:p>
        </w:tc>
        <w:tc>
          <w:tcPr>
            <w:tcW w:w="6128" w:type="dxa"/>
          </w:tcPr>
          <w:p w:rsidR="00BC7B4A" w:rsidRPr="00E97893" w:rsidRDefault="00C40A9A" w:rsidP="00470434">
            <w:pPr>
              <w:ind w:firstLine="0"/>
              <w:rPr>
                <w:rFonts w:ascii="Times New Roman" w:hAnsi="Times New Roman"/>
                <w:spacing w:val="-1"/>
                <w:sz w:val="24"/>
                <w:szCs w:val="24"/>
              </w:rPr>
            </w:pPr>
            <w:r w:rsidRPr="00470434">
              <w:rPr>
                <w:rFonts w:ascii="Times New Roman" w:hAnsi="Times New Roman"/>
                <w:spacing w:val="-1"/>
                <w:sz w:val="24"/>
                <w:szCs w:val="24"/>
              </w:rPr>
              <w:lastRenderedPageBreak/>
              <w:t xml:space="preserve">У ДМС </w:t>
            </w:r>
            <w:r w:rsidR="00470434" w:rsidRPr="00470434">
              <w:rPr>
                <w:rFonts w:ascii="Times New Roman" w:hAnsi="Times New Roman"/>
                <w:spacing w:val="-1"/>
                <w:sz w:val="24"/>
                <w:szCs w:val="24"/>
              </w:rPr>
              <w:t>і</w:t>
            </w:r>
            <w:r w:rsidRPr="00470434">
              <w:rPr>
                <w:rFonts w:ascii="Times New Roman" w:hAnsi="Times New Roman" w:cs="Times New Roman"/>
                <w:sz w:val="24"/>
                <w:szCs w:val="28"/>
              </w:rPr>
              <w:t>з працівниками структурних підрозділів</w:t>
            </w:r>
            <w:r w:rsidR="00470434" w:rsidRPr="00470434">
              <w:rPr>
                <w:rFonts w:ascii="Times New Roman" w:hAnsi="Times New Roman" w:cs="Times New Roman"/>
                <w:sz w:val="24"/>
                <w:szCs w:val="28"/>
              </w:rPr>
              <w:t>,</w:t>
            </w:r>
            <w:r w:rsidRPr="00470434">
              <w:rPr>
                <w:rFonts w:ascii="Times New Roman" w:hAnsi="Times New Roman" w:cs="Times New Roman"/>
                <w:sz w:val="24"/>
                <w:szCs w:val="28"/>
              </w:rPr>
              <w:t xml:space="preserve"> до </w:t>
            </w:r>
            <w:r w:rsidRPr="00470434">
              <w:rPr>
                <w:rFonts w:ascii="Times New Roman" w:hAnsi="Times New Roman" w:cs="Times New Roman"/>
                <w:sz w:val="24"/>
                <w:szCs w:val="28"/>
              </w:rPr>
              <w:lastRenderedPageBreak/>
              <w:t>повноважень яких належить проведення заходів внутрішнього аудиту</w:t>
            </w:r>
            <w:r w:rsidR="00470434" w:rsidRPr="00470434">
              <w:rPr>
                <w:rFonts w:ascii="Times New Roman" w:hAnsi="Times New Roman" w:cs="Times New Roman"/>
                <w:sz w:val="24"/>
                <w:szCs w:val="28"/>
              </w:rPr>
              <w:t>,</w:t>
            </w:r>
            <w:r w:rsidR="00E97893" w:rsidRPr="00470434">
              <w:rPr>
                <w:rFonts w:ascii="Times New Roman" w:hAnsi="Times New Roman" w:cs="Times New Roman"/>
                <w:sz w:val="24"/>
                <w:szCs w:val="28"/>
              </w:rPr>
              <w:t xml:space="preserve"> на</w:t>
            </w:r>
            <w:r w:rsidRPr="00470434">
              <w:rPr>
                <w:rFonts w:ascii="Times New Roman" w:hAnsi="Times New Roman" w:cs="Times New Roman"/>
                <w:sz w:val="24"/>
                <w:szCs w:val="28"/>
              </w:rPr>
              <w:t xml:space="preserve"> </w:t>
            </w:r>
            <w:r w:rsidR="00E97893" w:rsidRPr="00470434">
              <w:rPr>
                <w:rFonts w:ascii="Times New Roman" w:hAnsi="Times New Roman"/>
                <w:spacing w:val="-1"/>
                <w:sz w:val="24"/>
                <w:szCs w:val="24"/>
              </w:rPr>
              <w:t xml:space="preserve">постійній основі </w:t>
            </w:r>
            <w:r w:rsidRPr="00470434">
              <w:rPr>
                <w:rFonts w:ascii="Times New Roman" w:hAnsi="Times New Roman"/>
                <w:spacing w:val="-1"/>
                <w:sz w:val="24"/>
                <w:szCs w:val="24"/>
              </w:rPr>
              <w:t>проводиться роз’ясн</w:t>
            </w:r>
            <w:r w:rsidR="00470434" w:rsidRPr="00470434">
              <w:rPr>
                <w:rFonts w:ascii="Times New Roman" w:hAnsi="Times New Roman"/>
                <w:spacing w:val="-1"/>
                <w:sz w:val="24"/>
                <w:szCs w:val="24"/>
              </w:rPr>
              <w:t>ювальна робота з питань</w:t>
            </w:r>
            <w:r w:rsidRPr="00470434">
              <w:rPr>
                <w:rFonts w:ascii="Times New Roman" w:hAnsi="Times New Roman"/>
                <w:spacing w:val="-1"/>
                <w:sz w:val="24"/>
                <w:szCs w:val="24"/>
              </w:rPr>
              <w:t xml:space="preserve"> к</w:t>
            </w:r>
            <w:r w:rsidR="005B748F" w:rsidRPr="00470434">
              <w:rPr>
                <w:rFonts w:ascii="Times New Roman" w:hAnsi="Times New Roman"/>
                <w:spacing w:val="-1"/>
                <w:sz w:val="24"/>
                <w:szCs w:val="24"/>
              </w:rPr>
              <w:t>онфлікту інтересів та доводиться</w:t>
            </w:r>
            <w:r w:rsidRPr="00470434">
              <w:rPr>
                <w:rFonts w:ascii="Times New Roman" w:hAnsi="Times New Roman"/>
                <w:spacing w:val="-1"/>
                <w:sz w:val="24"/>
                <w:szCs w:val="24"/>
              </w:rPr>
              <w:t xml:space="preserve"> інформація про передбачені Законом заходи щодо </w:t>
            </w:r>
            <w:r w:rsidR="00470434" w:rsidRPr="00470434">
              <w:rPr>
                <w:rFonts w:ascii="Times New Roman" w:hAnsi="Times New Roman"/>
                <w:spacing w:val="-1"/>
                <w:sz w:val="24"/>
                <w:szCs w:val="24"/>
              </w:rPr>
              <w:t xml:space="preserve">недопущення та/або </w:t>
            </w:r>
            <w:r w:rsidRPr="00470434">
              <w:rPr>
                <w:rFonts w:ascii="Times New Roman" w:hAnsi="Times New Roman"/>
                <w:spacing w:val="-1"/>
                <w:sz w:val="24"/>
                <w:szCs w:val="24"/>
              </w:rPr>
              <w:t>усунення потенціального та реального конфлікту інтересів</w:t>
            </w:r>
            <w:r w:rsidR="00EA1206">
              <w:rPr>
                <w:rFonts w:ascii="Times New Roman" w:hAnsi="Times New Roman"/>
                <w:spacing w:val="-1"/>
                <w:sz w:val="24"/>
                <w:szCs w:val="24"/>
              </w:rPr>
              <w:t>.</w:t>
            </w:r>
          </w:p>
        </w:tc>
      </w:tr>
      <w:tr w:rsidR="00D81F91" w:rsidTr="00D34F76">
        <w:tc>
          <w:tcPr>
            <w:tcW w:w="576" w:type="dxa"/>
          </w:tcPr>
          <w:p w:rsidR="00D81F91" w:rsidRDefault="00D81F91" w:rsidP="00BC7B4A">
            <w:pPr>
              <w:ind w:firstLine="0"/>
              <w:rPr>
                <w:rFonts w:ascii="Times New Roman" w:hAnsi="Times New Roman" w:cs="Times New Roman"/>
                <w:sz w:val="24"/>
                <w:szCs w:val="24"/>
              </w:rPr>
            </w:pPr>
            <w:r>
              <w:rPr>
                <w:rFonts w:ascii="Times New Roman" w:hAnsi="Times New Roman" w:cs="Times New Roman"/>
                <w:sz w:val="24"/>
                <w:szCs w:val="24"/>
              </w:rPr>
              <w:lastRenderedPageBreak/>
              <w:t>7.2.</w:t>
            </w:r>
          </w:p>
        </w:tc>
        <w:tc>
          <w:tcPr>
            <w:tcW w:w="4572" w:type="dxa"/>
          </w:tcPr>
          <w:p w:rsidR="007D71AF" w:rsidRPr="00D34F76" w:rsidRDefault="007D71AF" w:rsidP="00A207C6">
            <w:pPr>
              <w:spacing w:line="240" w:lineRule="atLeast"/>
              <w:ind w:hanging="9"/>
              <w:rPr>
                <w:rFonts w:ascii="Times New Roman" w:hAnsi="Times New Roman" w:cs="Times New Roman"/>
                <w:sz w:val="24"/>
                <w:szCs w:val="28"/>
              </w:rPr>
            </w:pPr>
            <w:r w:rsidRPr="00D34F76">
              <w:rPr>
                <w:rFonts w:ascii="Times New Roman" w:hAnsi="Times New Roman" w:cs="Times New Roman"/>
                <w:sz w:val="24"/>
                <w:szCs w:val="28"/>
              </w:rPr>
              <w:t>Попередження кожного члена аудиторської групи про особисту відповідальність за неправомірні дії під час виконання посадових обов’язків.</w:t>
            </w:r>
          </w:p>
          <w:p w:rsidR="00D81F91" w:rsidRPr="00D34F76" w:rsidRDefault="007D71AF" w:rsidP="00A207C6">
            <w:pPr>
              <w:widowControl w:val="0"/>
              <w:tabs>
                <w:tab w:val="left" w:pos="-110"/>
              </w:tabs>
              <w:autoSpaceDE w:val="0"/>
              <w:autoSpaceDN w:val="0"/>
              <w:adjustRightInd w:val="0"/>
              <w:spacing w:line="302" w:lineRule="exact"/>
              <w:ind w:firstLine="0"/>
              <w:rPr>
                <w:rFonts w:ascii="Times New Roman" w:hAnsi="Times New Roman" w:cs="Times New Roman"/>
                <w:spacing w:val="-1"/>
                <w:sz w:val="24"/>
                <w:szCs w:val="28"/>
              </w:rPr>
            </w:pPr>
            <w:r w:rsidRPr="00D34F76">
              <w:rPr>
                <w:rFonts w:ascii="Times New Roman" w:hAnsi="Times New Roman" w:cs="Times New Roman"/>
                <w:sz w:val="24"/>
                <w:szCs w:val="28"/>
              </w:rPr>
              <w:t>Проведення заходів профілактики з  працівниками структурних підрозділів ДМС, до повноважень яких належить проведення заходів внутрішнього аудиту</w:t>
            </w:r>
            <w:r w:rsidR="00EA1206">
              <w:rPr>
                <w:rFonts w:ascii="Times New Roman" w:hAnsi="Times New Roman" w:cs="Times New Roman"/>
                <w:sz w:val="24"/>
                <w:szCs w:val="28"/>
              </w:rPr>
              <w:t>.</w:t>
            </w:r>
          </w:p>
        </w:tc>
        <w:tc>
          <w:tcPr>
            <w:tcW w:w="2098" w:type="dxa"/>
          </w:tcPr>
          <w:p w:rsidR="00D81F91" w:rsidRPr="00D34F76" w:rsidRDefault="007D71AF"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z w:val="24"/>
                <w:szCs w:val="28"/>
              </w:rPr>
              <w:t>Під час виконання заходів внутрішнього аудиту</w:t>
            </w:r>
          </w:p>
        </w:tc>
        <w:tc>
          <w:tcPr>
            <w:tcW w:w="1980" w:type="dxa"/>
          </w:tcPr>
          <w:p w:rsidR="007D71AF" w:rsidRPr="00D34F76" w:rsidRDefault="007D71AF" w:rsidP="002E040E">
            <w:pPr>
              <w:spacing w:line="240" w:lineRule="atLeast"/>
              <w:ind w:firstLine="24"/>
              <w:jc w:val="center"/>
              <w:rPr>
                <w:rFonts w:ascii="Times New Roman" w:hAnsi="Times New Roman" w:cs="Times New Roman"/>
                <w:sz w:val="24"/>
                <w:szCs w:val="28"/>
              </w:rPr>
            </w:pPr>
            <w:r w:rsidRPr="00D34F76">
              <w:rPr>
                <w:rFonts w:ascii="Times New Roman" w:hAnsi="Times New Roman" w:cs="Times New Roman"/>
                <w:sz w:val="24"/>
                <w:szCs w:val="28"/>
              </w:rPr>
              <w:t>Головань П.М. (ВВА)</w:t>
            </w:r>
          </w:p>
          <w:p w:rsidR="007D71AF" w:rsidRPr="00D34F76" w:rsidRDefault="007D71AF" w:rsidP="002E040E">
            <w:pPr>
              <w:spacing w:line="240" w:lineRule="atLeast"/>
              <w:ind w:firstLine="24"/>
              <w:jc w:val="center"/>
              <w:rPr>
                <w:rFonts w:ascii="Times New Roman" w:hAnsi="Times New Roman" w:cs="Times New Roman"/>
                <w:sz w:val="24"/>
                <w:szCs w:val="28"/>
              </w:rPr>
            </w:pPr>
            <w:r w:rsidRPr="00D34F76">
              <w:rPr>
                <w:rFonts w:ascii="Times New Roman" w:hAnsi="Times New Roman" w:cs="Times New Roman"/>
                <w:sz w:val="24"/>
                <w:szCs w:val="28"/>
              </w:rPr>
              <w:t>Гребенюк С.В. (ВПЗВК)</w:t>
            </w:r>
          </w:p>
          <w:p w:rsidR="00D81F91" w:rsidRPr="00D34F76" w:rsidRDefault="00D81F91"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p>
        </w:tc>
        <w:tc>
          <w:tcPr>
            <w:tcW w:w="6128" w:type="dxa"/>
          </w:tcPr>
          <w:p w:rsidR="00D81F91" w:rsidRPr="00D757B7" w:rsidRDefault="00D757B7" w:rsidP="00C40A9A">
            <w:pPr>
              <w:ind w:firstLine="0"/>
              <w:rPr>
                <w:rFonts w:ascii="Times New Roman" w:hAnsi="Times New Roman" w:cs="Times New Roman"/>
                <w:color w:val="FF0000"/>
                <w:sz w:val="24"/>
                <w:szCs w:val="28"/>
              </w:rPr>
            </w:pPr>
            <w:r w:rsidRPr="00764761">
              <w:rPr>
                <w:rFonts w:ascii="Times New Roman" w:hAnsi="Times New Roman"/>
                <w:spacing w:val="-1"/>
                <w:sz w:val="24"/>
                <w:szCs w:val="24"/>
              </w:rPr>
              <w:t xml:space="preserve">З метою </w:t>
            </w:r>
            <w:r w:rsidR="00411749" w:rsidRPr="00764761">
              <w:rPr>
                <w:rFonts w:ascii="Times New Roman" w:hAnsi="Times New Roman"/>
                <w:spacing w:val="-1"/>
                <w:sz w:val="24"/>
                <w:szCs w:val="24"/>
              </w:rPr>
              <w:t xml:space="preserve">забезпечення чіткого </w:t>
            </w:r>
            <w:r w:rsidRPr="00764761">
              <w:rPr>
                <w:rFonts w:ascii="Times New Roman" w:hAnsi="Times New Roman"/>
                <w:spacing w:val="-1"/>
                <w:sz w:val="24"/>
                <w:szCs w:val="24"/>
              </w:rPr>
              <w:t xml:space="preserve">дотримання </w:t>
            </w:r>
            <w:r w:rsidR="00411749" w:rsidRPr="00764761">
              <w:rPr>
                <w:rFonts w:ascii="Times New Roman" w:hAnsi="Times New Roman"/>
                <w:spacing w:val="-1"/>
                <w:sz w:val="24"/>
                <w:szCs w:val="24"/>
              </w:rPr>
              <w:t>працівниками ДМС вимог законодавства під час проведення</w:t>
            </w:r>
            <w:r w:rsidR="00E97893" w:rsidRPr="00764761">
              <w:rPr>
                <w:rFonts w:ascii="Times New Roman" w:hAnsi="Times New Roman"/>
                <w:spacing w:val="-1"/>
                <w:sz w:val="24"/>
                <w:szCs w:val="24"/>
              </w:rPr>
              <w:t xml:space="preserve"> заходів внутрішнього аудиту</w:t>
            </w:r>
            <w:r w:rsidR="00411749" w:rsidRPr="00764761">
              <w:rPr>
                <w:rFonts w:ascii="Times New Roman" w:hAnsi="Times New Roman"/>
                <w:spacing w:val="-1"/>
                <w:sz w:val="24"/>
                <w:szCs w:val="24"/>
              </w:rPr>
              <w:t>,</w:t>
            </w:r>
            <w:r w:rsidR="00E97893" w:rsidRPr="00764761">
              <w:rPr>
                <w:rFonts w:ascii="Times New Roman" w:hAnsi="Times New Roman"/>
                <w:spacing w:val="-1"/>
                <w:sz w:val="24"/>
                <w:szCs w:val="24"/>
              </w:rPr>
              <w:t xml:space="preserve"> </w:t>
            </w:r>
            <w:r w:rsidR="00411749" w:rsidRPr="00764761">
              <w:rPr>
                <w:rFonts w:ascii="Times New Roman" w:hAnsi="Times New Roman"/>
                <w:spacing w:val="-1"/>
                <w:sz w:val="24"/>
                <w:szCs w:val="24"/>
              </w:rPr>
              <w:t xml:space="preserve">з </w:t>
            </w:r>
            <w:r w:rsidR="00E97893" w:rsidRPr="00764761">
              <w:rPr>
                <w:rFonts w:ascii="Times New Roman" w:hAnsi="Times New Roman"/>
                <w:spacing w:val="-1"/>
                <w:sz w:val="24"/>
                <w:szCs w:val="24"/>
              </w:rPr>
              <w:t>кожн</w:t>
            </w:r>
            <w:r w:rsidR="00411749" w:rsidRPr="00764761">
              <w:rPr>
                <w:rFonts w:ascii="Times New Roman" w:hAnsi="Times New Roman"/>
                <w:spacing w:val="-1"/>
                <w:sz w:val="24"/>
                <w:szCs w:val="24"/>
              </w:rPr>
              <w:t>им</w:t>
            </w:r>
            <w:r w:rsidR="00E97893" w:rsidRPr="00764761">
              <w:rPr>
                <w:rFonts w:ascii="Times New Roman" w:hAnsi="Times New Roman"/>
                <w:spacing w:val="-1"/>
                <w:sz w:val="24"/>
                <w:szCs w:val="24"/>
              </w:rPr>
              <w:t xml:space="preserve"> член</w:t>
            </w:r>
            <w:r w:rsidR="00411749" w:rsidRPr="00764761">
              <w:rPr>
                <w:rFonts w:ascii="Times New Roman" w:hAnsi="Times New Roman"/>
                <w:spacing w:val="-1"/>
                <w:sz w:val="24"/>
                <w:szCs w:val="24"/>
              </w:rPr>
              <w:t>ом</w:t>
            </w:r>
            <w:r w:rsidR="00E97893" w:rsidRPr="00764761">
              <w:rPr>
                <w:rFonts w:ascii="Times New Roman" w:hAnsi="Times New Roman"/>
                <w:spacing w:val="-1"/>
                <w:sz w:val="24"/>
                <w:szCs w:val="24"/>
              </w:rPr>
              <w:t xml:space="preserve"> аудиторської групи та працівник</w:t>
            </w:r>
            <w:r w:rsidR="00411749" w:rsidRPr="00764761">
              <w:rPr>
                <w:rFonts w:ascii="Times New Roman" w:hAnsi="Times New Roman"/>
                <w:spacing w:val="-1"/>
                <w:sz w:val="24"/>
                <w:szCs w:val="24"/>
              </w:rPr>
              <w:t>ом</w:t>
            </w:r>
            <w:r w:rsidR="00E97893" w:rsidRPr="00764761">
              <w:rPr>
                <w:rFonts w:ascii="Times New Roman" w:hAnsi="Times New Roman"/>
                <w:spacing w:val="-1"/>
                <w:sz w:val="24"/>
                <w:szCs w:val="24"/>
              </w:rPr>
              <w:t xml:space="preserve"> </w:t>
            </w:r>
            <w:r w:rsidR="00E97893" w:rsidRPr="00764761">
              <w:rPr>
                <w:rFonts w:ascii="Times New Roman" w:hAnsi="Times New Roman" w:cs="Times New Roman"/>
                <w:sz w:val="24"/>
                <w:szCs w:val="28"/>
              </w:rPr>
              <w:t xml:space="preserve">структурних підрозділів ДМС, </w:t>
            </w:r>
            <w:r w:rsidR="00411749" w:rsidRPr="00764761">
              <w:rPr>
                <w:rFonts w:ascii="Times New Roman" w:hAnsi="Times New Roman" w:cs="Times New Roman"/>
                <w:sz w:val="24"/>
                <w:szCs w:val="28"/>
              </w:rPr>
              <w:t>які залучалися до процесу аудиту в якості фахівців</w:t>
            </w:r>
            <w:r w:rsidR="00F12408" w:rsidRPr="00764761">
              <w:rPr>
                <w:rFonts w:ascii="Times New Roman" w:hAnsi="Times New Roman" w:cs="Times New Roman"/>
                <w:sz w:val="24"/>
                <w:szCs w:val="28"/>
              </w:rPr>
              <w:t xml:space="preserve"> (спеціалістів)</w:t>
            </w:r>
            <w:r w:rsidR="00411749" w:rsidRPr="00764761">
              <w:rPr>
                <w:rFonts w:ascii="Times New Roman" w:hAnsi="Times New Roman" w:cs="Times New Roman"/>
                <w:sz w:val="24"/>
                <w:szCs w:val="28"/>
              </w:rPr>
              <w:t>,</w:t>
            </w:r>
            <w:r w:rsidR="00764761" w:rsidRPr="00764761">
              <w:rPr>
                <w:rFonts w:ascii="Times New Roman" w:hAnsi="Times New Roman" w:cs="Times New Roman"/>
                <w:sz w:val="24"/>
                <w:szCs w:val="28"/>
              </w:rPr>
              <w:t xml:space="preserve"> проводяться загальні заходи профілактики корупційних та пов’язаних із корупцією правопорушень, та повідомляється про особисту відповідальність </w:t>
            </w:r>
            <w:r w:rsidR="00764761" w:rsidRPr="00D34F76">
              <w:rPr>
                <w:rFonts w:ascii="Times New Roman" w:hAnsi="Times New Roman" w:cs="Times New Roman"/>
                <w:sz w:val="24"/>
                <w:szCs w:val="28"/>
              </w:rPr>
              <w:t>за неправомірні дії під час виконання посадових обов’язків</w:t>
            </w:r>
            <w:r w:rsidR="00EA1206">
              <w:rPr>
                <w:rFonts w:ascii="Times New Roman" w:hAnsi="Times New Roman" w:cs="Times New Roman"/>
                <w:sz w:val="24"/>
                <w:szCs w:val="28"/>
              </w:rPr>
              <w:t>.</w:t>
            </w:r>
            <w:r w:rsidR="00E97893" w:rsidRPr="00D757B7">
              <w:rPr>
                <w:rFonts w:ascii="Times New Roman" w:hAnsi="Times New Roman"/>
                <w:color w:val="FF0000"/>
                <w:sz w:val="24"/>
                <w:szCs w:val="24"/>
              </w:rPr>
              <w:t xml:space="preserve"> </w:t>
            </w:r>
          </w:p>
        </w:tc>
      </w:tr>
      <w:tr w:rsidR="00B709C8" w:rsidTr="00C778C1">
        <w:tc>
          <w:tcPr>
            <w:tcW w:w="15354" w:type="dxa"/>
            <w:gridSpan w:val="5"/>
          </w:tcPr>
          <w:p w:rsidR="00B709C8" w:rsidRPr="00C0146E" w:rsidRDefault="00D81F91" w:rsidP="002E040E">
            <w:pPr>
              <w:ind w:firstLine="0"/>
              <w:jc w:val="center"/>
              <w:rPr>
                <w:rFonts w:ascii="Times New Roman" w:hAnsi="Times New Roman" w:cs="Times New Roman"/>
                <w:b/>
                <w:i/>
                <w:sz w:val="24"/>
                <w:szCs w:val="24"/>
              </w:rPr>
            </w:pPr>
            <w:r w:rsidRPr="00C0146E">
              <w:rPr>
                <w:rFonts w:ascii="Times New Roman" w:hAnsi="Times New Roman"/>
                <w:b/>
                <w:i/>
                <w:spacing w:val="-1"/>
                <w:sz w:val="24"/>
                <w:szCs w:val="24"/>
              </w:rPr>
              <w:t>8</w:t>
            </w:r>
            <w:r w:rsidR="00B709C8" w:rsidRPr="00C0146E">
              <w:rPr>
                <w:rFonts w:ascii="Times New Roman" w:hAnsi="Times New Roman"/>
                <w:b/>
                <w:i/>
                <w:spacing w:val="-1"/>
                <w:sz w:val="24"/>
                <w:szCs w:val="24"/>
              </w:rPr>
              <w:t xml:space="preserve">. </w:t>
            </w:r>
            <w:r w:rsidRPr="00C0146E">
              <w:rPr>
                <w:rFonts w:ascii="Times New Roman" w:hAnsi="Times New Roman"/>
                <w:b/>
                <w:i/>
                <w:spacing w:val="-1"/>
                <w:sz w:val="24"/>
                <w:szCs w:val="24"/>
              </w:rPr>
              <w:t>Підготовка нормативно-правових актів</w:t>
            </w:r>
          </w:p>
        </w:tc>
      </w:tr>
      <w:tr w:rsidR="00B46C87" w:rsidTr="00D34F76">
        <w:tc>
          <w:tcPr>
            <w:tcW w:w="576" w:type="dxa"/>
          </w:tcPr>
          <w:p w:rsidR="00B46C87" w:rsidRPr="00DE144D" w:rsidRDefault="00D81F91" w:rsidP="003C2F22">
            <w:pPr>
              <w:ind w:firstLine="0"/>
              <w:rPr>
                <w:rFonts w:ascii="Times New Roman" w:hAnsi="Times New Roman" w:cs="Times New Roman"/>
                <w:sz w:val="24"/>
                <w:szCs w:val="24"/>
              </w:rPr>
            </w:pPr>
            <w:r>
              <w:rPr>
                <w:rFonts w:ascii="Times New Roman" w:hAnsi="Times New Roman" w:cs="Times New Roman"/>
                <w:sz w:val="24"/>
                <w:szCs w:val="24"/>
              </w:rPr>
              <w:t>8.1.</w:t>
            </w:r>
          </w:p>
        </w:tc>
        <w:tc>
          <w:tcPr>
            <w:tcW w:w="4572" w:type="dxa"/>
          </w:tcPr>
          <w:p w:rsidR="007D71AF" w:rsidRPr="00D34F76" w:rsidRDefault="007D71AF" w:rsidP="00A207C6">
            <w:pPr>
              <w:spacing w:line="240" w:lineRule="atLeast"/>
              <w:ind w:hanging="9"/>
              <w:rPr>
                <w:rFonts w:ascii="Times New Roman" w:hAnsi="Times New Roman" w:cs="Times New Roman"/>
                <w:sz w:val="24"/>
                <w:szCs w:val="28"/>
              </w:rPr>
            </w:pPr>
            <w:r w:rsidRPr="00D34F76">
              <w:rPr>
                <w:rFonts w:ascii="Times New Roman" w:hAnsi="Times New Roman" w:cs="Times New Roman"/>
                <w:sz w:val="24"/>
                <w:szCs w:val="28"/>
              </w:rPr>
              <w:t>Встановлення в проектах нормативно-правових актів чітких правових норм що дискреційних повноважень ДМС; які передбачені законами України. Обов’язкове дотримання вимог Регламенту Верховної Ради України, затвердженого Законом України від 10.02.2010, Регламенту Кабінету Міністрів України, затвердженого постановою Кабінету Міністрів України від 18.07.2007 № 950,</w:t>
            </w:r>
          </w:p>
          <w:p w:rsidR="00B46C87" w:rsidRPr="00D34F76" w:rsidRDefault="007D71AF" w:rsidP="00A207C6">
            <w:pPr>
              <w:ind w:hanging="9"/>
              <w:rPr>
                <w:rFonts w:ascii="Times New Roman" w:hAnsi="Times New Roman" w:cs="Times New Roman"/>
                <w:sz w:val="24"/>
                <w:szCs w:val="28"/>
              </w:rPr>
            </w:pPr>
            <w:r w:rsidRPr="00D34F76">
              <w:rPr>
                <w:rFonts w:ascii="Times New Roman" w:hAnsi="Times New Roman" w:cs="Times New Roman"/>
                <w:sz w:val="24"/>
                <w:szCs w:val="28"/>
              </w:rPr>
              <w:t>Правил підготовки проектів актів, затверджених постановою Кабінету Міністрів України</w:t>
            </w:r>
            <w:r w:rsidR="00865516">
              <w:rPr>
                <w:rFonts w:ascii="Times New Roman" w:hAnsi="Times New Roman" w:cs="Times New Roman"/>
                <w:sz w:val="24"/>
                <w:szCs w:val="28"/>
              </w:rPr>
              <w:t xml:space="preserve"> від 06.09.2005 </w:t>
            </w:r>
            <w:r w:rsidRPr="00D34F76">
              <w:rPr>
                <w:rFonts w:ascii="Times New Roman" w:hAnsi="Times New Roman" w:cs="Times New Roman"/>
                <w:sz w:val="24"/>
                <w:szCs w:val="28"/>
              </w:rPr>
              <w:t>№ 870, та наказу Міністерства юстиції Ук</w:t>
            </w:r>
            <w:r w:rsidR="00865516">
              <w:rPr>
                <w:rFonts w:ascii="Times New Roman" w:hAnsi="Times New Roman" w:cs="Times New Roman"/>
                <w:sz w:val="24"/>
                <w:szCs w:val="28"/>
              </w:rPr>
              <w:t xml:space="preserve">раїни від 18.03.2015 </w:t>
            </w:r>
            <w:r w:rsidRPr="00D34F76">
              <w:rPr>
                <w:rFonts w:ascii="Times New Roman" w:hAnsi="Times New Roman" w:cs="Times New Roman"/>
                <w:sz w:val="24"/>
                <w:szCs w:val="28"/>
              </w:rPr>
              <w:t>№ 383/5, зареєстрованого в Міністерстві юстиції України 19.03.2015 з</w:t>
            </w:r>
            <w:r w:rsidR="000F77AF" w:rsidRPr="00D34F76">
              <w:rPr>
                <w:rFonts w:ascii="Times New Roman" w:hAnsi="Times New Roman" w:cs="Times New Roman"/>
                <w:sz w:val="24"/>
                <w:szCs w:val="28"/>
              </w:rPr>
              <w:t xml:space="preserve">а </w:t>
            </w:r>
            <w:r w:rsidRPr="00D34F76">
              <w:rPr>
                <w:rFonts w:ascii="Times New Roman" w:hAnsi="Times New Roman" w:cs="Times New Roman"/>
                <w:sz w:val="24"/>
                <w:szCs w:val="28"/>
              </w:rPr>
              <w:t xml:space="preserve">№ 303/26748 «Деякі питання проведення антикорупційної експертизи» під час розробки проектів нормативно – </w:t>
            </w:r>
            <w:r w:rsidRPr="00D34F76">
              <w:rPr>
                <w:rFonts w:ascii="Times New Roman" w:hAnsi="Times New Roman" w:cs="Times New Roman"/>
                <w:sz w:val="24"/>
                <w:szCs w:val="28"/>
              </w:rPr>
              <w:lastRenderedPageBreak/>
              <w:t>правових актів</w:t>
            </w:r>
            <w:r w:rsidR="00EA1206">
              <w:rPr>
                <w:rFonts w:ascii="Times New Roman" w:hAnsi="Times New Roman" w:cs="Times New Roman"/>
                <w:sz w:val="24"/>
                <w:szCs w:val="28"/>
              </w:rPr>
              <w:t>.</w:t>
            </w:r>
          </w:p>
        </w:tc>
        <w:tc>
          <w:tcPr>
            <w:tcW w:w="2098" w:type="dxa"/>
          </w:tcPr>
          <w:p w:rsidR="00B46C87" w:rsidRPr="00D34F76" w:rsidRDefault="007D71AF" w:rsidP="00A207C6">
            <w:pPr>
              <w:ind w:firstLine="0"/>
              <w:jc w:val="center"/>
              <w:rPr>
                <w:rFonts w:ascii="Times New Roman" w:hAnsi="Times New Roman" w:cs="Times New Roman"/>
                <w:sz w:val="24"/>
                <w:szCs w:val="28"/>
              </w:rPr>
            </w:pPr>
            <w:r w:rsidRPr="00D34F76">
              <w:rPr>
                <w:rFonts w:ascii="Times New Roman" w:hAnsi="Times New Roman" w:cs="Times New Roman"/>
                <w:sz w:val="24"/>
                <w:szCs w:val="28"/>
              </w:rPr>
              <w:lastRenderedPageBreak/>
              <w:t>Під час розробки проектів нормативно-правових актів</w:t>
            </w:r>
          </w:p>
        </w:tc>
        <w:tc>
          <w:tcPr>
            <w:tcW w:w="1980" w:type="dxa"/>
          </w:tcPr>
          <w:p w:rsidR="007D71AF" w:rsidRPr="00D34F76" w:rsidRDefault="007D71AF" w:rsidP="002E040E">
            <w:pPr>
              <w:ind w:firstLine="0"/>
              <w:jc w:val="center"/>
              <w:rPr>
                <w:rFonts w:ascii="Times New Roman" w:hAnsi="Times New Roman" w:cs="Times New Roman"/>
                <w:sz w:val="24"/>
                <w:szCs w:val="28"/>
              </w:rPr>
            </w:pPr>
            <w:r w:rsidRPr="00D34F76">
              <w:rPr>
                <w:rFonts w:ascii="Times New Roman" w:hAnsi="Times New Roman" w:cs="Times New Roman"/>
                <w:sz w:val="24"/>
                <w:szCs w:val="28"/>
              </w:rPr>
              <w:t>Дубчак О.О. (УЮЗ)</w:t>
            </w:r>
          </w:p>
          <w:p w:rsidR="00B46C87" w:rsidRPr="00D34F76" w:rsidRDefault="007D71AF" w:rsidP="002E040E">
            <w:pPr>
              <w:ind w:firstLine="0"/>
              <w:jc w:val="center"/>
              <w:rPr>
                <w:rFonts w:ascii="Times New Roman" w:hAnsi="Times New Roman" w:cs="Times New Roman"/>
                <w:sz w:val="24"/>
                <w:szCs w:val="28"/>
              </w:rPr>
            </w:pPr>
            <w:r w:rsidRPr="00D34F76">
              <w:rPr>
                <w:rFonts w:ascii="Times New Roman" w:hAnsi="Times New Roman" w:cs="Times New Roman"/>
                <w:sz w:val="24"/>
                <w:szCs w:val="28"/>
              </w:rPr>
              <w:t>Керівники самостійних структурних підрозділів апарату ДМС</w:t>
            </w:r>
          </w:p>
        </w:tc>
        <w:tc>
          <w:tcPr>
            <w:tcW w:w="6128" w:type="dxa"/>
          </w:tcPr>
          <w:p w:rsidR="00B46C87" w:rsidRPr="00DE144D" w:rsidRDefault="002F4A9C" w:rsidP="003D4C27">
            <w:pPr>
              <w:ind w:firstLine="0"/>
              <w:rPr>
                <w:rFonts w:ascii="Times New Roman" w:hAnsi="Times New Roman" w:cs="Times New Roman"/>
                <w:sz w:val="24"/>
                <w:szCs w:val="24"/>
              </w:rPr>
            </w:pPr>
            <w:r w:rsidRPr="003D4C27">
              <w:rPr>
                <w:rFonts w:ascii="Times New Roman" w:hAnsi="Times New Roman" w:cs="Times New Roman"/>
                <w:sz w:val="24"/>
                <w:szCs w:val="24"/>
              </w:rPr>
              <w:t xml:space="preserve">З метою </w:t>
            </w:r>
            <w:r w:rsidR="003D4C27" w:rsidRPr="003D4C27">
              <w:rPr>
                <w:rFonts w:ascii="Times New Roman" w:hAnsi="Times New Roman" w:cs="Times New Roman"/>
                <w:sz w:val="24"/>
                <w:szCs w:val="24"/>
              </w:rPr>
              <w:t xml:space="preserve">забезпечення </w:t>
            </w:r>
            <w:r w:rsidRPr="003D4C27">
              <w:rPr>
                <w:rFonts w:ascii="Times New Roman" w:hAnsi="Times New Roman" w:cs="Times New Roman"/>
                <w:sz w:val="24"/>
                <w:szCs w:val="24"/>
              </w:rPr>
              <w:t xml:space="preserve">здійснення </w:t>
            </w:r>
            <w:r w:rsidR="003D4C27" w:rsidRPr="003D4C27">
              <w:rPr>
                <w:rFonts w:ascii="Times New Roman" w:hAnsi="Times New Roman" w:cs="Times New Roman"/>
                <w:sz w:val="24"/>
                <w:szCs w:val="24"/>
              </w:rPr>
              <w:t xml:space="preserve">відповідних </w:t>
            </w:r>
            <w:r w:rsidRPr="003D4C27">
              <w:rPr>
                <w:rFonts w:ascii="Times New Roman" w:hAnsi="Times New Roman" w:cs="Times New Roman"/>
                <w:sz w:val="24"/>
                <w:szCs w:val="24"/>
              </w:rPr>
              <w:t>контрол</w:t>
            </w:r>
            <w:r w:rsidR="003D4C27" w:rsidRPr="003D4C27">
              <w:rPr>
                <w:rFonts w:ascii="Times New Roman" w:hAnsi="Times New Roman" w:cs="Times New Roman"/>
                <w:sz w:val="24"/>
                <w:szCs w:val="24"/>
              </w:rPr>
              <w:t xml:space="preserve">ьних заходів (у т.ч дослідження на предмет наявності в проектах актів </w:t>
            </w:r>
            <w:r w:rsidR="003D4C27" w:rsidRPr="003D4C27">
              <w:rPr>
                <w:rFonts w:ascii="Times New Roman" w:hAnsi="Times New Roman" w:cs="Times New Roman"/>
                <w:sz w:val="24"/>
                <w:szCs w:val="28"/>
              </w:rPr>
              <w:t xml:space="preserve">дискреційних повноважень ДМС) </w:t>
            </w:r>
            <w:r w:rsidR="003D4C27" w:rsidRPr="003D4C27">
              <w:rPr>
                <w:rFonts w:ascii="Times New Roman" w:hAnsi="Times New Roman" w:cs="Times New Roman"/>
                <w:sz w:val="24"/>
                <w:szCs w:val="24"/>
              </w:rPr>
              <w:t>у процесі</w:t>
            </w:r>
            <w:r w:rsidRPr="003D4C27">
              <w:rPr>
                <w:rFonts w:ascii="Times New Roman" w:hAnsi="Times New Roman" w:cs="Times New Roman"/>
                <w:sz w:val="24"/>
                <w:szCs w:val="24"/>
              </w:rPr>
              <w:t xml:space="preserve"> розробк</w:t>
            </w:r>
            <w:r w:rsidR="003D4C27" w:rsidRPr="003D4C27">
              <w:rPr>
                <w:rFonts w:ascii="Times New Roman" w:hAnsi="Times New Roman" w:cs="Times New Roman"/>
                <w:sz w:val="24"/>
                <w:szCs w:val="24"/>
              </w:rPr>
              <w:t>и</w:t>
            </w:r>
            <w:r w:rsidRPr="003D4C27">
              <w:rPr>
                <w:rFonts w:ascii="Times New Roman" w:hAnsi="Times New Roman" w:cs="Times New Roman"/>
                <w:sz w:val="24"/>
                <w:szCs w:val="24"/>
              </w:rPr>
              <w:t xml:space="preserve"> нормативно-правових актів в апараті ДМС видано доручення ДМС від 09.01.2018 </w:t>
            </w:r>
            <w:r w:rsidR="003D4C27" w:rsidRPr="003D4C27">
              <w:rPr>
                <w:rFonts w:ascii="Times New Roman" w:hAnsi="Times New Roman" w:cs="Times New Roman"/>
                <w:sz w:val="24"/>
                <w:szCs w:val="24"/>
              </w:rPr>
              <w:br/>
            </w:r>
            <w:r w:rsidRPr="003D4C27">
              <w:rPr>
                <w:rFonts w:ascii="Times New Roman" w:hAnsi="Times New Roman" w:cs="Times New Roman"/>
                <w:sz w:val="24"/>
                <w:szCs w:val="24"/>
              </w:rPr>
              <w:t>№ Д/5/1-18</w:t>
            </w:r>
            <w:r w:rsidR="00EA1206">
              <w:rPr>
                <w:rFonts w:ascii="Times New Roman" w:hAnsi="Times New Roman" w:cs="Times New Roman"/>
                <w:sz w:val="24"/>
                <w:szCs w:val="24"/>
              </w:rPr>
              <w:t>.</w:t>
            </w:r>
          </w:p>
        </w:tc>
      </w:tr>
      <w:tr w:rsidR="007F7854" w:rsidTr="00E41BEC">
        <w:tc>
          <w:tcPr>
            <w:tcW w:w="15354" w:type="dxa"/>
            <w:gridSpan w:val="5"/>
          </w:tcPr>
          <w:p w:rsidR="007F7854" w:rsidRPr="007F7854" w:rsidRDefault="007F7854" w:rsidP="002E040E">
            <w:pPr>
              <w:ind w:firstLine="459"/>
              <w:jc w:val="center"/>
              <w:rPr>
                <w:rFonts w:ascii="Times New Roman" w:hAnsi="Times New Roman" w:cs="Times New Roman"/>
                <w:sz w:val="26"/>
                <w:szCs w:val="26"/>
              </w:rPr>
            </w:pPr>
            <w:r w:rsidRPr="003D4C27">
              <w:rPr>
                <w:rFonts w:ascii="Times New Roman" w:hAnsi="Times New Roman" w:cs="Times New Roman"/>
                <w:b/>
                <w:sz w:val="26"/>
                <w:szCs w:val="26"/>
              </w:rPr>
              <w:t xml:space="preserve">Додаток 2 до Антикорупційної програми </w:t>
            </w:r>
            <w:r w:rsidRPr="003D4C27">
              <w:rPr>
                <w:rFonts w:ascii="Times New Roman" w:eastAsia="Times New Roman" w:hAnsi="Times New Roman"/>
                <w:b/>
                <w:sz w:val="26"/>
                <w:szCs w:val="26"/>
                <w:lang w:eastAsia="uk-UA"/>
              </w:rPr>
              <w:t>Державної міграційної служби України на 2018 рік «Заходи щодо запобігання і протидії корупції в апараті ДМС, її територіальних органах, підприємствах і установах, які належать до сфери управління ДМС»</w:t>
            </w:r>
          </w:p>
        </w:tc>
      </w:tr>
      <w:tr w:rsidR="00A21DBC" w:rsidTr="00C778C1">
        <w:tc>
          <w:tcPr>
            <w:tcW w:w="15354" w:type="dxa"/>
            <w:gridSpan w:val="5"/>
          </w:tcPr>
          <w:p w:rsidR="00A21DBC" w:rsidRPr="00C0146E" w:rsidRDefault="00B40BD8" w:rsidP="002E040E">
            <w:pPr>
              <w:ind w:firstLine="0"/>
              <w:jc w:val="center"/>
              <w:rPr>
                <w:rFonts w:ascii="Times New Roman" w:hAnsi="Times New Roman" w:cs="Times New Roman"/>
                <w:b/>
                <w:i/>
                <w:sz w:val="26"/>
                <w:szCs w:val="26"/>
              </w:rPr>
            </w:pPr>
            <w:r w:rsidRPr="00C0146E">
              <w:rPr>
                <w:rFonts w:ascii="Times New Roman" w:hAnsi="Times New Roman"/>
                <w:b/>
                <w:i/>
                <w:spacing w:val="-1"/>
                <w:sz w:val="26"/>
                <w:szCs w:val="26"/>
              </w:rPr>
              <w:t>Створення ефективного механізму системи запобігання і протидії корупції в системі ДМС</w:t>
            </w:r>
          </w:p>
        </w:tc>
      </w:tr>
      <w:tr w:rsidR="002703BA" w:rsidTr="00D34F76">
        <w:tc>
          <w:tcPr>
            <w:tcW w:w="576" w:type="dxa"/>
          </w:tcPr>
          <w:p w:rsidR="002703BA" w:rsidRPr="003B4398" w:rsidRDefault="00A21DBC" w:rsidP="003C2F22">
            <w:pPr>
              <w:ind w:firstLine="0"/>
              <w:rPr>
                <w:rFonts w:ascii="Times New Roman" w:hAnsi="Times New Roman" w:cs="Times New Roman"/>
                <w:color w:val="FF0000"/>
                <w:sz w:val="24"/>
                <w:szCs w:val="24"/>
              </w:rPr>
            </w:pPr>
            <w:r w:rsidRPr="00DE144D">
              <w:rPr>
                <w:rFonts w:ascii="Times New Roman" w:hAnsi="Times New Roman" w:cs="Times New Roman"/>
                <w:sz w:val="24"/>
                <w:szCs w:val="24"/>
              </w:rPr>
              <w:t>1</w:t>
            </w:r>
            <w:r w:rsidR="00B40BD8">
              <w:rPr>
                <w:rFonts w:ascii="Times New Roman" w:hAnsi="Times New Roman" w:cs="Times New Roman"/>
                <w:sz w:val="24"/>
                <w:szCs w:val="24"/>
              </w:rPr>
              <w:t>.</w:t>
            </w:r>
          </w:p>
        </w:tc>
        <w:tc>
          <w:tcPr>
            <w:tcW w:w="4572" w:type="dxa"/>
          </w:tcPr>
          <w:p w:rsidR="002703BA" w:rsidRPr="00D34F76" w:rsidRDefault="00B40BD8" w:rsidP="00A207C6">
            <w:pPr>
              <w:ind w:firstLine="0"/>
              <w:rPr>
                <w:rFonts w:ascii="Times New Roman" w:hAnsi="Times New Roman" w:cs="Times New Roman"/>
                <w:sz w:val="24"/>
                <w:szCs w:val="28"/>
              </w:rPr>
            </w:pPr>
            <w:r w:rsidRPr="00D34F76">
              <w:rPr>
                <w:rFonts w:ascii="Times New Roman" w:hAnsi="Times New Roman" w:cs="Times New Roman"/>
                <w:sz w:val="24"/>
                <w:szCs w:val="28"/>
              </w:rPr>
              <w:t>1)</w:t>
            </w:r>
            <w:r w:rsidR="008976A2" w:rsidRPr="00D34F76">
              <w:rPr>
                <w:rFonts w:ascii="Times New Roman" w:hAnsi="Times New Roman"/>
                <w:spacing w:val="-1"/>
                <w:sz w:val="24"/>
                <w:szCs w:val="28"/>
              </w:rPr>
              <w:t xml:space="preserve"> розроблення, затвердження та надсилання на погодження до НАЗК та МВС Антикорупційної програми ДМС на 2018 рік</w:t>
            </w:r>
            <w:r w:rsidR="00EA1206">
              <w:rPr>
                <w:rFonts w:ascii="Times New Roman" w:hAnsi="Times New Roman"/>
                <w:spacing w:val="-1"/>
                <w:sz w:val="24"/>
                <w:szCs w:val="28"/>
              </w:rPr>
              <w:t>.</w:t>
            </w:r>
          </w:p>
        </w:tc>
        <w:tc>
          <w:tcPr>
            <w:tcW w:w="2098" w:type="dxa"/>
          </w:tcPr>
          <w:p w:rsidR="008976A2" w:rsidRPr="00D34F76" w:rsidRDefault="008976A2" w:rsidP="00A207C6">
            <w:pPr>
              <w:widowControl w:val="0"/>
              <w:tabs>
                <w:tab w:val="left" w:pos="-110"/>
              </w:tabs>
              <w:autoSpaceDE w:val="0"/>
              <w:autoSpaceDN w:val="0"/>
              <w:adjustRightInd w:val="0"/>
              <w:spacing w:line="302" w:lineRule="exact"/>
              <w:ind w:firstLine="48"/>
              <w:jc w:val="center"/>
              <w:rPr>
                <w:rFonts w:ascii="Times New Roman" w:hAnsi="Times New Roman"/>
                <w:spacing w:val="-1"/>
                <w:sz w:val="24"/>
                <w:szCs w:val="28"/>
              </w:rPr>
            </w:pPr>
            <w:r w:rsidRPr="00D34F76">
              <w:rPr>
                <w:rFonts w:ascii="Times New Roman" w:hAnsi="Times New Roman"/>
                <w:spacing w:val="-1"/>
                <w:sz w:val="24"/>
                <w:szCs w:val="28"/>
              </w:rPr>
              <w:t>Квітень</w:t>
            </w:r>
          </w:p>
          <w:p w:rsidR="002703BA" w:rsidRPr="00D34F76" w:rsidRDefault="008976A2" w:rsidP="00A207C6">
            <w:pPr>
              <w:ind w:firstLine="48"/>
              <w:jc w:val="center"/>
              <w:rPr>
                <w:rFonts w:ascii="Times New Roman" w:hAnsi="Times New Roman" w:cs="Times New Roman"/>
                <w:sz w:val="24"/>
                <w:szCs w:val="28"/>
              </w:rPr>
            </w:pPr>
            <w:r w:rsidRPr="00D34F76">
              <w:rPr>
                <w:rFonts w:ascii="Times New Roman" w:hAnsi="Times New Roman"/>
                <w:spacing w:val="-1"/>
                <w:sz w:val="24"/>
                <w:szCs w:val="28"/>
              </w:rPr>
              <w:t>2018 р.</w:t>
            </w:r>
          </w:p>
        </w:tc>
        <w:tc>
          <w:tcPr>
            <w:tcW w:w="1980" w:type="dxa"/>
          </w:tcPr>
          <w:p w:rsidR="008976A2" w:rsidRPr="00D34F76" w:rsidRDefault="008976A2" w:rsidP="002E040E">
            <w:pPr>
              <w:widowControl w:val="0"/>
              <w:tabs>
                <w:tab w:val="left" w:pos="-110"/>
              </w:tabs>
              <w:autoSpaceDE w:val="0"/>
              <w:autoSpaceDN w:val="0"/>
              <w:adjustRightInd w:val="0"/>
              <w:spacing w:line="302" w:lineRule="exact"/>
              <w:ind w:firstLine="24"/>
              <w:jc w:val="center"/>
              <w:rPr>
                <w:rFonts w:ascii="Times New Roman" w:hAnsi="Times New Roman"/>
                <w:spacing w:val="-1"/>
                <w:sz w:val="24"/>
                <w:szCs w:val="28"/>
              </w:rPr>
            </w:pPr>
            <w:r w:rsidRPr="00D34F76">
              <w:rPr>
                <w:rFonts w:ascii="Times New Roman" w:hAnsi="Times New Roman"/>
                <w:spacing w:val="-1"/>
                <w:sz w:val="24"/>
                <w:szCs w:val="28"/>
              </w:rPr>
              <w:t>ВПЗВК</w:t>
            </w:r>
          </w:p>
          <w:p w:rsidR="008976A2" w:rsidRPr="00D34F76" w:rsidRDefault="008976A2" w:rsidP="002E040E">
            <w:pPr>
              <w:widowControl w:val="0"/>
              <w:tabs>
                <w:tab w:val="left" w:pos="-110"/>
              </w:tabs>
              <w:autoSpaceDE w:val="0"/>
              <w:autoSpaceDN w:val="0"/>
              <w:adjustRightInd w:val="0"/>
              <w:spacing w:line="302" w:lineRule="exact"/>
              <w:ind w:firstLine="24"/>
              <w:jc w:val="center"/>
              <w:rPr>
                <w:rFonts w:ascii="Times New Roman" w:hAnsi="Times New Roman"/>
                <w:spacing w:val="-1"/>
                <w:sz w:val="24"/>
                <w:szCs w:val="28"/>
              </w:rPr>
            </w:pPr>
            <w:r w:rsidRPr="00D34F76">
              <w:rPr>
                <w:rFonts w:ascii="Times New Roman" w:hAnsi="Times New Roman"/>
                <w:spacing w:val="-1"/>
                <w:sz w:val="24"/>
                <w:szCs w:val="28"/>
              </w:rPr>
              <w:t>заінтересовані структурні підрозділи апарату ДМС, територіальні органи,</w:t>
            </w:r>
          </w:p>
          <w:p w:rsidR="002703BA" w:rsidRPr="00D34F76" w:rsidRDefault="008976A2" w:rsidP="002E040E">
            <w:pPr>
              <w:ind w:firstLine="24"/>
              <w:jc w:val="center"/>
              <w:rPr>
                <w:rFonts w:ascii="Times New Roman" w:hAnsi="Times New Roman" w:cs="Times New Roman"/>
                <w:color w:val="FF0000"/>
                <w:sz w:val="24"/>
                <w:szCs w:val="28"/>
              </w:rPr>
            </w:pPr>
            <w:r w:rsidRPr="00D34F76">
              <w:rPr>
                <w:rFonts w:ascii="Times New Roman" w:hAnsi="Times New Roman"/>
                <w:spacing w:val="-1"/>
                <w:sz w:val="24"/>
                <w:szCs w:val="28"/>
              </w:rPr>
              <w:t>підприємства та установи, які належать до сфери управління ДМС</w:t>
            </w:r>
          </w:p>
        </w:tc>
        <w:tc>
          <w:tcPr>
            <w:tcW w:w="6128" w:type="dxa"/>
          </w:tcPr>
          <w:p w:rsidR="002703BA" w:rsidRPr="003B4398" w:rsidRDefault="00B31529" w:rsidP="00A207C6">
            <w:pPr>
              <w:ind w:firstLine="0"/>
              <w:rPr>
                <w:rFonts w:ascii="Times New Roman" w:hAnsi="Times New Roman" w:cs="Times New Roman"/>
                <w:color w:val="FF0000"/>
                <w:sz w:val="24"/>
                <w:szCs w:val="24"/>
              </w:rPr>
            </w:pPr>
            <w:r w:rsidRPr="00663ED8">
              <w:rPr>
                <w:rFonts w:ascii="Times New Roman" w:hAnsi="Times New Roman"/>
                <w:color w:val="000000" w:themeColor="text1"/>
                <w:spacing w:val="-1"/>
                <w:sz w:val="24"/>
                <w:szCs w:val="24"/>
              </w:rPr>
              <w:t>Наказом ДМС від 24.04.2018 № 67 затверджено Антикорупційну програму Державної міграційної служби України на 2018 рік, яку погоджено рішенням Національного агентства з питань запобігання корупції від 23.08.2018 № 1851</w:t>
            </w:r>
            <w:r w:rsidR="00EA1206">
              <w:rPr>
                <w:rFonts w:ascii="Times New Roman" w:hAnsi="Times New Roman"/>
                <w:color w:val="000000" w:themeColor="text1"/>
                <w:spacing w:val="-1"/>
                <w:sz w:val="24"/>
                <w:szCs w:val="24"/>
              </w:rPr>
              <w:t>.</w:t>
            </w:r>
          </w:p>
        </w:tc>
      </w:tr>
      <w:tr w:rsidR="00B40BD8" w:rsidTr="00D34F76">
        <w:tc>
          <w:tcPr>
            <w:tcW w:w="576" w:type="dxa"/>
          </w:tcPr>
          <w:p w:rsidR="00B40BD8" w:rsidRPr="00DE144D" w:rsidRDefault="00B40BD8" w:rsidP="003C2F22">
            <w:pPr>
              <w:ind w:firstLine="0"/>
              <w:rPr>
                <w:rFonts w:ascii="Times New Roman" w:hAnsi="Times New Roman" w:cs="Times New Roman"/>
                <w:sz w:val="24"/>
                <w:szCs w:val="24"/>
              </w:rPr>
            </w:pPr>
          </w:p>
        </w:tc>
        <w:tc>
          <w:tcPr>
            <w:tcW w:w="4572" w:type="dxa"/>
          </w:tcPr>
          <w:p w:rsidR="00B40BD8" w:rsidRPr="00D34F76" w:rsidRDefault="00B40BD8" w:rsidP="00A207C6">
            <w:pPr>
              <w:ind w:firstLine="0"/>
              <w:rPr>
                <w:rFonts w:ascii="Times New Roman" w:hAnsi="Times New Roman" w:cs="Times New Roman"/>
                <w:sz w:val="24"/>
                <w:szCs w:val="24"/>
              </w:rPr>
            </w:pPr>
            <w:r w:rsidRPr="00D34F76">
              <w:rPr>
                <w:rFonts w:ascii="Times New Roman" w:hAnsi="Times New Roman" w:cs="Times New Roman"/>
                <w:sz w:val="24"/>
                <w:szCs w:val="24"/>
              </w:rPr>
              <w:t>2)</w:t>
            </w:r>
            <w:r w:rsidR="00337EE3" w:rsidRPr="00D34F76">
              <w:rPr>
                <w:rFonts w:ascii="Times New Roman" w:hAnsi="Times New Roman" w:cs="Times New Roman"/>
                <w:spacing w:val="-1"/>
                <w:sz w:val="24"/>
                <w:szCs w:val="24"/>
              </w:rPr>
              <w:t xml:space="preserve"> створення комісії з координації та моніторингу виконання Антикорупційної програми ДМС</w:t>
            </w:r>
            <w:r w:rsidR="00EA1206">
              <w:rPr>
                <w:rFonts w:ascii="Times New Roman" w:hAnsi="Times New Roman" w:cs="Times New Roman"/>
                <w:spacing w:val="-1"/>
                <w:sz w:val="24"/>
                <w:szCs w:val="24"/>
              </w:rPr>
              <w:t>.</w:t>
            </w:r>
          </w:p>
        </w:tc>
        <w:tc>
          <w:tcPr>
            <w:tcW w:w="2098" w:type="dxa"/>
          </w:tcPr>
          <w:p w:rsidR="00B40BD8" w:rsidRPr="00D34F76" w:rsidRDefault="00337EE3" w:rsidP="00A207C6">
            <w:pPr>
              <w:ind w:firstLine="0"/>
              <w:jc w:val="center"/>
              <w:rPr>
                <w:rFonts w:ascii="Times New Roman" w:hAnsi="Times New Roman" w:cs="Times New Roman"/>
                <w:sz w:val="24"/>
                <w:szCs w:val="24"/>
              </w:rPr>
            </w:pPr>
            <w:r w:rsidRPr="00D34F76">
              <w:rPr>
                <w:rFonts w:ascii="Times New Roman" w:hAnsi="Times New Roman" w:cs="Times New Roman"/>
                <w:spacing w:val="-1"/>
                <w:sz w:val="24"/>
                <w:szCs w:val="24"/>
              </w:rPr>
              <w:t xml:space="preserve">Квітень </w:t>
            </w:r>
            <w:r w:rsidRPr="00D34F76">
              <w:rPr>
                <w:rFonts w:ascii="Times New Roman" w:hAnsi="Times New Roman" w:cs="Times New Roman"/>
                <w:spacing w:val="-1"/>
                <w:sz w:val="24"/>
                <w:szCs w:val="24"/>
              </w:rPr>
              <w:br/>
              <w:t>2018 р</w:t>
            </w:r>
          </w:p>
        </w:tc>
        <w:tc>
          <w:tcPr>
            <w:tcW w:w="1980" w:type="dxa"/>
          </w:tcPr>
          <w:p w:rsidR="00337EE3" w:rsidRPr="00D34F76" w:rsidRDefault="00337EE3" w:rsidP="002E040E">
            <w:pPr>
              <w:widowControl w:val="0"/>
              <w:tabs>
                <w:tab w:val="left" w:pos="-110"/>
              </w:tabs>
              <w:autoSpaceDE w:val="0"/>
              <w:autoSpaceDN w:val="0"/>
              <w:adjustRightInd w:val="0"/>
              <w:spacing w:line="302" w:lineRule="exact"/>
              <w:ind w:firstLine="24"/>
              <w:jc w:val="center"/>
              <w:rPr>
                <w:rFonts w:ascii="Times New Roman" w:hAnsi="Times New Roman" w:cs="Times New Roman"/>
                <w:spacing w:val="-1"/>
                <w:sz w:val="24"/>
                <w:szCs w:val="24"/>
              </w:rPr>
            </w:pPr>
            <w:r w:rsidRPr="00D34F76">
              <w:rPr>
                <w:rFonts w:ascii="Times New Roman" w:hAnsi="Times New Roman" w:cs="Times New Roman"/>
                <w:spacing w:val="-1"/>
                <w:sz w:val="24"/>
                <w:szCs w:val="24"/>
              </w:rPr>
              <w:t>ВПЗВК заінтересовані структурні підрозділи апарату ДМС</w:t>
            </w:r>
          </w:p>
          <w:p w:rsidR="00B40BD8" w:rsidRPr="00D34F76" w:rsidRDefault="00B40BD8" w:rsidP="002E040E">
            <w:pPr>
              <w:ind w:firstLine="0"/>
              <w:jc w:val="center"/>
              <w:rPr>
                <w:rFonts w:ascii="Times New Roman" w:hAnsi="Times New Roman" w:cs="Times New Roman"/>
                <w:color w:val="FF0000"/>
                <w:sz w:val="24"/>
                <w:szCs w:val="24"/>
              </w:rPr>
            </w:pPr>
          </w:p>
        </w:tc>
        <w:tc>
          <w:tcPr>
            <w:tcW w:w="6128" w:type="dxa"/>
          </w:tcPr>
          <w:p w:rsidR="00B40BD8" w:rsidRPr="008067A6" w:rsidRDefault="00B31529" w:rsidP="00A207C6">
            <w:pPr>
              <w:ind w:firstLine="0"/>
              <w:rPr>
                <w:rFonts w:ascii="Times New Roman" w:hAnsi="Times New Roman"/>
                <w:color w:val="000000" w:themeColor="text1"/>
                <w:spacing w:val="-1"/>
                <w:sz w:val="24"/>
                <w:szCs w:val="24"/>
              </w:rPr>
            </w:pPr>
            <w:r w:rsidRPr="008067A6">
              <w:rPr>
                <w:rFonts w:ascii="Times New Roman" w:hAnsi="Times New Roman"/>
                <w:color w:val="000000" w:themeColor="text1"/>
                <w:spacing w:val="-1"/>
                <w:sz w:val="24"/>
                <w:szCs w:val="24"/>
              </w:rPr>
              <w:t xml:space="preserve">Наказом ДМС від 08.02.2017 № 22 «Про утворення Комісії з </w:t>
            </w:r>
            <w:r w:rsidR="00FC4081" w:rsidRPr="008067A6">
              <w:rPr>
                <w:rFonts w:ascii="Times New Roman" w:hAnsi="Times New Roman"/>
                <w:color w:val="000000" w:themeColor="text1"/>
                <w:spacing w:val="-1"/>
                <w:sz w:val="24"/>
                <w:szCs w:val="24"/>
              </w:rPr>
              <w:t>оцінки корупційних ризиків і моніторингу виконання антикорупційної програми Державної міграційної служби України та затвердження положення</w:t>
            </w:r>
            <w:r w:rsidRPr="008067A6">
              <w:rPr>
                <w:rFonts w:ascii="Times New Roman" w:hAnsi="Times New Roman"/>
                <w:color w:val="000000" w:themeColor="text1"/>
                <w:spacing w:val="-1"/>
                <w:sz w:val="24"/>
                <w:szCs w:val="24"/>
              </w:rPr>
              <w:t>»</w:t>
            </w:r>
            <w:r w:rsidR="00FC4081" w:rsidRPr="008067A6">
              <w:rPr>
                <w:rFonts w:ascii="Times New Roman" w:hAnsi="Times New Roman"/>
                <w:color w:val="000000" w:themeColor="text1"/>
                <w:spacing w:val="-1"/>
                <w:sz w:val="24"/>
                <w:szCs w:val="24"/>
              </w:rPr>
              <w:t xml:space="preserve"> створено комісію з координації та моніторингу Антикорупційної програми ДМС</w:t>
            </w:r>
            <w:r w:rsidR="00EA1206">
              <w:rPr>
                <w:rFonts w:ascii="Times New Roman" w:hAnsi="Times New Roman"/>
                <w:color w:val="000000" w:themeColor="text1"/>
                <w:spacing w:val="-1"/>
                <w:sz w:val="24"/>
                <w:szCs w:val="24"/>
              </w:rPr>
              <w:t>.</w:t>
            </w:r>
          </w:p>
        </w:tc>
      </w:tr>
      <w:tr w:rsidR="00B40BD8" w:rsidTr="00D34F76">
        <w:tc>
          <w:tcPr>
            <w:tcW w:w="576" w:type="dxa"/>
          </w:tcPr>
          <w:p w:rsidR="00B40BD8" w:rsidRPr="00DE144D" w:rsidRDefault="00B40BD8" w:rsidP="003C2F22">
            <w:pPr>
              <w:ind w:firstLine="0"/>
              <w:rPr>
                <w:rFonts w:ascii="Times New Roman" w:hAnsi="Times New Roman" w:cs="Times New Roman"/>
                <w:sz w:val="24"/>
                <w:szCs w:val="24"/>
              </w:rPr>
            </w:pPr>
          </w:p>
        </w:tc>
        <w:tc>
          <w:tcPr>
            <w:tcW w:w="4572" w:type="dxa"/>
          </w:tcPr>
          <w:p w:rsidR="00337EE3" w:rsidRPr="0082724B" w:rsidRDefault="00B40BD8" w:rsidP="00A207C6">
            <w:pPr>
              <w:widowControl w:val="0"/>
              <w:tabs>
                <w:tab w:val="left" w:pos="-110"/>
              </w:tabs>
              <w:autoSpaceDE w:val="0"/>
              <w:autoSpaceDN w:val="0"/>
              <w:adjustRightInd w:val="0"/>
              <w:spacing w:line="302" w:lineRule="exact"/>
              <w:ind w:hanging="9"/>
              <w:rPr>
                <w:rFonts w:ascii="Times New Roman" w:hAnsi="Times New Roman" w:cs="Times New Roman"/>
                <w:spacing w:val="-1"/>
                <w:sz w:val="24"/>
                <w:szCs w:val="24"/>
              </w:rPr>
            </w:pPr>
            <w:r w:rsidRPr="0082724B">
              <w:rPr>
                <w:rFonts w:ascii="Times New Roman" w:hAnsi="Times New Roman" w:cs="Times New Roman"/>
                <w:sz w:val="24"/>
                <w:szCs w:val="24"/>
              </w:rPr>
              <w:t>3)</w:t>
            </w:r>
            <w:r w:rsidR="00337EE3" w:rsidRPr="0082724B">
              <w:rPr>
                <w:rFonts w:ascii="Times New Roman" w:hAnsi="Times New Roman" w:cs="Times New Roman"/>
                <w:spacing w:val="-1"/>
                <w:sz w:val="24"/>
                <w:szCs w:val="24"/>
              </w:rPr>
              <w:t xml:space="preserve"> засідання комісії з координації та моніторингу Антикорупційної програми ДМС з метою:</w:t>
            </w:r>
          </w:p>
          <w:p w:rsidR="00337EE3" w:rsidRPr="0082724B" w:rsidRDefault="00337EE3" w:rsidP="00A207C6">
            <w:pPr>
              <w:widowControl w:val="0"/>
              <w:tabs>
                <w:tab w:val="left" w:pos="-110"/>
              </w:tabs>
              <w:autoSpaceDE w:val="0"/>
              <w:autoSpaceDN w:val="0"/>
              <w:adjustRightInd w:val="0"/>
              <w:spacing w:line="302" w:lineRule="exact"/>
              <w:ind w:hanging="9"/>
              <w:rPr>
                <w:rFonts w:ascii="Times New Roman" w:hAnsi="Times New Roman" w:cs="Times New Roman"/>
                <w:spacing w:val="-1"/>
                <w:sz w:val="24"/>
                <w:szCs w:val="24"/>
              </w:rPr>
            </w:pPr>
            <w:r w:rsidRPr="0082724B">
              <w:rPr>
                <w:rFonts w:ascii="Times New Roman" w:hAnsi="Times New Roman" w:cs="Times New Roman"/>
                <w:spacing w:val="-1"/>
                <w:sz w:val="24"/>
                <w:szCs w:val="24"/>
              </w:rPr>
              <w:t xml:space="preserve"> - організації роботи комісії;</w:t>
            </w:r>
          </w:p>
          <w:p w:rsidR="00B40BD8" w:rsidRPr="0082724B" w:rsidRDefault="00337EE3" w:rsidP="00A207C6">
            <w:pPr>
              <w:ind w:hanging="9"/>
              <w:rPr>
                <w:rFonts w:ascii="Times New Roman" w:hAnsi="Times New Roman" w:cs="Times New Roman"/>
                <w:sz w:val="24"/>
                <w:szCs w:val="24"/>
              </w:rPr>
            </w:pPr>
            <w:r w:rsidRPr="0082724B">
              <w:rPr>
                <w:rFonts w:ascii="Times New Roman" w:hAnsi="Times New Roman" w:cs="Times New Roman"/>
                <w:spacing w:val="-1"/>
                <w:sz w:val="24"/>
                <w:szCs w:val="24"/>
              </w:rPr>
              <w:t xml:space="preserve"> - щоквартального аналізу виконання Антикорупційної програми ДМС</w:t>
            </w:r>
            <w:r w:rsidR="00EA1206">
              <w:rPr>
                <w:rFonts w:ascii="Times New Roman" w:hAnsi="Times New Roman" w:cs="Times New Roman"/>
                <w:spacing w:val="-1"/>
                <w:sz w:val="24"/>
                <w:szCs w:val="24"/>
              </w:rPr>
              <w:t>.</w:t>
            </w:r>
          </w:p>
        </w:tc>
        <w:tc>
          <w:tcPr>
            <w:tcW w:w="2098" w:type="dxa"/>
          </w:tcPr>
          <w:p w:rsidR="00337EE3" w:rsidRPr="0082724B" w:rsidRDefault="00337EE3" w:rsidP="00A207C6">
            <w:pPr>
              <w:widowControl w:val="0"/>
              <w:tabs>
                <w:tab w:val="left" w:pos="-110"/>
              </w:tabs>
              <w:autoSpaceDE w:val="0"/>
              <w:autoSpaceDN w:val="0"/>
              <w:adjustRightInd w:val="0"/>
              <w:spacing w:line="302" w:lineRule="exact"/>
              <w:ind w:firstLine="48"/>
              <w:jc w:val="center"/>
              <w:rPr>
                <w:rFonts w:ascii="Times New Roman" w:hAnsi="Times New Roman" w:cs="Times New Roman"/>
                <w:spacing w:val="-1"/>
                <w:sz w:val="24"/>
                <w:szCs w:val="24"/>
              </w:rPr>
            </w:pPr>
            <w:r w:rsidRPr="0082724B">
              <w:rPr>
                <w:rFonts w:ascii="Times New Roman" w:hAnsi="Times New Roman" w:cs="Times New Roman"/>
                <w:spacing w:val="-1"/>
                <w:sz w:val="24"/>
                <w:szCs w:val="24"/>
              </w:rPr>
              <w:t>Квітень</w:t>
            </w:r>
            <w:r w:rsidRPr="0082724B">
              <w:rPr>
                <w:rFonts w:ascii="Times New Roman" w:hAnsi="Times New Roman" w:cs="Times New Roman"/>
                <w:spacing w:val="-1"/>
                <w:sz w:val="24"/>
                <w:szCs w:val="24"/>
              </w:rPr>
              <w:br/>
              <w:t>Червень</w:t>
            </w:r>
          </w:p>
          <w:p w:rsidR="00337EE3" w:rsidRPr="0082724B" w:rsidRDefault="00337EE3" w:rsidP="00A207C6">
            <w:pPr>
              <w:widowControl w:val="0"/>
              <w:tabs>
                <w:tab w:val="left" w:pos="-110"/>
              </w:tabs>
              <w:autoSpaceDE w:val="0"/>
              <w:autoSpaceDN w:val="0"/>
              <w:adjustRightInd w:val="0"/>
              <w:spacing w:line="302" w:lineRule="exact"/>
              <w:ind w:firstLine="48"/>
              <w:jc w:val="center"/>
              <w:rPr>
                <w:rFonts w:ascii="Times New Roman" w:hAnsi="Times New Roman" w:cs="Times New Roman"/>
                <w:spacing w:val="-1"/>
                <w:sz w:val="24"/>
                <w:szCs w:val="24"/>
              </w:rPr>
            </w:pPr>
            <w:r w:rsidRPr="0082724B">
              <w:rPr>
                <w:rFonts w:ascii="Times New Roman" w:hAnsi="Times New Roman" w:cs="Times New Roman"/>
                <w:spacing w:val="-1"/>
                <w:sz w:val="24"/>
                <w:szCs w:val="24"/>
              </w:rPr>
              <w:t>Вересень</w:t>
            </w:r>
          </w:p>
          <w:p w:rsidR="00337EE3" w:rsidRPr="0082724B" w:rsidRDefault="00337EE3" w:rsidP="00A207C6">
            <w:pPr>
              <w:widowControl w:val="0"/>
              <w:tabs>
                <w:tab w:val="left" w:pos="-110"/>
              </w:tabs>
              <w:autoSpaceDE w:val="0"/>
              <w:autoSpaceDN w:val="0"/>
              <w:adjustRightInd w:val="0"/>
              <w:spacing w:line="302" w:lineRule="exact"/>
              <w:ind w:firstLine="48"/>
              <w:jc w:val="center"/>
              <w:rPr>
                <w:rFonts w:ascii="Times New Roman" w:hAnsi="Times New Roman" w:cs="Times New Roman"/>
                <w:spacing w:val="-1"/>
                <w:sz w:val="24"/>
                <w:szCs w:val="24"/>
              </w:rPr>
            </w:pPr>
            <w:r w:rsidRPr="0082724B">
              <w:rPr>
                <w:rFonts w:ascii="Times New Roman" w:hAnsi="Times New Roman" w:cs="Times New Roman"/>
                <w:spacing w:val="-1"/>
                <w:sz w:val="24"/>
                <w:szCs w:val="24"/>
              </w:rPr>
              <w:t>Грудень</w:t>
            </w:r>
          </w:p>
          <w:p w:rsidR="00B40BD8" w:rsidRPr="0082724B" w:rsidRDefault="00337EE3" w:rsidP="00A207C6">
            <w:pPr>
              <w:ind w:firstLine="48"/>
              <w:jc w:val="center"/>
              <w:rPr>
                <w:rFonts w:ascii="Times New Roman" w:hAnsi="Times New Roman" w:cs="Times New Roman"/>
                <w:sz w:val="24"/>
                <w:szCs w:val="24"/>
              </w:rPr>
            </w:pPr>
            <w:r w:rsidRPr="0082724B">
              <w:rPr>
                <w:rFonts w:ascii="Times New Roman" w:hAnsi="Times New Roman" w:cs="Times New Roman"/>
                <w:spacing w:val="-1"/>
                <w:sz w:val="24"/>
                <w:szCs w:val="24"/>
              </w:rPr>
              <w:t>2018 р.</w:t>
            </w:r>
          </w:p>
        </w:tc>
        <w:tc>
          <w:tcPr>
            <w:tcW w:w="1980" w:type="dxa"/>
          </w:tcPr>
          <w:p w:rsidR="00337EE3" w:rsidRPr="0082724B" w:rsidRDefault="00337EE3" w:rsidP="002E040E">
            <w:pPr>
              <w:widowControl w:val="0"/>
              <w:tabs>
                <w:tab w:val="left" w:pos="-110"/>
              </w:tabs>
              <w:autoSpaceDE w:val="0"/>
              <w:autoSpaceDN w:val="0"/>
              <w:adjustRightInd w:val="0"/>
              <w:spacing w:line="302" w:lineRule="exact"/>
              <w:ind w:firstLine="24"/>
              <w:jc w:val="center"/>
              <w:rPr>
                <w:rFonts w:ascii="Times New Roman" w:hAnsi="Times New Roman" w:cs="Times New Roman"/>
                <w:spacing w:val="-1"/>
                <w:sz w:val="24"/>
                <w:szCs w:val="24"/>
              </w:rPr>
            </w:pPr>
            <w:r w:rsidRPr="0082724B">
              <w:rPr>
                <w:rFonts w:ascii="Times New Roman" w:hAnsi="Times New Roman" w:cs="Times New Roman"/>
                <w:spacing w:val="-1"/>
                <w:sz w:val="24"/>
                <w:szCs w:val="24"/>
              </w:rPr>
              <w:t>ВПЗВК</w:t>
            </w:r>
          </w:p>
          <w:p w:rsidR="00B40BD8" w:rsidRPr="0082724B" w:rsidRDefault="00337EE3" w:rsidP="002E040E">
            <w:pPr>
              <w:ind w:firstLine="24"/>
              <w:jc w:val="center"/>
              <w:rPr>
                <w:rFonts w:ascii="Times New Roman" w:hAnsi="Times New Roman" w:cs="Times New Roman"/>
                <w:sz w:val="24"/>
                <w:szCs w:val="24"/>
              </w:rPr>
            </w:pPr>
            <w:r w:rsidRPr="0082724B">
              <w:rPr>
                <w:rFonts w:ascii="Times New Roman" w:hAnsi="Times New Roman" w:cs="Times New Roman"/>
                <w:spacing w:val="-1"/>
                <w:sz w:val="24"/>
                <w:szCs w:val="24"/>
              </w:rPr>
              <w:t>Секретар комісії члени комісії</w:t>
            </w:r>
          </w:p>
        </w:tc>
        <w:tc>
          <w:tcPr>
            <w:tcW w:w="6128" w:type="dxa"/>
          </w:tcPr>
          <w:p w:rsidR="0082724B" w:rsidRPr="008067A6" w:rsidRDefault="007B622F" w:rsidP="007B622F">
            <w:pPr>
              <w:ind w:firstLine="0"/>
              <w:rPr>
                <w:rFonts w:ascii="Times New Roman" w:hAnsi="Times New Roman"/>
                <w:color w:val="000000" w:themeColor="text1"/>
                <w:spacing w:val="-1"/>
                <w:sz w:val="24"/>
                <w:szCs w:val="24"/>
              </w:rPr>
            </w:pPr>
            <w:r w:rsidRPr="008067A6">
              <w:rPr>
                <w:rFonts w:ascii="Times New Roman" w:hAnsi="Times New Roman"/>
                <w:color w:val="000000" w:themeColor="text1"/>
                <w:spacing w:val="-1"/>
                <w:sz w:val="24"/>
                <w:szCs w:val="24"/>
              </w:rPr>
              <w:t>У звітному періоді проведено 2 засідання комісії з координації та моніторингу Антикорупційної програми ДМС (п</w:t>
            </w:r>
            <w:r w:rsidR="00F33745" w:rsidRPr="008067A6">
              <w:rPr>
                <w:rFonts w:ascii="Times New Roman" w:hAnsi="Times New Roman"/>
                <w:color w:val="000000" w:themeColor="text1"/>
                <w:spacing w:val="-1"/>
                <w:sz w:val="24"/>
                <w:szCs w:val="24"/>
              </w:rPr>
              <w:t xml:space="preserve">ротокол № 1 </w:t>
            </w:r>
            <w:r w:rsidRPr="008067A6">
              <w:rPr>
                <w:rFonts w:ascii="Times New Roman" w:hAnsi="Times New Roman"/>
                <w:color w:val="000000" w:themeColor="text1"/>
                <w:spacing w:val="-1"/>
                <w:sz w:val="24"/>
                <w:szCs w:val="24"/>
              </w:rPr>
              <w:t>від 06.03.2018 та п</w:t>
            </w:r>
            <w:r w:rsidR="0082724B" w:rsidRPr="008067A6">
              <w:rPr>
                <w:rFonts w:ascii="Times New Roman" w:hAnsi="Times New Roman"/>
                <w:color w:val="000000" w:themeColor="text1"/>
                <w:spacing w:val="-1"/>
                <w:sz w:val="24"/>
                <w:szCs w:val="24"/>
              </w:rPr>
              <w:t>ротокол № 2 від 17.04.201</w:t>
            </w:r>
            <w:r w:rsidR="00793963" w:rsidRPr="008067A6">
              <w:rPr>
                <w:rFonts w:ascii="Times New Roman" w:hAnsi="Times New Roman"/>
                <w:color w:val="000000" w:themeColor="text1"/>
                <w:spacing w:val="-1"/>
                <w:sz w:val="24"/>
                <w:szCs w:val="24"/>
              </w:rPr>
              <w:t>8</w:t>
            </w:r>
            <w:r w:rsidRPr="008067A6">
              <w:rPr>
                <w:rFonts w:ascii="Times New Roman" w:hAnsi="Times New Roman"/>
                <w:color w:val="000000" w:themeColor="text1"/>
                <w:spacing w:val="-1"/>
                <w:sz w:val="24"/>
                <w:szCs w:val="24"/>
              </w:rPr>
              <w:t>)</w:t>
            </w:r>
            <w:r w:rsidR="00EA1206">
              <w:rPr>
                <w:rFonts w:ascii="Times New Roman" w:hAnsi="Times New Roman"/>
                <w:color w:val="000000" w:themeColor="text1"/>
                <w:spacing w:val="-1"/>
                <w:sz w:val="24"/>
                <w:szCs w:val="24"/>
              </w:rPr>
              <w:t>.</w:t>
            </w:r>
          </w:p>
        </w:tc>
      </w:tr>
      <w:tr w:rsidR="00B40BD8" w:rsidTr="00D34F76">
        <w:tc>
          <w:tcPr>
            <w:tcW w:w="576" w:type="dxa"/>
          </w:tcPr>
          <w:p w:rsidR="00B40BD8" w:rsidRPr="00DE144D" w:rsidRDefault="00B40BD8" w:rsidP="003C2F22">
            <w:pPr>
              <w:ind w:firstLine="0"/>
              <w:rPr>
                <w:rFonts w:ascii="Times New Roman" w:hAnsi="Times New Roman" w:cs="Times New Roman"/>
                <w:sz w:val="24"/>
                <w:szCs w:val="24"/>
              </w:rPr>
            </w:pPr>
          </w:p>
        </w:tc>
        <w:tc>
          <w:tcPr>
            <w:tcW w:w="4572" w:type="dxa"/>
          </w:tcPr>
          <w:p w:rsidR="00B40BD8" w:rsidRPr="00D34F76" w:rsidRDefault="00B40BD8" w:rsidP="00A207C6">
            <w:pPr>
              <w:tabs>
                <w:tab w:val="left" w:pos="1072"/>
              </w:tabs>
              <w:ind w:firstLine="0"/>
              <w:rPr>
                <w:rFonts w:ascii="Times New Roman" w:hAnsi="Times New Roman" w:cs="Times New Roman"/>
                <w:sz w:val="24"/>
                <w:szCs w:val="24"/>
              </w:rPr>
            </w:pPr>
            <w:r w:rsidRPr="00D34F76">
              <w:rPr>
                <w:rFonts w:ascii="Times New Roman" w:hAnsi="Times New Roman" w:cs="Times New Roman"/>
                <w:sz w:val="24"/>
                <w:szCs w:val="24"/>
              </w:rPr>
              <w:t>4)</w:t>
            </w:r>
            <w:r w:rsidR="003D4C27">
              <w:rPr>
                <w:rFonts w:ascii="Times New Roman" w:hAnsi="Times New Roman" w:cs="Times New Roman"/>
                <w:sz w:val="24"/>
                <w:szCs w:val="24"/>
              </w:rPr>
              <w:t xml:space="preserve"> </w:t>
            </w:r>
            <w:r w:rsidR="00337EE3" w:rsidRPr="00D34F76">
              <w:rPr>
                <w:rFonts w:ascii="Times New Roman" w:hAnsi="Times New Roman"/>
                <w:spacing w:val="-1"/>
                <w:sz w:val="24"/>
                <w:szCs w:val="24"/>
              </w:rPr>
              <w:t>надання державним підприємствам, що належать до сфери управління ДМС, методичної допомоги в розробленні такої програми</w:t>
            </w:r>
            <w:r w:rsidR="00EA1206">
              <w:rPr>
                <w:rFonts w:ascii="Times New Roman" w:hAnsi="Times New Roman"/>
                <w:spacing w:val="-1"/>
                <w:sz w:val="24"/>
                <w:szCs w:val="24"/>
              </w:rPr>
              <w:t>.</w:t>
            </w:r>
          </w:p>
        </w:tc>
        <w:tc>
          <w:tcPr>
            <w:tcW w:w="2098" w:type="dxa"/>
          </w:tcPr>
          <w:p w:rsidR="00337EE3" w:rsidRPr="00D34F76" w:rsidRDefault="00337EE3" w:rsidP="00A207C6">
            <w:pPr>
              <w:ind w:firstLine="0"/>
              <w:jc w:val="center"/>
              <w:rPr>
                <w:rFonts w:ascii="Times New Roman" w:hAnsi="Times New Roman" w:cs="Times New Roman"/>
                <w:sz w:val="24"/>
                <w:szCs w:val="24"/>
              </w:rPr>
            </w:pPr>
            <w:r w:rsidRPr="00D34F76">
              <w:rPr>
                <w:rFonts w:ascii="Times New Roman" w:hAnsi="Times New Roman"/>
                <w:spacing w:val="-1"/>
                <w:sz w:val="24"/>
                <w:szCs w:val="24"/>
              </w:rPr>
              <w:t xml:space="preserve">до </w:t>
            </w:r>
            <w:r w:rsidRPr="00D34F76">
              <w:rPr>
                <w:rFonts w:ascii="Times New Roman" w:hAnsi="Times New Roman"/>
                <w:spacing w:val="-1"/>
                <w:sz w:val="24"/>
                <w:szCs w:val="24"/>
              </w:rPr>
              <w:br/>
              <w:t>25 квітня 2018 р.</w:t>
            </w:r>
          </w:p>
          <w:p w:rsidR="00B40BD8" w:rsidRPr="00D34F76" w:rsidRDefault="00B40BD8" w:rsidP="00A207C6">
            <w:pPr>
              <w:jc w:val="center"/>
              <w:rPr>
                <w:rFonts w:ascii="Times New Roman" w:hAnsi="Times New Roman" w:cs="Times New Roman"/>
                <w:sz w:val="24"/>
                <w:szCs w:val="24"/>
              </w:rPr>
            </w:pPr>
          </w:p>
        </w:tc>
        <w:tc>
          <w:tcPr>
            <w:tcW w:w="1980" w:type="dxa"/>
          </w:tcPr>
          <w:p w:rsidR="00B40BD8" w:rsidRPr="00D34F76" w:rsidRDefault="00337EE3" w:rsidP="002E040E">
            <w:pPr>
              <w:ind w:firstLine="0"/>
              <w:jc w:val="center"/>
              <w:rPr>
                <w:rFonts w:ascii="Times New Roman" w:hAnsi="Times New Roman" w:cs="Times New Roman"/>
                <w:color w:val="FF0000"/>
                <w:sz w:val="24"/>
                <w:szCs w:val="24"/>
              </w:rPr>
            </w:pPr>
            <w:r w:rsidRPr="00D34F76">
              <w:rPr>
                <w:rFonts w:ascii="Times New Roman" w:hAnsi="Times New Roman"/>
                <w:spacing w:val="-1"/>
                <w:sz w:val="24"/>
                <w:szCs w:val="24"/>
              </w:rPr>
              <w:t>ВПЗВК</w:t>
            </w:r>
          </w:p>
        </w:tc>
        <w:tc>
          <w:tcPr>
            <w:tcW w:w="6128" w:type="dxa"/>
          </w:tcPr>
          <w:p w:rsidR="00B40BD8" w:rsidRPr="00DC654B" w:rsidRDefault="00DC654B" w:rsidP="00D54F91">
            <w:pPr>
              <w:ind w:firstLine="0"/>
              <w:rPr>
                <w:rFonts w:ascii="Times New Roman" w:hAnsi="Times New Roman" w:cs="Times New Roman"/>
                <w:color w:val="FF0000"/>
                <w:sz w:val="24"/>
                <w:szCs w:val="24"/>
              </w:rPr>
            </w:pPr>
            <w:r w:rsidRPr="00663ED8">
              <w:rPr>
                <w:rFonts w:ascii="Times New Roman" w:hAnsi="Times New Roman"/>
                <w:color w:val="000000" w:themeColor="text1"/>
                <w:spacing w:val="-1"/>
                <w:sz w:val="24"/>
                <w:szCs w:val="24"/>
              </w:rPr>
              <w:t>Працівниками Відділу з питань запобігання та протидії корупції ДМС України нада</w:t>
            </w:r>
            <w:r w:rsidR="003D4C27">
              <w:rPr>
                <w:rFonts w:ascii="Times New Roman" w:hAnsi="Times New Roman"/>
                <w:color w:val="000000" w:themeColor="text1"/>
                <w:spacing w:val="-1"/>
                <w:sz w:val="24"/>
                <w:szCs w:val="24"/>
              </w:rPr>
              <w:t>валася</w:t>
            </w:r>
            <w:r w:rsidRPr="00663ED8">
              <w:rPr>
                <w:rFonts w:ascii="Times New Roman" w:hAnsi="Times New Roman"/>
                <w:color w:val="000000" w:themeColor="text1"/>
                <w:spacing w:val="-1"/>
                <w:sz w:val="24"/>
                <w:szCs w:val="24"/>
              </w:rPr>
              <w:t xml:space="preserve"> методичн</w:t>
            </w:r>
            <w:r w:rsidR="003D4C27">
              <w:rPr>
                <w:rFonts w:ascii="Times New Roman" w:hAnsi="Times New Roman"/>
                <w:color w:val="000000" w:themeColor="text1"/>
                <w:spacing w:val="-1"/>
                <w:sz w:val="24"/>
                <w:szCs w:val="24"/>
              </w:rPr>
              <w:t>а та консультаційна допомога</w:t>
            </w:r>
            <w:r w:rsidRPr="00663ED8">
              <w:rPr>
                <w:rFonts w:ascii="Times New Roman" w:hAnsi="Times New Roman"/>
                <w:color w:val="000000" w:themeColor="text1"/>
                <w:spacing w:val="-1"/>
                <w:sz w:val="24"/>
                <w:szCs w:val="24"/>
              </w:rPr>
              <w:t xml:space="preserve"> в формуванні Антикорупційної програми Державного </w:t>
            </w:r>
            <w:r w:rsidRPr="00D54F91">
              <w:rPr>
                <w:rFonts w:ascii="Times New Roman" w:hAnsi="Times New Roman"/>
                <w:spacing w:val="-1"/>
                <w:sz w:val="24"/>
                <w:szCs w:val="24"/>
              </w:rPr>
              <w:t>підприємства «Документ» на 201</w:t>
            </w:r>
            <w:r w:rsidR="00D54F91" w:rsidRPr="00D54F91">
              <w:rPr>
                <w:rFonts w:ascii="Times New Roman" w:hAnsi="Times New Roman"/>
                <w:spacing w:val="-1"/>
                <w:sz w:val="24"/>
                <w:szCs w:val="24"/>
              </w:rPr>
              <w:t>8</w:t>
            </w:r>
            <w:r w:rsidRPr="00D54F91">
              <w:rPr>
                <w:rFonts w:ascii="Times New Roman" w:hAnsi="Times New Roman"/>
                <w:spacing w:val="-1"/>
                <w:sz w:val="24"/>
                <w:szCs w:val="24"/>
              </w:rPr>
              <w:t xml:space="preserve"> рік, яка наказом ДП </w:t>
            </w:r>
            <w:r w:rsidR="00D54F91" w:rsidRPr="00D54F91">
              <w:rPr>
                <w:rFonts w:ascii="Times New Roman" w:hAnsi="Times New Roman"/>
                <w:spacing w:val="-1"/>
                <w:sz w:val="24"/>
                <w:szCs w:val="24"/>
              </w:rPr>
              <w:t xml:space="preserve">«Документ» </w:t>
            </w:r>
            <w:r w:rsidRPr="00D54F91">
              <w:rPr>
                <w:rFonts w:ascii="Times New Roman" w:hAnsi="Times New Roman" w:cs="Times New Roman"/>
                <w:sz w:val="24"/>
                <w:szCs w:val="24"/>
              </w:rPr>
              <w:t xml:space="preserve">від 05.02.2018 № 16 </w:t>
            </w:r>
            <w:r w:rsidRPr="00D54F91">
              <w:rPr>
                <w:rFonts w:ascii="Times New Roman" w:hAnsi="Times New Roman"/>
                <w:spacing w:val="-1"/>
                <w:sz w:val="24"/>
                <w:szCs w:val="24"/>
              </w:rPr>
              <w:lastRenderedPageBreak/>
              <w:t xml:space="preserve">затверджена та введена в дію. Вказаним наказом також визначено </w:t>
            </w:r>
            <w:r w:rsidRPr="00D54F91">
              <w:rPr>
                <w:rFonts w:ascii="Times New Roman" w:eastAsia="Times New Roman" w:hAnsi="Times New Roman"/>
                <w:sz w:val="24"/>
                <w:szCs w:val="24"/>
                <w:lang w:eastAsia="ru-RU"/>
              </w:rPr>
              <w:t>уповноважену особу з реалізації антикорупційної програми</w:t>
            </w:r>
            <w:r w:rsidR="00EA1206">
              <w:rPr>
                <w:rFonts w:ascii="Times New Roman" w:eastAsia="Times New Roman" w:hAnsi="Times New Roman"/>
                <w:sz w:val="24"/>
                <w:szCs w:val="24"/>
                <w:lang w:eastAsia="ru-RU"/>
              </w:rPr>
              <w:t>.</w:t>
            </w:r>
          </w:p>
        </w:tc>
      </w:tr>
      <w:tr w:rsidR="00B40BD8" w:rsidTr="00D34F76">
        <w:tc>
          <w:tcPr>
            <w:tcW w:w="576" w:type="dxa"/>
          </w:tcPr>
          <w:p w:rsidR="00B40BD8" w:rsidRPr="00DE144D" w:rsidRDefault="00B40BD8" w:rsidP="003C2F22">
            <w:pPr>
              <w:ind w:firstLine="0"/>
              <w:rPr>
                <w:rFonts w:ascii="Times New Roman" w:hAnsi="Times New Roman" w:cs="Times New Roman"/>
                <w:sz w:val="24"/>
                <w:szCs w:val="24"/>
              </w:rPr>
            </w:pPr>
          </w:p>
        </w:tc>
        <w:tc>
          <w:tcPr>
            <w:tcW w:w="4572" w:type="dxa"/>
          </w:tcPr>
          <w:p w:rsidR="00B40BD8" w:rsidRPr="00D34F76" w:rsidRDefault="00337EE3" w:rsidP="00A207C6">
            <w:pPr>
              <w:ind w:firstLine="0"/>
              <w:rPr>
                <w:rFonts w:ascii="Times New Roman" w:hAnsi="Times New Roman" w:cs="Times New Roman"/>
                <w:sz w:val="24"/>
                <w:szCs w:val="28"/>
              </w:rPr>
            </w:pPr>
            <w:r w:rsidRPr="00D34F76">
              <w:rPr>
                <w:rFonts w:ascii="Times New Roman" w:hAnsi="Times New Roman"/>
                <w:spacing w:val="-1"/>
                <w:sz w:val="24"/>
                <w:szCs w:val="28"/>
              </w:rPr>
              <w:t xml:space="preserve">5) погодження проектів антикорупційних </w:t>
            </w:r>
            <w:r w:rsidR="00557D52">
              <w:rPr>
                <w:rFonts w:ascii="Times New Roman" w:hAnsi="Times New Roman"/>
                <w:spacing w:val="-1"/>
                <w:sz w:val="24"/>
                <w:szCs w:val="28"/>
              </w:rPr>
              <w:t xml:space="preserve">програм </w:t>
            </w:r>
            <w:r w:rsidRPr="00D34F76">
              <w:rPr>
                <w:rFonts w:ascii="Times New Roman" w:hAnsi="Times New Roman"/>
                <w:spacing w:val="-1"/>
                <w:sz w:val="24"/>
                <w:szCs w:val="28"/>
              </w:rPr>
              <w:t>державних підприємств, що належать до сфери управління ДМС</w:t>
            </w:r>
            <w:r w:rsidR="00EA1206">
              <w:rPr>
                <w:rFonts w:ascii="Times New Roman" w:hAnsi="Times New Roman"/>
                <w:spacing w:val="-1"/>
                <w:sz w:val="24"/>
                <w:szCs w:val="28"/>
              </w:rPr>
              <w:t>.</w:t>
            </w:r>
          </w:p>
        </w:tc>
        <w:tc>
          <w:tcPr>
            <w:tcW w:w="2098" w:type="dxa"/>
          </w:tcPr>
          <w:p w:rsidR="00B40BD8" w:rsidRPr="00D34F76" w:rsidRDefault="00337EE3" w:rsidP="00A207C6">
            <w:pPr>
              <w:ind w:firstLine="0"/>
              <w:jc w:val="center"/>
              <w:rPr>
                <w:rFonts w:ascii="Times New Roman" w:hAnsi="Times New Roman" w:cs="Times New Roman"/>
                <w:sz w:val="24"/>
                <w:szCs w:val="28"/>
              </w:rPr>
            </w:pPr>
            <w:r w:rsidRPr="00D34F76">
              <w:rPr>
                <w:rFonts w:ascii="Times New Roman" w:hAnsi="Times New Roman"/>
                <w:spacing w:val="-1"/>
                <w:sz w:val="24"/>
                <w:szCs w:val="28"/>
              </w:rPr>
              <w:t xml:space="preserve">до </w:t>
            </w:r>
            <w:r w:rsidRPr="00D34F76">
              <w:rPr>
                <w:rFonts w:ascii="Times New Roman" w:hAnsi="Times New Roman"/>
                <w:spacing w:val="-1"/>
                <w:sz w:val="24"/>
                <w:szCs w:val="28"/>
              </w:rPr>
              <w:br/>
              <w:t>25 квітня 2018 р</w:t>
            </w:r>
          </w:p>
        </w:tc>
        <w:tc>
          <w:tcPr>
            <w:tcW w:w="1980" w:type="dxa"/>
          </w:tcPr>
          <w:p w:rsidR="00337EE3" w:rsidRPr="00D34F76" w:rsidRDefault="00337EE3" w:rsidP="002E040E">
            <w:pPr>
              <w:widowControl w:val="0"/>
              <w:tabs>
                <w:tab w:val="left" w:pos="-110"/>
              </w:tabs>
              <w:autoSpaceDE w:val="0"/>
              <w:autoSpaceDN w:val="0"/>
              <w:adjustRightInd w:val="0"/>
              <w:spacing w:line="302" w:lineRule="exact"/>
              <w:ind w:firstLine="24"/>
              <w:jc w:val="center"/>
              <w:rPr>
                <w:rFonts w:ascii="Times New Roman" w:hAnsi="Times New Roman"/>
                <w:spacing w:val="-1"/>
                <w:sz w:val="24"/>
                <w:szCs w:val="28"/>
              </w:rPr>
            </w:pPr>
            <w:r w:rsidRPr="00D34F76">
              <w:rPr>
                <w:rFonts w:ascii="Times New Roman" w:hAnsi="Times New Roman"/>
                <w:spacing w:val="-1"/>
                <w:sz w:val="24"/>
                <w:szCs w:val="28"/>
              </w:rPr>
              <w:t>ДП «Документ»</w:t>
            </w:r>
          </w:p>
          <w:p w:rsidR="00B40BD8" w:rsidRPr="00D34F76" w:rsidRDefault="00337EE3" w:rsidP="002E040E">
            <w:pPr>
              <w:ind w:firstLine="0"/>
              <w:jc w:val="center"/>
              <w:rPr>
                <w:rFonts w:ascii="Times New Roman" w:hAnsi="Times New Roman" w:cs="Times New Roman"/>
                <w:color w:val="FF0000"/>
                <w:sz w:val="24"/>
                <w:szCs w:val="28"/>
              </w:rPr>
            </w:pPr>
            <w:r w:rsidRPr="00D34F76">
              <w:rPr>
                <w:rFonts w:ascii="Times New Roman" w:hAnsi="Times New Roman"/>
                <w:spacing w:val="-1"/>
                <w:sz w:val="24"/>
                <w:szCs w:val="28"/>
              </w:rPr>
              <w:t>ВПЗВК</w:t>
            </w:r>
          </w:p>
        </w:tc>
        <w:tc>
          <w:tcPr>
            <w:tcW w:w="6128" w:type="dxa"/>
          </w:tcPr>
          <w:p w:rsidR="00DC654B" w:rsidRPr="003B4398" w:rsidRDefault="00BA6025" w:rsidP="00425641">
            <w:pPr>
              <w:widowControl w:val="0"/>
              <w:tabs>
                <w:tab w:val="left" w:pos="-110"/>
              </w:tabs>
              <w:autoSpaceDE w:val="0"/>
              <w:autoSpaceDN w:val="0"/>
              <w:adjustRightInd w:val="0"/>
              <w:ind w:firstLine="0"/>
              <w:rPr>
                <w:rFonts w:ascii="Times New Roman" w:hAnsi="Times New Roman" w:cs="Times New Roman"/>
                <w:color w:val="FF0000"/>
                <w:sz w:val="24"/>
                <w:szCs w:val="24"/>
              </w:rPr>
            </w:pPr>
            <w:r w:rsidRPr="00F006A8">
              <w:rPr>
                <w:rFonts w:ascii="Times New Roman" w:hAnsi="Times New Roman"/>
                <w:spacing w:val="-1"/>
                <w:sz w:val="24"/>
                <w:szCs w:val="24"/>
              </w:rPr>
              <w:t>Зміст проекту Антикорупційної програми Державного підприємства «Документ» на 201</w:t>
            </w:r>
            <w:r>
              <w:rPr>
                <w:rFonts w:ascii="Times New Roman" w:hAnsi="Times New Roman"/>
                <w:spacing w:val="-1"/>
                <w:sz w:val="24"/>
                <w:szCs w:val="24"/>
              </w:rPr>
              <w:t>8</w:t>
            </w:r>
            <w:r w:rsidRPr="00F006A8">
              <w:rPr>
                <w:rFonts w:ascii="Times New Roman" w:hAnsi="Times New Roman"/>
                <w:spacing w:val="-1"/>
                <w:sz w:val="24"/>
                <w:szCs w:val="24"/>
              </w:rPr>
              <w:t xml:space="preserve"> рік погоджено з ДМС на стадії </w:t>
            </w:r>
            <w:r>
              <w:rPr>
                <w:rFonts w:ascii="Times New Roman" w:hAnsi="Times New Roman"/>
                <w:spacing w:val="-1"/>
                <w:sz w:val="24"/>
                <w:szCs w:val="24"/>
              </w:rPr>
              <w:t xml:space="preserve">розробки проекту відповідного </w:t>
            </w:r>
            <w:r>
              <w:rPr>
                <w:rFonts w:ascii="Times New Roman" w:hAnsi="Times New Roman"/>
                <w:color w:val="000000" w:themeColor="text1"/>
                <w:spacing w:val="-1"/>
                <w:sz w:val="24"/>
                <w:szCs w:val="24"/>
              </w:rPr>
              <w:t>н</w:t>
            </w:r>
            <w:r w:rsidR="00DC654B" w:rsidRPr="00663ED8">
              <w:rPr>
                <w:rFonts w:ascii="Times New Roman" w:hAnsi="Times New Roman"/>
                <w:color w:val="000000" w:themeColor="text1"/>
                <w:spacing w:val="-1"/>
                <w:sz w:val="24"/>
                <w:szCs w:val="24"/>
              </w:rPr>
              <w:t>аказ</w:t>
            </w:r>
            <w:r>
              <w:rPr>
                <w:rFonts w:ascii="Times New Roman" w:hAnsi="Times New Roman"/>
                <w:color w:val="000000" w:themeColor="text1"/>
                <w:spacing w:val="-1"/>
                <w:sz w:val="24"/>
                <w:szCs w:val="24"/>
              </w:rPr>
              <w:t>у</w:t>
            </w:r>
            <w:r w:rsidR="00DC654B" w:rsidRPr="00663ED8">
              <w:rPr>
                <w:rFonts w:ascii="Times New Roman" w:hAnsi="Times New Roman"/>
                <w:color w:val="000000" w:themeColor="text1"/>
                <w:spacing w:val="-1"/>
                <w:sz w:val="24"/>
                <w:szCs w:val="24"/>
              </w:rPr>
              <w:t xml:space="preserve"> Державного підприємства «Документ»</w:t>
            </w:r>
            <w:r w:rsidR="00EA1206">
              <w:rPr>
                <w:rFonts w:ascii="Times New Roman" w:hAnsi="Times New Roman"/>
                <w:color w:val="000000" w:themeColor="text1"/>
                <w:spacing w:val="-1"/>
                <w:sz w:val="24"/>
                <w:szCs w:val="24"/>
              </w:rPr>
              <w:t>.</w:t>
            </w:r>
            <w:r>
              <w:rPr>
                <w:rFonts w:ascii="Times New Roman" w:hAnsi="Times New Roman"/>
                <w:color w:val="000000" w:themeColor="text1"/>
                <w:spacing w:val="-1"/>
                <w:sz w:val="24"/>
                <w:szCs w:val="24"/>
              </w:rPr>
              <w:t xml:space="preserve"> </w:t>
            </w:r>
          </w:p>
        </w:tc>
      </w:tr>
      <w:tr w:rsidR="00D546EC" w:rsidTr="00D34F76">
        <w:tc>
          <w:tcPr>
            <w:tcW w:w="576" w:type="dxa"/>
          </w:tcPr>
          <w:p w:rsidR="00D546EC" w:rsidRPr="0030438E" w:rsidRDefault="00B40BD8" w:rsidP="00D546EC">
            <w:pPr>
              <w:ind w:firstLine="0"/>
              <w:rPr>
                <w:rFonts w:ascii="Times New Roman" w:hAnsi="Times New Roman" w:cs="Times New Roman"/>
                <w:sz w:val="24"/>
                <w:szCs w:val="24"/>
              </w:rPr>
            </w:pPr>
            <w:r>
              <w:rPr>
                <w:rFonts w:ascii="Times New Roman" w:hAnsi="Times New Roman" w:cs="Times New Roman"/>
                <w:sz w:val="24"/>
                <w:szCs w:val="24"/>
              </w:rPr>
              <w:t>2.</w:t>
            </w:r>
          </w:p>
        </w:tc>
        <w:tc>
          <w:tcPr>
            <w:tcW w:w="4572" w:type="dxa"/>
          </w:tcPr>
          <w:p w:rsidR="00D546EC" w:rsidRPr="00D34F76" w:rsidRDefault="00337EE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spacing w:val="-1"/>
                <w:sz w:val="24"/>
                <w:szCs w:val="28"/>
              </w:rPr>
              <w:t>1) укомплектування персоналом Відділу з питань запобігання та виявлення корупції ДМ</w:t>
            </w:r>
            <w:r w:rsidR="00557D52">
              <w:rPr>
                <w:rFonts w:ascii="Times New Roman" w:hAnsi="Times New Roman"/>
                <w:spacing w:val="-1"/>
                <w:sz w:val="24"/>
                <w:szCs w:val="28"/>
              </w:rPr>
              <w:t>С</w:t>
            </w:r>
            <w:r w:rsidR="00253BB1">
              <w:rPr>
                <w:rFonts w:ascii="Times New Roman" w:hAnsi="Times New Roman"/>
                <w:spacing w:val="-1"/>
                <w:sz w:val="24"/>
                <w:szCs w:val="28"/>
              </w:rPr>
              <w:t>.</w:t>
            </w:r>
          </w:p>
        </w:tc>
        <w:tc>
          <w:tcPr>
            <w:tcW w:w="2098" w:type="dxa"/>
          </w:tcPr>
          <w:p w:rsidR="00D546EC" w:rsidRPr="00D34F76" w:rsidRDefault="00337EE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Листопад</w:t>
            </w:r>
            <w:r w:rsidRPr="00D34F76">
              <w:rPr>
                <w:rFonts w:ascii="Times New Roman" w:hAnsi="Times New Roman"/>
                <w:spacing w:val="-1"/>
                <w:sz w:val="24"/>
                <w:szCs w:val="28"/>
              </w:rPr>
              <w:br/>
              <w:t>2018 р.</w:t>
            </w:r>
          </w:p>
        </w:tc>
        <w:tc>
          <w:tcPr>
            <w:tcW w:w="1980" w:type="dxa"/>
          </w:tcPr>
          <w:p w:rsidR="00337EE3" w:rsidRPr="00D34F76" w:rsidRDefault="00337EE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ВПЗВК</w:t>
            </w:r>
          </w:p>
          <w:p w:rsidR="00D546EC" w:rsidRPr="00D34F76" w:rsidRDefault="00337EE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УП</w:t>
            </w:r>
          </w:p>
        </w:tc>
        <w:tc>
          <w:tcPr>
            <w:tcW w:w="6128" w:type="dxa"/>
          </w:tcPr>
          <w:p w:rsidR="00D546EC" w:rsidRPr="0030438E" w:rsidRDefault="00663ED8" w:rsidP="00DD2D3C">
            <w:pPr>
              <w:ind w:firstLine="0"/>
              <w:rPr>
                <w:rFonts w:ascii="Times New Roman" w:hAnsi="Times New Roman" w:cs="Times New Roman"/>
                <w:sz w:val="24"/>
                <w:szCs w:val="24"/>
              </w:rPr>
            </w:pPr>
            <w:r w:rsidRPr="00DD2D3C">
              <w:rPr>
                <w:rFonts w:ascii="Times New Roman" w:hAnsi="Times New Roman" w:cs="Times New Roman"/>
                <w:sz w:val="24"/>
                <w:szCs w:val="24"/>
              </w:rPr>
              <w:t xml:space="preserve">Станом на </w:t>
            </w:r>
            <w:r w:rsidR="00DD2D3C" w:rsidRPr="00DD2D3C">
              <w:rPr>
                <w:rFonts w:ascii="Times New Roman" w:hAnsi="Times New Roman" w:cs="Times New Roman"/>
                <w:sz w:val="24"/>
                <w:szCs w:val="24"/>
              </w:rPr>
              <w:t>звітну дату</w:t>
            </w:r>
            <w:r w:rsidR="0084059A" w:rsidRPr="00DD2D3C">
              <w:rPr>
                <w:rFonts w:ascii="Times New Roman" w:hAnsi="Times New Roman" w:cs="Times New Roman"/>
                <w:sz w:val="24"/>
                <w:szCs w:val="24"/>
              </w:rPr>
              <w:t xml:space="preserve"> </w:t>
            </w:r>
            <w:r w:rsidRPr="00DD2D3C">
              <w:rPr>
                <w:rFonts w:ascii="Times New Roman" w:hAnsi="Times New Roman"/>
                <w:spacing w:val="-1"/>
                <w:sz w:val="24"/>
                <w:szCs w:val="28"/>
              </w:rPr>
              <w:t>Відділ</w:t>
            </w:r>
            <w:r w:rsidR="0084059A" w:rsidRPr="00DD2D3C">
              <w:rPr>
                <w:rFonts w:ascii="Times New Roman" w:hAnsi="Times New Roman"/>
                <w:spacing w:val="-1"/>
                <w:sz w:val="24"/>
                <w:szCs w:val="28"/>
              </w:rPr>
              <w:t xml:space="preserve"> з питань запобігання </w:t>
            </w:r>
            <w:r w:rsidR="00DD2D3C" w:rsidRPr="00DD2D3C">
              <w:rPr>
                <w:rFonts w:ascii="Times New Roman" w:hAnsi="Times New Roman"/>
                <w:spacing w:val="-1"/>
                <w:sz w:val="24"/>
                <w:szCs w:val="28"/>
              </w:rPr>
              <w:br/>
            </w:r>
            <w:r w:rsidR="0084059A" w:rsidRPr="00DD2D3C">
              <w:rPr>
                <w:rFonts w:ascii="Times New Roman" w:hAnsi="Times New Roman"/>
                <w:spacing w:val="-1"/>
                <w:sz w:val="24"/>
                <w:szCs w:val="28"/>
              </w:rPr>
              <w:t>та виявлення корупції ДМС</w:t>
            </w:r>
            <w:r w:rsidRPr="00DD2D3C">
              <w:rPr>
                <w:rFonts w:ascii="Times New Roman" w:hAnsi="Times New Roman"/>
                <w:spacing w:val="-1"/>
                <w:sz w:val="24"/>
                <w:szCs w:val="28"/>
              </w:rPr>
              <w:t xml:space="preserve"> </w:t>
            </w:r>
            <w:r w:rsidR="00DD2D3C" w:rsidRPr="00DD2D3C">
              <w:rPr>
                <w:rFonts w:ascii="Times New Roman" w:hAnsi="Times New Roman"/>
                <w:spacing w:val="-1"/>
                <w:sz w:val="24"/>
                <w:szCs w:val="28"/>
              </w:rPr>
              <w:t xml:space="preserve">України </w:t>
            </w:r>
            <w:r w:rsidRPr="00DD2D3C">
              <w:rPr>
                <w:rFonts w:ascii="Times New Roman" w:hAnsi="Times New Roman"/>
                <w:spacing w:val="-1"/>
                <w:sz w:val="24"/>
                <w:szCs w:val="28"/>
              </w:rPr>
              <w:t xml:space="preserve">укомплектовано </w:t>
            </w:r>
            <w:r w:rsidR="00DD2D3C" w:rsidRPr="00DD2D3C">
              <w:rPr>
                <w:rFonts w:ascii="Times New Roman" w:hAnsi="Times New Roman"/>
                <w:spacing w:val="-1"/>
                <w:sz w:val="24"/>
                <w:szCs w:val="28"/>
              </w:rPr>
              <w:br/>
            </w:r>
            <w:r w:rsidRPr="00DD2D3C">
              <w:rPr>
                <w:rFonts w:ascii="Times New Roman" w:hAnsi="Times New Roman"/>
                <w:spacing w:val="-1"/>
                <w:sz w:val="24"/>
                <w:szCs w:val="28"/>
              </w:rPr>
              <w:t>в повному обсязі</w:t>
            </w:r>
            <w:r w:rsidR="00253BB1">
              <w:rPr>
                <w:rFonts w:ascii="Times New Roman" w:hAnsi="Times New Roman"/>
                <w:spacing w:val="-1"/>
                <w:sz w:val="24"/>
                <w:szCs w:val="28"/>
              </w:rPr>
              <w:t>.</w:t>
            </w:r>
          </w:p>
        </w:tc>
      </w:tr>
      <w:tr w:rsidR="00B40BD8" w:rsidTr="00D34F76">
        <w:tc>
          <w:tcPr>
            <w:tcW w:w="576" w:type="dxa"/>
          </w:tcPr>
          <w:p w:rsidR="00B40BD8" w:rsidRPr="0030438E" w:rsidRDefault="00B40BD8" w:rsidP="00D546EC">
            <w:pPr>
              <w:ind w:firstLine="0"/>
              <w:rPr>
                <w:rFonts w:ascii="Times New Roman" w:hAnsi="Times New Roman" w:cs="Times New Roman"/>
                <w:sz w:val="24"/>
                <w:szCs w:val="24"/>
              </w:rPr>
            </w:pPr>
          </w:p>
        </w:tc>
        <w:tc>
          <w:tcPr>
            <w:tcW w:w="4572" w:type="dxa"/>
          </w:tcPr>
          <w:p w:rsidR="00B40BD8" w:rsidRPr="00D34F76" w:rsidRDefault="00A003A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spacing w:val="-1"/>
                <w:sz w:val="24"/>
                <w:szCs w:val="28"/>
              </w:rPr>
              <w:t xml:space="preserve">2) здійснення процедур стосовно погодження щодо призначення на посади </w:t>
            </w:r>
            <w:r w:rsidRPr="00D34F76">
              <w:rPr>
                <w:sz w:val="24"/>
                <w:szCs w:val="28"/>
              </w:rPr>
              <w:t xml:space="preserve"> </w:t>
            </w:r>
            <w:r w:rsidRPr="00D34F76">
              <w:rPr>
                <w:rFonts w:ascii="Times New Roman" w:hAnsi="Times New Roman"/>
                <w:spacing w:val="-1"/>
                <w:sz w:val="24"/>
                <w:szCs w:val="28"/>
              </w:rPr>
              <w:t>осіб з питань запобігання та виявлення корупції територіальних органів ДМС, установи та підприємств, що належать до сфери управління ДМС</w:t>
            </w:r>
            <w:r w:rsidR="00EA1206">
              <w:rPr>
                <w:rFonts w:ascii="Times New Roman" w:hAnsi="Times New Roman"/>
                <w:spacing w:val="-1"/>
                <w:sz w:val="24"/>
                <w:szCs w:val="28"/>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Протягом 3 робочих днів з моменту надходження відповідного подання</w:t>
            </w:r>
          </w:p>
          <w:p w:rsidR="00B40BD8" w:rsidRPr="00D34F76" w:rsidRDefault="00B40BD8" w:rsidP="00A207C6">
            <w:pPr>
              <w:jc w:val="center"/>
              <w:rPr>
                <w:rFonts w:ascii="Times New Roman" w:hAnsi="Times New Roman"/>
                <w:sz w:val="24"/>
                <w:szCs w:val="28"/>
              </w:rPr>
            </w:pPr>
          </w:p>
        </w:tc>
        <w:tc>
          <w:tcPr>
            <w:tcW w:w="1980" w:type="dxa"/>
          </w:tcPr>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ВПЗВК,</w:t>
            </w:r>
          </w:p>
          <w:p w:rsidR="00B40BD8"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територіальні органи ДМС, установи та підприємства, що належать до сфери управління ДМС</w:t>
            </w:r>
          </w:p>
        </w:tc>
        <w:tc>
          <w:tcPr>
            <w:tcW w:w="6128" w:type="dxa"/>
          </w:tcPr>
          <w:p w:rsidR="00B40BD8" w:rsidRPr="0030438E" w:rsidRDefault="00A575DC" w:rsidP="00DD2D3C">
            <w:pPr>
              <w:ind w:firstLine="0"/>
              <w:rPr>
                <w:rFonts w:ascii="Times New Roman" w:hAnsi="Times New Roman" w:cs="Times New Roman"/>
                <w:sz w:val="24"/>
                <w:szCs w:val="24"/>
              </w:rPr>
            </w:pPr>
            <w:r w:rsidRPr="00663ED8">
              <w:rPr>
                <w:rFonts w:ascii="Times New Roman" w:hAnsi="Times New Roman"/>
                <w:color w:val="000000" w:themeColor="text1"/>
                <w:spacing w:val="-1"/>
                <w:sz w:val="24"/>
                <w:szCs w:val="24"/>
              </w:rPr>
              <w:t xml:space="preserve">Призначення </w:t>
            </w:r>
            <w:r w:rsidR="00663ED8">
              <w:rPr>
                <w:rFonts w:ascii="Times New Roman" w:hAnsi="Times New Roman"/>
                <w:color w:val="000000" w:themeColor="text1"/>
                <w:spacing w:val="-1"/>
                <w:sz w:val="24"/>
                <w:szCs w:val="24"/>
              </w:rPr>
              <w:t xml:space="preserve">на посади </w:t>
            </w:r>
            <w:r w:rsidRPr="00663ED8">
              <w:rPr>
                <w:rFonts w:ascii="Times New Roman" w:hAnsi="Times New Roman"/>
                <w:color w:val="000000" w:themeColor="text1"/>
                <w:spacing w:val="-1"/>
                <w:sz w:val="24"/>
                <w:szCs w:val="24"/>
              </w:rPr>
              <w:t xml:space="preserve">уповноважених осіб з питань запобігання та виявлення корупції територіальних органів ДМС та підприємств, що належать до сфери управління ДМС, здійснюється за процедурою погодження останніх із керівником </w:t>
            </w:r>
            <w:r w:rsidR="00DD2D3C" w:rsidRPr="00DD2D3C">
              <w:rPr>
                <w:rFonts w:ascii="Times New Roman" w:hAnsi="Times New Roman"/>
                <w:spacing w:val="-1"/>
                <w:sz w:val="24"/>
                <w:szCs w:val="28"/>
              </w:rPr>
              <w:t>Відділ</w:t>
            </w:r>
            <w:r w:rsidR="00DD2D3C">
              <w:rPr>
                <w:rFonts w:ascii="Times New Roman" w:hAnsi="Times New Roman"/>
                <w:spacing w:val="-1"/>
                <w:sz w:val="24"/>
                <w:szCs w:val="28"/>
              </w:rPr>
              <w:t>у</w:t>
            </w:r>
            <w:r w:rsidR="00DD2D3C" w:rsidRPr="00DD2D3C">
              <w:rPr>
                <w:rFonts w:ascii="Times New Roman" w:hAnsi="Times New Roman"/>
                <w:spacing w:val="-1"/>
                <w:sz w:val="24"/>
                <w:szCs w:val="28"/>
              </w:rPr>
              <w:t xml:space="preserve"> з питань запобігання та виявлення корупції ДМС України</w:t>
            </w:r>
            <w:r w:rsidR="00EA1206">
              <w:rPr>
                <w:rFonts w:ascii="Times New Roman" w:hAnsi="Times New Roman"/>
                <w:spacing w:val="-1"/>
                <w:sz w:val="24"/>
                <w:szCs w:val="28"/>
              </w:rPr>
              <w:t>.</w:t>
            </w:r>
          </w:p>
        </w:tc>
      </w:tr>
      <w:tr w:rsidR="000846CE" w:rsidTr="00C778C1">
        <w:tc>
          <w:tcPr>
            <w:tcW w:w="15354" w:type="dxa"/>
            <w:gridSpan w:val="5"/>
          </w:tcPr>
          <w:p w:rsidR="000846CE" w:rsidRPr="00C0146E" w:rsidRDefault="00B40BD8" w:rsidP="002E040E">
            <w:pPr>
              <w:ind w:firstLine="0"/>
              <w:jc w:val="center"/>
              <w:rPr>
                <w:rFonts w:ascii="Times New Roman" w:hAnsi="Times New Roman" w:cs="Times New Roman"/>
                <w:b/>
                <w:i/>
                <w:sz w:val="26"/>
                <w:szCs w:val="26"/>
              </w:rPr>
            </w:pPr>
            <w:r w:rsidRPr="00C0146E">
              <w:rPr>
                <w:rFonts w:ascii="Times New Roman" w:hAnsi="Times New Roman"/>
                <w:b/>
                <w:i/>
                <w:spacing w:val="-1"/>
                <w:sz w:val="26"/>
                <w:szCs w:val="26"/>
              </w:rPr>
              <w:t>Реалізація антикорупційної політики в кадровому сегменті, забезпечення доброчесності працівників, формування негативного ставлення до корупції</w:t>
            </w:r>
          </w:p>
        </w:tc>
      </w:tr>
      <w:tr w:rsidR="00B46C87" w:rsidTr="00D34F76">
        <w:tc>
          <w:tcPr>
            <w:tcW w:w="576" w:type="dxa"/>
          </w:tcPr>
          <w:p w:rsidR="00B46C87" w:rsidRPr="00B40BD8" w:rsidRDefault="00B40BD8" w:rsidP="003C2F22">
            <w:pPr>
              <w:ind w:firstLine="0"/>
              <w:rPr>
                <w:rFonts w:ascii="Times New Roman" w:hAnsi="Times New Roman" w:cs="Times New Roman"/>
                <w:sz w:val="24"/>
                <w:szCs w:val="24"/>
              </w:rPr>
            </w:pPr>
            <w:r w:rsidRPr="00B40BD8">
              <w:rPr>
                <w:rFonts w:ascii="Times New Roman" w:hAnsi="Times New Roman" w:cs="Times New Roman"/>
                <w:sz w:val="24"/>
                <w:szCs w:val="24"/>
              </w:rPr>
              <w:t>1</w:t>
            </w:r>
            <w:r>
              <w:rPr>
                <w:rFonts w:ascii="Times New Roman" w:hAnsi="Times New Roman" w:cs="Times New Roman"/>
                <w:sz w:val="24"/>
                <w:szCs w:val="24"/>
              </w:rPr>
              <w:t>.</w:t>
            </w:r>
          </w:p>
        </w:tc>
        <w:tc>
          <w:tcPr>
            <w:tcW w:w="4572" w:type="dxa"/>
          </w:tcPr>
          <w:p w:rsidR="00B46C87" w:rsidRPr="00D34F76" w:rsidRDefault="00A003A3" w:rsidP="00A207C6">
            <w:pPr>
              <w:autoSpaceDE w:val="0"/>
              <w:autoSpaceDN w:val="0"/>
              <w:adjustRightInd w:val="0"/>
              <w:ind w:firstLine="0"/>
              <w:rPr>
                <w:rFonts w:ascii="Times New Roman" w:hAnsi="Times New Roman" w:cs="Times New Roman"/>
                <w:sz w:val="24"/>
                <w:szCs w:val="28"/>
              </w:rPr>
            </w:pPr>
            <w:r w:rsidRPr="00D34F76">
              <w:rPr>
                <w:rFonts w:ascii="Times New Roman" w:hAnsi="Times New Roman"/>
                <w:spacing w:val="-1"/>
                <w:sz w:val="24"/>
                <w:szCs w:val="28"/>
              </w:rPr>
              <w:t>1) орг</w:t>
            </w:r>
            <w:r w:rsidR="00A575DC">
              <w:rPr>
                <w:rFonts w:ascii="Times New Roman" w:hAnsi="Times New Roman"/>
                <w:spacing w:val="-1"/>
                <w:sz w:val="24"/>
                <w:szCs w:val="28"/>
              </w:rPr>
              <w:t>анізація та проведення навчання</w:t>
            </w:r>
            <w:r w:rsidRPr="00D34F76">
              <w:rPr>
                <w:rFonts w:ascii="Times New Roman" w:hAnsi="Times New Roman"/>
                <w:spacing w:val="-1"/>
                <w:sz w:val="24"/>
                <w:szCs w:val="28"/>
              </w:rPr>
              <w:t xml:space="preserve"> на базі Національної академії внутрішніх справ, Національної </w:t>
            </w:r>
            <w:r w:rsidR="00A575DC">
              <w:rPr>
                <w:rFonts w:ascii="Times New Roman" w:hAnsi="Times New Roman"/>
                <w:spacing w:val="-1"/>
                <w:sz w:val="24"/>
                <w:szCs w:val="28"/>
              </w:rPr>
              <w:t xml:space="preserve">академії Державного управління при президентові України тощо </w:t>
            </w:r>
            <w:r w:rsidRPr="00D34F76">
              <w:rPr>
                <w:rFonts w:ascii="Times New Roman" w:hAnsi="Times New Roman"/>
                <w:spacing w:val="-1"/>
                <w:sz w:val="24"/>
                <w:szCs w:val="28"/>
              </w:rPr>
              <w:t>навчання працівників ДМС, її територіальних органів та підприємств, що належать до сфери управління ДМС  у тому числі з питань запобігання проявів корупції</w:t>
            </w:r>
            <w:r w:rsidR="00EA1206">
              <w:rPr>
                <w:rFonts w:ascii="Times New Roman" w:hAnsi="Times New Roman"/>
                <w:spacing w:val="-1"/>
                <w:sz w:val="24"/>
                <w:szCs w:val="28"/>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Грудень</w:t>
            </w:r>
          </w:p>
          <w:p w:rsidR="00B46C87" w:rsidRPr="00D34F76" w:rsidRDefault="00A003A3" w:rsidP="00A207C6">
            <w:pPr>
              <w:ind w:firstLine="0"/>
              <w:jc w:val="center"/>
              <w:rPr>
                <w:rFonts w:ascii="Times New Roman" w:hAnsi="Times New Roman" w:cs="Times New Roman"/>
                <w:color w:val="FF0000"/>
                <w:sz w:val="24"/>
                <w:szCs w:val="28"/>
              </w:rPr>
            </w:pPr>
            <w:r w:rsidRPr="00D34F76">
              <w:rPr>
                <w:rFonts w:ascii="Times New Roman" w:hAnsi="Times New Roman"/>
                <w:spacing w:val="-1"/>
                <w:sz w:val="24"/>
                <w:szCs w:val="28"/>
              </w:rPr>
              <w:t>2018 р.</w:t>
            </w:r>
          </w:p>
        </w:tc>
        <w:tc>
          <w:tcPr>
            <w:tcW w:w="1980" w:type="dxa"/>
          </w:tcPr>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УП</w:t>
            </w:r>
          </w:p>
          <w:p w:rsidR="00A003A3" w:rsidRPr="00D34F76" w:rsidRDefault="00A003A3" w:rsidP="002E040E">
            <w:pPr>
              <w:ind w:firstLine="0"/>
              <w:jc w:val="center"/>
              <w:rPr>
                <w:rFonts w:ascii="Times New Roman" w:hAnsi="Times New Roman" w:cs="Times New Roman"/>
                <w:color w:val="FF0000"/>
                <w:sz w:val="24"/>
                <w:szCs w:val="28"/>
              </w:rPr>
            </w:pPr>
            <w:r w:rsidRPr="00D34F76">
              <w:rPr>
                <w:rFonts w:ascii="Times New Roman" w:hAnsi="Times New Roman"/>
                <w:spacing w:val="-1"/>
                <w:sz w:val="24"/>
                <w:szCs w:val="28"/>
              </w:rPr>
              <w:t>ВПЗВК</w:t>
            </w:r>
          </w:p>
          <w:p w:rsidR="00A003A3" w:rsidRPr="00D34F76" w:rsidRDefault="00A003A3" w:rsidP="002E040E">
            <w:pPr>
              <w:jc w:val="center"/>
              <w:rPr>
                <w:rFonts w:ascii="Times New Roman" w:hAnsi="Times New Roman" w:cs="Times New Roman"/>
                <w:sz w:val="24"/>
                <w:szCs w:val="28"/>
              </w:rPr>
            </w:pPr>
          </w:p>
          <w:p w:rsidR="00B46C87" w:rsidRPr="00D34F76" w:rsidRDefault="00B46C87" w:rsidP="002E040E">
            <w:pPr>
              <w:jc w:val="center"/>
              <w:rPr>
                <w:rFonts w:ascii="Times New Roman" w:hAnsi="Times New Roman" w:cs="Times New Roman"/>
                <w:sz w:val="24"/>
                <w:szCs w:val="28"/>
              </w:rPr>
            </w:pPr>
          </w:p>
        </w:tc>
        <w:tc>
          <w:tcPr>
            <w:tcW w:w="6128" w:type="dxa"/>
          </w:tcPr>
          <w:p w:rsidR="00A575DC" w:rsidRPr="00663ED8" w:rsidRDefault="00A575DC" w:rsidP="00A207C6">
            <w:pPr>
              <w:pStyle w:val="aa"/>
              <w:ind w:left="34"/>
              <w:jc w:val="both"/>
              <w:rPr>
                <w:rFonts w:ascii="Times New Roman" w:hAnsi="Times New Roman"/>
                <w:color w:val="000000" w:themeColor="text1"/>
                <w:sz w:val="24"/>
                <w:szCs w:val="24"/>
              </w:rPr>
            </w:pPr>
            <w:r w:rsidRPr="00663ED8">
              <w:rPr>
                <w:rFonts w:ascii="Times New Roman" w:hAnsi="Times New Roman"/>
                <w:color w:val="000000" w:themeColor="text1"/>
                <w:sz w:val="24"/>
                <w:szCs w:val="24"/>
              </w:rPr>
              <w:t>У 2018 році підвищили кваліфікацію:</w:t>
            </w:r>
          </w:p>
          <w:p w:rsidR="00A575DC" w:rsidRPr="00663ED8" w:rsidRDefault="00A575DC" w:rsidP="00A207C6">
            <w:pPr>
              <w:pStyle w:val="aa"/>
              <w:ind w:left="34"/>
              <w:jc w:val="both"/>
              <w:rPr>
                <w:rFonts w:ascii="Times New Roman" w:hAnsi="Times New Roman"/>
                <w:color w:val="000000" w:themeColor="text1"/>
                <w:sz w:val="24"/>
                <w:szCs w:val="24"/>
              </w:rPr>
            </w:pPr>
            <w:r w:rsidRPr="00663ED8">
              <w:rPr>
                <w:rFonts w:ascii="Times New Roman" w:hAnsi="Times New Roman"/>
                <w:color w:val="000000" w:themeColor="text1"/>
                <w:sz w:val="24"/>
                <w:szCs w:val="24"/>
              </w:rPr>
              <w:t>- в Інституті підвищення кваліфікації керівних кадрів Національної академії державного управління при Президентові України за програмою одноденного короткострокового семінару з питань запобігання корупції державних службовців та посадових осіб місцевого самоврядування – 1 працівник апарату та 20 працівників територіальних органів ДМС (всього 21 державний службовець);</w:t>
            </w:r>
          </w:p>
          <w:p w:rsidR="00A575DC" w:rsidRPr="00663ED8" w:rsidRDefault="00A575DC" w:rsidP="00A207C6">
            <w:pPr>
              <w:pStyle w:val="aa"/>
              <w:ind w:left="34"/>
              <w:jc w:val="both"/>
              <w:rPr>
                <w:rFonts w:ascii="Times New Roman" w:hAnsi="Times New Roman"/>
                <w:color w:val="000000" w:themeColor="text1"/>
                <w:sz w:val="24"/>
                <w:szCs w:val="24"/>
              </w:rPr>
            </w:pPr>
            <w:r w:rsidRPr="00663ED8">
              <w:rPr>
                <w:rFonts w:ascii="Times New Roman" w:hAnsi="Times New Roman"/>
                <w:color w:val="000000" w:themeColor="text1"/>
                <w:sz w:val="24"/>
                <w:szCs w:val="24"/>
              </w:rPr>
              <w:t>- у Всеукраїнському центрі підвищення кваліфікації державних службовців</w:t>
            </w:r>
            <w:r w:rsidR="003869A4">
              <w:rPr>
                <w:rFonts w:ascii="Times New Roman" w:hAnsi="Times New Roman"/>
                <w:color w:val="000000" w:themeColor="text1"/>
                <w:sz w:val="24"/>
                <w:szCs w:val="24"/>
              </w:rPr>
              <w:t xml:space="preserve"> </w:t>
            </w:r>
            <w:r w:rsidRPr="00663ED8">
              <w:rPr>
                <w:rFonts w:ascii="Times New Roman" w:hAnsi="Times New Roman"/>
                <w:color w:val="000000" w:themeColor="text1"/>
                <w:sz w:val="24"/>
                <w:szCs w:val="24"/>
              </w:rPr>
              <w:t>і посадових осіб місцевого самоврядування за професійною програмою підвищення кваліфікації з питань запобігання корупції – 1 працівник апарату ДМС.</w:t>
            </w:r>
          </w:p>
          <w:p w:rsidR="00A575DC" w:rsidRPr="00663ED8" w:rsidRDefault="00A575DC" w:rsidP="00A207C6">
            <w:pPr>
              <w:pStyle w:val="aa"/>
              <w:ind w:left="34"/>
              <w:jc w:val="both"/>
              <w:rPr>
                <w:rFonts w:ascii="Times New Roman" w:hAnsi="Times New Roman"/>
                <w:color w:val="000000" w:themeColor="text1"/>
                <w:sz w:val="24"/>
                <w:szCs w:val="24"/>
              </w:rPr>
            </w:pPr>
            <w:r w:rsidRPr="00663ED8">
              <w:rPr>
                <w:rFonts w:ascii="Times New Roman" w:hAnsi="Times New Roman"/>
                <w:color w:val="000000" w:themeColor="text1"/>
                <w:sz w:val="24"/>
                <w:szCs w:val="24"/>
              </w:rPr>
              <w:t xml:space="preserve">- у Національній академії внутрішніх справ за </w:t>
            </w:r>
            <w:r w:rsidRPr="00663ED8">
              <w:rPr>
                <w:rFonts w:ascii="Times New Roman" w:hAnsi="Times New Roman"/>
                <w:color w:val="000000" w:themeColor="text1"/>
                <w:sz w:val="24"/>
                <w:szCs w:val="24"/>
              </w:rPr>
              <w:lastRenderedPageBreak/>
              <w:t>програмою тематичного короткострокового семінару з підвищення кваліфікації із основних положень Закону України «Про запобігання корупції» для керівного складу Національної гвардії України, центральних органів виконавчої влади, діяльність яких координується та спрямовується Кабінетом Міністрів України через Міністра внутрішніх справ, територіальних органів з надання сервісних послуг МВС – 3 працівника апарату ДМС.</w:t>
            </w:r>
          </w:p>
          <w:p w:rsidR="00B46C87" w:rsidRPr="003B4398" w:rsidRDefault="00A575DC" w:rsidP="00A207C6">
            <w:pPr>
              <w:ind w:firstLine="0"/>
              <w:rPr>
                <w:rFonts w:ascii="Times New Roman" w:hAnsi="Times New Roman" w:cs="Times New Roman"/>
                <w:color w:val="FF0000"/>
                <w:sz w:val="24"/>
                <w:szCs w:val="24"/>
              </w:rPr>
            </w:pPr>
            <w:r w:rsidRPr="00663ED8">
              <w:rPr>
                <w:rFonts w:ascii="Times New Roman" w:hAnsi="Times New Roman"/>
                <w:color w:val="000000" w:themeColor="text1"/>
                <w:sz w:val="24"/>
                <w:szCs w:val="24"/>
              </w:rPr>
              <w:t>Станом на 01.10.2018 року 350 працівників територіальних органів/підрозділів апарату ДМС підвищили кваліфікацію з питань запобігання корупції</w:t>
            </w:r>
            <w:r w:rsidR="00EA1206">
              <w:rPr>
                <w:rFonts w:ascii="Times New Roman" w:hAnsi="Times New Roman"/>
                <w:color w:val="000000" w:themeColor="text1"/>
                <w:sz w:val="24"/>
                <w:szCs w:val="24"/>
              </w:rPr>
              <w:t>.</w:t>
            </w:r>
          </w:p>
        </w:tc>
      </w:tr>
      <w:tr w:rsidR="00E22C02" w:rsidTr="00D34F76">
        <w:tc>
          <w:tcPr>
            <w:tcW w:w="576" w:type="dxa"/>
          </w:tcPr>
          <w:p w:rsidR="00E22C02" w:rsidRPr="002B3328" w:rsidRDefault="00E22C02" w:rsidP="00E22C02">
            <w:pPr>
              <w:ind w:firstLine="0"/>
              <w:rPr>
                <w:rFonts w:ascii="Times New Roman" w:hAnsi="Times New Roman" w:cs="Times New Roman"/>
                <w:sz w:val="24"/>
                <w:szCs w:val="24"/>
              </w:rPr>
            </w:pPr>
          </w:p>
        </w:tc>
        <w:tc>
          <w:tcPr>
            <w:tcW w:w="4572" w:type="dxa"/>
          </w:tcPr>
          <w:p w:rsidR="00E22C02" w:rsidRPr="00D34F76" w:rsidRDefault="00A003A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spacing w:val="-1"/>
                <w:sz w:val="24"/>
                <w:szCs w:val="28"/>
              </w:rPr>
              <w:t>2) організація та здійснення заходів щодо проведення профілактичної роботи в системі територіальних органів ДМС</w:t>
            </w:r>
            <w:r w:rsidR="00EA1206">
              <w:rPr>
                <w:rFonts w:ascii="Times New Roman" w:hAnsi="Times New Roman"/>
                <w:spacing w:val="-1"/>
                <w:sz w:val="24"/>
                <w:szCs w:val="28"/>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Грудень</w:t>
            </w:r>
          </w:p>
          <w:p w:rsidR="00E22C02"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2018 р.</w:t>
            </w:r>
          </w:p>
        </w:tc>
        <w:tc>
          <w:tcPr>
            <w:tcW w:w="1980" w:type="dxa"/>
          </w:tcPr>
          <w:p w:rsidR="00E22C02"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ВПЗВК</w:t>
            </w:r>
          </w:p>
        </w:tc>
        <w:tc>
          <w:tcPr>
            <w:tcW w:w="6128" w:type="dxa"/>
          </w:tcPr>
          <w:p w:rsidR="00E22C02" w:rsidRPr="003B4398" w:rsidRDefault="00A575DC" w:rsidP="00014757">
            <w:pPr>
              <w:ind w:firstLine="0"/>
              <w:rPr>
                <w:rFonts w:ascii="Times New Roman" w:hAnsi="Times New Roman" w:cs="Times New Roman"/>
                <w:color w:val="FF0000"/>
                <w:sz w:val="24"/>
                <w:szCs w:val="24"/>
              </w:rPr>
            </w:pPr>
            <w:r w:rsidRPr="00DD3179">
              <w:rPr>
                <w:rFonts w:ascii="Times New Roman" w:eastAsia="Times New Roman" w:hAnsi="Times New Roman"/>
                <w:sz w:val="24"/>
                <w:szCs w:val="24"/>
                <w:lang w:eastAsia="ru-RU"/>
              </w:rPr>
              <w:t xml:space="preserve">Відповідно до наказу МВС від 25.05.2012 № 452 «Про затвердження Положення про профілактику правопорушень, </w:t>
            </w:r>
            <w:r w:rsidRPr="00014757">
              <w:rPr>
                <w:rFonts w:ascii="Times New Roman" w:eastAsia="Times New Roman" w:hAnsi="Times New Roman"/>
                <w:sz w:val="24"/>
                <w:szCs w:val="24"/>
                <w:lang w:eastAsia="ru-RU"/>
              </w:rPr>
              <w:t xml:space="preserve">пов’язаних із здійсненням службової діяльності працівниками Державної міграційної служби України» у 2018 році </w:t>
            </w:r>
            <w:r w:rsidR="00014757" w:rsidRPr="00014757">
              <w:rPr>
                <w:rFonts w:ascii="Times New Roman" w:hAnsi="Times New Roman"/>
                <w:spacing w:val="-1"/>
                <w:sz w:val="24"/>
                <w:szCs w:val="28"/>
              </w:rPr>
              <w:t>Відділом з питань запобігання та виявлення корупції ДМС України</w:t>
            </w:r>
            <w:r w:rsidR="00014757" w:rsidRPr="00014757">
              <w:rPr>
                <w:rFonts w:ascii="Times New Roman" w:eastAsia="Times New Roman" w:hAnsi="Times New Roman"/>
                <w:sz w:val="24"/>
                <w:szCs w:val="24"/>
                <w:lang w:eastAsia="ru-RU"/>
              </w:rPr>
              <w:t xml:space="preserve"> ініційовано проведення 3 заходи загальної профілактики корупційних та пов’язаних із корупцією правопорушень. Також, у системі територіальних органів ДМС </w:t>
            </w:r>
            <w:r w:rsidRPr="00014757">
              <w:rPr>
                <w:rFonts w:ascii="Times New Roman" w:eastAsia="Times New Roman" w:hAnsi="Times New Roman"/>
                <w:sz w:val="24"/>
                <w:szCs w:val="24"/>
                <w:lang w:eastAsia="ru-RU"/>
              </w:rPr>
              <w:t>проведен</w:t>
            </w:r>
            <w:r w:rsidR="00014757" w:rsidRPr="00014757">
              <w:rPr>
                <w:rFonts w:ascii="Times New Roman" w:eastAsia="Times New Roman" w:hAnsi="Times New Roman"/>
                <w:sz w:val="24"/>
                <w:szCs w:val="24"/>
                <w:lang w:eastAsia="ru-RU"/>
              </w:rPr>
              <w:t>о</w:t>
            </w:r>
            <w:r w:rsidRPr="00014757">
              <w:rPr>
                <w:rFonts w:ascii="Times New Roman" w:eastAsia="Times New Roman" w:hAnsi="Times New Roman"/>
                <w:sz w:val="24"/>
                <w:szCs w:val="24"/>
                <w:lang w:eastAsia="ru-RU"/>
              </w:rPr>
              <w:t xml:space="preserve"> </w:t>
            </w:r>
            <w:r w:rsidR="00925561" w:rsidRPr="00974AD7">
              <w:rPr>
                <w:rFonts w:ascii="Times New Roman" w:eastAsia="Times New Roman" w:hAnsi="Times New Roman"/>
                <w:sz w:val="24"/>
                <w:szCs w:val="24"/>
                <w:lang w:eastAsia="ru-RU"/>
              </w:rPr>
              <w:t>226</w:t>
            </w:r>
            <w:r w:rsidRPr="00974AD7">
              <w:rPr>
                <w:rFonts w:ascii="Times New Roman" w:eastAsia="Times New Roman" w:hAnsi="Times New Roman"/>
                <w:sz w:val="24"/>
                <w:szCs w:val="24"/>
                <w:lang w:eastAsia="ru-RU"/>
              </w:rPr>
              <w:t xml:space="preserve"> заходів</w:t>
            </w:r>
            <w:r w:rsidRPr="00A575DC">
              <w:rPr>
                <w:rFonts w:ascii="Times New Roman" w:eastAsia="Times New Roman" w:hAnsi="Times New Roman"/>
                <w:color w:val="FF0000"/>
                <w:sz w:val="24"/>
                <w:szCs w:val="24"/>
                <w:lang w:eastAsia="ru-RU"/>
              </w:rPr>
              <w:t xml:space="preserve"> </w:t>
            </w:r>
            <w:r w:rsidRPr="00DD3179">
              <w:rPr>
                <w:rFonts w:ascii="Times New Roman" w:eastAsia="Times New Roman" w:hAnsi="Times New Roman"/>
                <w:sz w:val="24"/>
                <w:szCs w:val="24"/>
                <w:lang w:eastAsia="ru-RU"/>
              </w:rPr>
              <w:t>загальної профілактики правопорушень</w:t>
            </w:r>
            <w:r w:rsidR="00EA1206">
              <w:rPr>
                <w:rFonts w:ascii="Times New Roman" w:eastAsia="Times New Roman" w:hAnsi="Times New Roman"/>
                <w:sz w:val="24"/>
                <w:szCs w:val="24"/>
                <w:lang w:eastAsia="ru-RU"/>
              </w:rPr>
              <w:t>.</w:t>
            </w:r>
          </w:p>
        </w:tc>
      </w:tr>
      <w:tr w:rsidR="00C02A84" w:rsidTr="00D34F76">
        <w:tc>
          <w:tcPr>
            <w:tcW w:w="576" w:type="dxa"/>
          </w:tcPr>
          <w:p w:rsidR="00C02A84" w:rsidRPr="00803BB8" w:rsidRDefault="00BA0953" w:rsidP="00C02A84">
            <w:pPr>
              <w:ind w:firstLine="0"/>
              <w:rPr>
                <w:rFonts w:ascii="Times New Roman" w:hAnsi="Times New Roman" w:cs="Times New Roman"/>
                <w:sz w:val="24"/>
                <w:szCs w:val="24"/>
              </w:rPr>
            </w:pPr>
            <w:r>
              <w:rPr>
                <w:rFonts w:ascii="Times New Roman" w:hAnsi="Times New Roman" w:cs="Times New Roman"/>
                <w:sz w:val="24"/>
                <w:szCs w:val="24"/>
              </w:rPr>
              <w:t>2.</w:t>
            </w:r>
          </w:p>
        </w:tc>
        <w:tc>
          <w:tcPr>
            <w:tcW w:w="4572" w:type="dxa"/>
          </w:tcPr>
          <w:p w:rsidR="00C02A84" w:rsidRPr="00D34F76" w:rsidRDefault="00A003A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spacing w:val="-1"/>
                <w:sz w:val="24"/>
                <w:szCs w:val="28"/>
              </w:rPr>
              <w:t>1) забезпечення проведення оцінювання виконання державними службовцями покладених на них обов’язків і завдань</w:t>
            </w:r>
            <w:r w:rsidR="00EA1206">
              <w:rPr>
                <w:rFonts w:ascii="Times New Roman" w:hAnsi="Times New Roman"/>
                <w:spacing w:val="-1"/>
                <w:sz w:val="24"/>
                <w:szCs w:val="28"/>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жовтень</w:t>
            </w:r>
            <w:r w:rsidRPr="00D34F76">
              <w:rPr>
                <w:rFonts w:ascii="Times New Roman" w:hAnsi="Times New Roman"/>
                <w:spacing w:val="-1"/>
                <w:sz w:val="24"/>
                <w:szCs w:val="28"/>
              </w:rPr>
              <w:br/>
              <w:t>2017 р.</w:t>
            </w:r>
          </w:p>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p>
          <w:p w:rsidR="00C02A84" w:rsidRPr="00D34F76" w:rsidRDefault="00C02A84" w:rsidP="00A207C6">
            <w:pPr>
              <w:jc w:val="center"/>
              <w:rPr>
                <w:rFonts w:ascii="Times New Roman" w:hAnsi="Times New Roman"/>
                <w:sz w:val="24"/>
                <w:szCs w:val="28"/>
              </w:rPr>
            </w:pPr>
          </w:p>
        </w:tc>
        <w:tc>
          <w:tcPr>
            <w:tcW w:w="1980" w:type="dxa"/>
          </w:tcPr>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УП</w:t>
            </w:r>
          </w:p>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структурні підрозділи апарату ДМС</w:t>
            </w:r>
          </w:p>
          <w:p w:rsidR="00C02A84"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територіальні органи ДМС</w:t>
            </w:r>
          </w:p>
        </w:tc>
        <w:tc>
          <w:tcPr>
            <w:tcW w:w="6128" w:type="dxa"/>
          </w:tcPr>
          <w:p w:rsidR="00C13269" w:rsidRPr="00663ED8" w:rsidRDefault="00663ED8" w:rsidP="00436B5F">
            <w:pPr>
              <w:ind w:firstLine="0"/>
              <w:rPr>
                <w:rFonts w:ascii="Times New Roman" w:hAnsi="Times New Roman" w:cs="Times New Roman"/>
                <w:sz w:val="24"/>
                <w:szCs w:val="24"/>
              </w:rPr>
            </w:pPr>
            <w:r w:rsidRPr="00663ED8">
              <w:rPr>
                <w:rFonts w:ascii="Times New Roman" w:hAnsi="Times New Roman" w:cs="Times New Roman"/>
                <w:sz w:val="24"/>
              </w:rPr>
              <w:t>У ДМС результати службової діяльності державних службовців відповідно до вимог статті 44 Закону України «Про державну службу» щороку оціню</w:t>
            </w:r>
            <w:r w:rsidR="00436B5F">
              <w:rPr>
                <w:rFonts w:ascii="Times New Roman" w:hAnsi="Times New Roman" w:cs="Times New Roman"/>
                <w:sz w:val="24"/>
              </w:rPr>
              <w:t>ються для</w:t>
            </w:r>
            <w:r w:rsidRPr="00663ED8">
              <w:rPr>
                <w:rFonts w:ascii="Times New Roman" w:hAnsi="Times New Roman" w:cs="Times New Roman"/>
                <w:sz w:val="24"/>
              </w:rPr>
              <w:t xml:space="preserve">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r w:rsidR="00EA1206">
              <w:rPr>
                <w:rFonts w:ascii="Times New Roman" w:hAnsi="Times New Roman" w:cs="Times New Roman"/>
                <w:sz w:val="24"/>
              </w:rPr>
              <w:t>.</w:t>
            </w:r>
          </w:p>
        </w:tc>
      </w:tr>
      <w:tr w:rsidR="00BA0953" w:rsidTr="00D34F76">
        <w:tc>
          <w:tcPr>
            <w:tcW w:w="576" w:type="dxa"/>
          </w:tcPr>
          <w:p w:rsidR="00BA0953" w:rsidRDefault="00BA0953" w:rsidP="00C02A84">
            <w:pPr>
              <w:ind w:firstLine="0"/>
              <w:rPr>
                <w:rFonts w:ascii="Times New Roman" w:hAnsi="Times New Roman" w:cs="Times New Roman"/>
                <w:sz w:val="24"/>
                <w:szCs w:val="24"/>
              </w:rPr>
            </w:pPr>
          </w:p>
        </w:tc>
        <w:tc>
          <w:tcPr>
            <w:tcW w:w="4572" w:type="dxa"/>
          </w:tcPr>
          <w:p w:rsidR="00BA0953" w:rsidRPr="00D34F76" w:rsidRDefault="00A003A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sz w:val="24"/>
                <w:szCs w:val="28"/>
              </w:rPr>
              <w:t xml:space="preserve">2) організація перевірок достовірності відомостей про застосування заборон,  передбачених Законом України «Про </w:t>
            </w:r>
            <w:r w:rsidR="00BB772F">
              <w:rPr>
                <w:rFonts w:ascii="Times New Roman" w:hAnsi="Times New Roman"/>
                <w:sz w:val="24"/>
                <w:szCs w:val="28"/>
              </w:rPr>
              <w:t xml:space="preserve">очищення влади» </w:t>
            </w:r>
            <w:r w:rsidRPr="00D34F76">
              <w:rPr>
                <w:rFonts w:ascii="Times New Roman" w:hAnsi="Times New Roman"/>
                <w:sz w:val="24"/>
                <w:szCs w:val="28"/>
              </w:rPr>
              <w:t xml:space="preserve">в </w:t>
            </w:r>
            <w:r w:rsidRPr="00D34F76">
              <w:rPr>
                <w:rFonts w:ascii="Times New Roman" w:hAnsi="Times New Roman"/>
                <w:sz w:val="24"/>
                <w:szCs w:val="28"/>
                <w:lang w:eastAsia="uk-UA"/>
              </w:rPr>
              <w:t>ДМС</w:t>
            </w:r>
            <w:r w:rsidRPr="00D34F76">
              <w:rPr>
                <w:rFonts w:ascii="Times New Roman" w:hAnsi="Times New Roman"/>
                <w:sz w:val="24"/>
                <w:szCs w:val="28"/>
              </w:rPr>
              <w:t>, а також за дорученням Голови ДМС організація проведення таких перевірок</w:t>
            </w:r>
            <w:r w:rsidR="00EA1206">
              <w:rPr>
                <w:rFonts w:ascii="Times New Roman" w:hAnsi="Times New Roman"/>
                <w:sz w:val="24"/>
                <w:szCs w:val="28"/>
              </w:rPr>
              <w:t>.</w:t>
            </w:r>
          </w:p>
        </w:tc>
        <w:tc>
          <w:tcPr>
            <w:tcW w:w="2098" w:type="dxa"/>
          </w:tcPr>
          <w:p w:rsidR="00BA095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 встановлені законодавством строки</w:t>
            </w:r>
          </w:p>
        </w:tc>
        <w:tc>
          <w:tcPr>
            <w:tcW w:w="1980" w:type="dxa"/>
          </w:tcPr>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УП</w:t>
            </w:r>
          </w:p>
          <w:p w:rsidR="00BA095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ВПЗВК</w:t>
            </w:r>
          </w:p>
        </w:tc>
        <w:tc>
          <w:tcPr>
            <w:tcW w:w="6128" w:type="dxa"/>
          </w:tcPr>
          <w:p w:rsidR="00BA0953" w:rsidRPr="00803BB8" w:rsidRDefault="00663ED8" w:rsidP="00A207C6">
            <w:pPr>
              <w:ind w:firstLine="0"/>
              <w:rPr>
                <w:rFonts w:ascii="Times New Roman" w:hAnsi="Times New Roman" w:cs="Times New Roman"/>
                <w:sz w:val="24"/>
                <w:szCs w:val="24"/>
              </w:rPr>
            </w:pPr>
            <w:r w:rsidRPr="000D2DA4">
              <w:rPr>
                <w:rFonts w:ascii="Times New Roman" w:hAnsi="Times New Roman" w:cs="Times New Roman"/>
                <w:sz w:val="24"/>
                <w:szCs w:val="24"/>
              </w:rPr>
              <w:t xml:space="preserve">У ДМС відповідно до вимог Закону України «Про очищення влади» забезпечено вжиття заходів (направлення відповідних запитів, підготовка документів за результатами отриманої на запити інформації), спрямованих на </w:t>
            </w:r>
            <w:r w:rsidRPr="000D2DA4">
              <w:rPr>
                <w:rFonts w:ascii="Times New Roman" w:hAnsi="Times New Roman"/>
                <w:sz w:val="24"/>
                <w:szCs w:val="24"/>
              </w:rPr>
              <w:t xml:space="preserve">перевірку достовірності відомостей про застосування відповідних заборон та на встановлення осіб, на яких згідно з статтею 3 закону поширюються ці </w:t>
            </w:r>
            <w:r w:rsidRPr="000D2DA4">
              <w:rPr>
                <w:rFonts w:ascii="Times New Roman" w:hAnsi="Times New Roman"/>
                <w:sz w:val="24"/>
                <w:szCs w:val="24"/>
              </w:rPr>
              <w:lastRenderedPageBreak/>
              <w:t>заборони</w:t>
            </w:r>
            <w:r w:rsidR="00EA1206">
              <w:rPr>
                <w:rFonts w:ascii="Times New Roman" w:hAnsi="Times New Roman"/>
                <w:sz w:val="24"/>
                <w:szCs w:val="24"/>
              </w:rPr>
              <w:t>.</w:t>
            </w:r>
          </w:p>
        </w:tc>
      </w:tr>
      <w:tr w:rsidR="00BA0953" w:rsidTr="00D34F76">
        <w:tc>
          <w:tcPr>
            <w:tcW w:w="576" w:type="dxa"/>
          </w:tcPr>
          <w:p w:rsidR="00BA0953" w:rsidRDefault="00BA0953" w:rsidP="00C02A84">
            <w:pPr>
              <w:ind w:firstLine="0"/>
              <w:rPr>
                <w:rFonts w:ascii="Times New Roman" w:hAnsi="Times New Roman" w:cs="Times New Roman"/>
                <w:sz w:val="24"/>
                <w:szCs w:val="24"/>
              </w:rPr>
            </w:pPr>
          </w:p>
        </w:tc>
        <w:tc>
          <w:tcPr>
            <w:tcW w:w="4572" w:type="dxa"/>
          </w:tcPr>
          <w:p w:rsidR="00BA0953" w:rsidRPr="00D34F76" w:rsidRDefault="00A003A3" w:rsidP="00A207C6">
            <w:pPr>
              <w:widowControl w:val="0"/>
              <w:tabs>
                <w:tab w:val="left" w:pos="-110"/>
              </w:tabs>
              <w:autoSpaceDE w:val="0"/>
              <w:autoSpaceDN w:val="0"/>
              <w:adjustRightInd w:val="0"/>
              <w:spacing w:line="302" w:lineRule="exact"/>
              <w:ind w:firstLine="0"/>
              <w:rPr>
                <w:rFonts w:ascii="Times New Roman" w:hAnsi="Times New Roman"/>
                <w:spacing w:val="-1"/>
                <w:sz w:val="24"/>
                <w:szCs w:val="28"/>
              </w:rPr>
            </w:pPr>
            <w:r w:rsidRPr="00D34F76">
              <w:rPr>
                <w:rFonts w:ascii="Times New Roman" w:hAnsi="Times New Roman"/>
                <w:bCs/>
                <w:sz w:val="24"/>
                <w:szCs w:val="28"/>
                <w:lang w:eastAsia="uk-UA"/>
              </w:rPr>
              <w:t xml:space="preserve">3) організація в межах повноважень </w:t>
            </w:r>
            <w:r w:rsidRPr="00D34F76">
              <w:rPr>
                <w:rFonts w:ascii="Times New Roman" w:hAnsi="Times New Roman"/>
                <w:sz w:val="24"/>
                <w:szCs w:val="28"/>
                <w:lang w:eastAsia="uk-UA"/>
              </w:rPr>
              <w:t xml:space="preserve">проведення спеціальних перевірок стосовно осіб, які претендують </w:t>
            </w:r>
            <w:r w:rsidRPr="00D34F76">
              <w:rPr>
                <w:rStyle w:val="rvts0"/>
                <w:rFonts w:ascii="Times New Roman" w:hAnsi="Times New Roman"/>
                <w:sz w:val="24"/>
                <w:szCs w:val="28"/>
              </w:rPr>
              <w:t>на зайняття посад, які передбачають зайняття відповідального або особливо відповідального становища та посад з підвищеним корупційним ризиком</w:t>
            </w:r>
            <w:r w:rsidRPr="00D34F76">
              <w:rPr>
                <w:rFonts w:ascii="Times New Roman" w:hAnsi="Times New Roman"/>
                <w:sz w:val="24"/>
                <w:szCs w:val="28"/>
                <w:lang w:eastAsia="uk-UA"/>
              </w:rPr>
              <w:t xml:space="preserve"> в ДМС, а також </w:t>
            </w:r>
            <w:r w:rsidRPr="00D34F76">
              <w:rPr>
                <w:rFonts w:ascii="Times New Roman" w:hAnsi="Times New Roman"/>
                <w:sz w:val="24"/>
                <w:szCs w:val="28"/>
              </w:rPr>
              <w:t>за дорученням Голови ДМС організація проведення таких перевірок</w:t>
            </w:r>
            <w:r w:rsidR="00EA1206">
              <w:rPr>
                <w:rFonts w:ascii="Times New Roman" w:hAnsi="Times New Roman"/>
                <w:sz w:val="24"/>
                <w:szCs w:val="28"/>
              </w:rPr>
              <w:t>.</w:t>
            </w:r>
          </w:p>
        </w:tc>
        <w:tc>
          <w:tcPr>
            <w:tcW w:w="2098" w:type="dxa"/>
          </w:tcPr>
          <w:p w:rsidR="00BA095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 встановлені законодавством строки</w:t>
            </w:r>
          </w:p>
        </w:tc>
        <w:tc>
          <w:tcPr>
            <w:tcW w:w="1980" w:type="dxa"/>
          </w:tcPr>
          <w:p w:rsidR="00BA095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8"/>
              </w:rPr>
            </w:pPr>
            <w:r w:rsidRPr="00D34F76">
              <w:rPr>
                <w:rFonts w:ascii="Times New Roman" w:hAnsi="Times New Roman"/>
                <w:spacing w:val="-1"/>
                <w:sz w:val="24"/>
                <w:szCs w:val="28"/>
              </w:rPr>
              <w:t>УП</w:t>
            </w:r>
          </w:p>
        </w:tc>
        <w:tc>
          <w:tcPr>
            <w:tcW w:w="6128" w:type="dxa"/>
          </w:tcPr>
          <w:p w:rsidR="00BA0953" w:rsidRPr="00803BB8" w:rsidRDefault="00663ED8" w:rsidP="00A207C6">
            <w:pPr>
              <w:ind w:firstLine="0"/>
              <w:rPr>
                <w:rFonts w:ascii="Times New Roman" w:hAnsi="Times New Roman" w:cs="Times New Roman"/>
                <w:sz w:val="24"/>
                <w:szCs w:val="24"/>
              </w:rPr>
            </w:pPr>
            <w:r w:rsidRPr="000D2DA4">
              <w:rPr>
                <w:rFonts w:ascii="Times New Roman" w:hAnsi="Times New Roman" w:cs="Times New Roman"/>
                <w:sz w:val="24"/>
                <w:szCs w:val="24"/>
              </w:rPr>
              <w:t>У ДМС відповідно до вимог ст.ст. 56-58 Закону України «Про запобігання корупції» та у порядку, визначеному постановою Кабінету Міністрів України</w:t>
            </w:r>
            <w:r>
              <w:rPr>
                <w:rFonts w:ascii="Times New Roman" w:hAnsi="Times New Roman" w:cs="Times New Roman"/>
                <w:sz w:val="24"/>
                <w:szCs w:val="24"/>
              </w:rPr>
              <w:t xml:space="preserve"> від 25 березня 2015 року № 171</w:t>
            </w:r>
            <w:r w:rsidRPr="000D2DA4">
              <w:rPr>
                <w:rFonts w:ascii="Times New Roman" w:hAnsi="Times New Roman" w:cs="Times New Roman"/>
                <w:sz w:val="24"/>
                <w:szCs w:val="24"/>
              </w:rPr>
              <w:t xml:space="preserve">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забезпечено вжиття заходів, спрямованих на проведення спеціальної перевірки визначеного вказаними вище правовими актами кола осіб</w:t>
            </w:r>
            <w:r w:rsidR="00EA1206">
              <w:rPr>
                <w:rFonts w:ascii="Times New Roman" w:hAnsi="Times New Roman" w:cs="Times New Roman"/>
                <w:sz w:val="24"/>
                <w:szCs w:val="24"/>
              </w:rPr>
              <w:t>.</w:t>
            </w:r>
          </w:p>
        </w:tc>
      </w:tr>
      <w:tr w:rsidR="00024180" w:rsidTr="00C778C1">
        <w:tc>
          <w:tcPr>
            <w:tcW w:w="15354" w:type="dxa"/>
            <w:gridSpan w:val="5"/>
          </w:tcPr>
          <w:p w:rsidR="00024180" w:rsidRPr="00C0146E" w:rsidRDefault="00BA0953" w:rsidP="002E040E">
            <w:pPr>
              <w:ind w:firstLine="0"/>
              <w:jc w:val="center"/>
              <w:rPr>
                <w:rFonts w:ascii="Times New Roman" w:hAnsi="Times New Roman" w:cs="Times New Roman"/>
                <w:b/>
                <w:i/>
                <w:sz w:val="26"/>
                <w:szCs w:val="26"/>
              </w:rPr>
            </w:pPr>
            <w:r w:rsidRPr="00C0146E">
              <w:rPr>
                <w:rFonts w:ascii="Times New Roman" w:hAnsi="Times New Roman"/>
                <w:b/>
                <w:i/>
                <w:spacing w:val="-1"/>
                <w:sz w:val="26"/>
                <w:szCs w:val="26"/>
              </w:rPr>
              <w:t>Здійснення заходів щодо дотримання вимог фінансового контролю, запобігання та врегулювання конфлікту інтересів</w:t>
            </w:r>
          </w:p>
        </w:tc>
      </w:tr>
      <w:tr w:rsidR="00D371C1" w:rsidTr="00D34F76">
        <w:tc>
          <w:tcPr>
            <w:tcW w:w="576" w:type="dxa"/>
          </w:tcPr>
          <w:p w:rsidR="00D371C1" w:rsidRPr="00BA0953" w:rsidRDefault="00E66E5E" w:rsidP="003C2F22">
            <w:pPr>
              <w:ind w:firstLine="0"/>
              <w:rPr>
                <w:rFonts w:ascii="Times New Roman" w:hAnsi="Times New Roman" w:cs="Times New Roman"/>
                <w:sz w:val="24"/>
                <w:szCs w:val="24"/>
              </w:rPr>
            </w:pPr>
            <w:r w:rsidRPr="00BA0953">
              <w:rPr>
                <w:rFonts w:ascii="Times New Roman" w:hAnsi="Times New Roman" w:cs="Times New Roman"/>
                <w:sz w:val="24"/>
                <w:szCs w:val="24"/>
              </w:rPr>
              <w:t>1</w:t>
            </w:r>
            <w:r w:rsidR="00BA0953">
              <w:rPr>
                <w:rFonts w:ascii="Times New Roman" w:hAnsi="Times New Roman" w:cs="Times New Roman"/>
                <w:sz w:val="24"/>
                <w:szCs w:val="24"/>
              </w:rPr>
              <w:t>.</w:t>
            </w:r>
          </w:p>
        </w:tc>
        <w:tc>
          <w:tcPr>
            <w:tcW w:w="4572" w:type="dxa"/>
          </w:tcPr>
          <w:p w:rsidR="00D371C1" w:rsidRPr="00D34F76" w:rsidRDefault="00A003A3" w:rsidP="00A207C6">
            <w:pPr>
              <w:autoSpaceDE w:val="0"/>
              <w:autoSpaceDN w:val="0"/>
              <w:adjustRightInd w:val="0"/>
              <w:ind w:firstLine="0"/>
              <w:rPr>
                <w:rFonts w:ascii="Times New Roman" w:hAnsi="Times New Roman" w:cs="Times New Roman"/>
                <w:sz w:val="24"/>
                <w:szCs w:val="28"/>
              </w:rPr>
            </w:pPr>
            <w:r w:rsidRPr="00D34F76">
              <w:rPr>
                <w:rFonts w:ascii="Times New Roman" w:hAnsi="Times New Roman" w:cs="Times New Roman"/>
                <w:spacing w:val="-1"/>
                <w:sz w:val="24"/>
                <w:szCs w:val="28"/>
              </w:rPr>
              <w:t xml:space="preserve">1) організація забезпечення подання </w:t>
            </w:r>
            <w:r w:rsidRPr="00D34F76">
              <w:rPr>
                <w:rFonts w:ascii="Times New Roman" w:hAnsi="Times New Roman" w:cs="Times New Roman"/>
                <w:sz w:val="24"/>
                <w:szCs w:val="28"/>
              </w:rPr>
              <w:t xml:space="preserve"> працівниками – суб’єктами декларування декларацій про майно, доходи, витрати та зобов’язання фінансового характеру за 2017 рік</w:t>
            </w:r>
            <w:r w:rsidR="000F0DD6">
              <w:rPr>
                <w:rFonts w:ascii="Times New Roman" w:hAnsi="Times New Roman" w:cs="Times New Roman"/>
                <w:sz w:val="24"/>
                <w:szCs w:val="28"/>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1 квітня</w:t>
            </w:r>
          </w:p>
          <w:p w:rsidR="00D371C1" w:rsidRPr="00D34F76" w:rsidRDefault="00A003A3" w:rsidP="00A207C6">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2018 р.</w:t>
            </w:r>
          </w:p>
        </w:tc>
        <w:tc>
          <w:tcPr>
            <w:tcW w:w="1980" w:type="dxa"/>
          </w:tcPr>
          <w:p w:rsidR="00D371C1" w:rsidRPr="00D34F76" w:rsidRDefault="00A003A3" w:rsidP="002E040E">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ВПЗВК</w:t>
            </w:r>
          </w:p>
        </w:tc>
        <w:tc>
          <w:tcPr>
            <w:tcW w:w="6128" w:type="dxa"/>
          </w:tcPr>
          <w:p w:rsidR="00F23976" w:rsidRPr="001B06FC" w:rsidRDefault="00F23976" w:rsidP="00A207C6">
            <w:pPr>
              <w:widowControl w:val="0"/>
              <w:tabs>
                <w:tab w:val="left" w:pos="-110"/>
              </w:tabs>
              <w:autoSpaceDE w:val="0"/>
              <w:autoSpaceDN w:val="0"/>
              <w:adjustRightInd w:val="0"/>
              <w:ind w:firstLine="0"/>
              <w:rPr>
                <w:rFonts w:ascii="Times New Roman" w:hAnsi="Times New Roman"/>
                <w:sz w:val="24"/>
                <w:szCs w:val="24"/>
              </w:rPr>
            </w:pPr>
            <w:r w:rsidRPr="001B06FC">
              <w:rPr>
                <w:rFonts w:ascii="Times New Roman" w:hAnsi="Times New Roman"/>
                <w:sz w:val="24"/>
                <w:szCs w:val="24"/>
              </w:rPr>
              <w:t>З метою забезпечення якісного виконання вимог статті 45 Закону України "Про запобігання корупції" та положень рішення Національного агентства з питань запобігання корупції від 0</w:t>
            </w:r>
            <w:r>
              <w:rPr>
                <w:rFonts w:ascii="Times New Roman" w:hAnsi="Times New Roman"/>
                <w:sz w:val="24"/>
                <w:szCs w:val="24"/>
              </w:rPr>
              <w:t>6.09.2016 № 19, зареєстрованог</w:t>
            </w:r>
            <w:r w:rsidR="00FF153A">
              <w:rPr>
                <w:rFonts w:ascii="Times New Roman" w:hAnsi="Times New Roman"/>
                <w:sz w:val="24"/>
                <w:szCs w:val="24"/>
              </w:rPr>
              <w:t>о</w:t>
            </w:r>
            <w:r w:rsidRPr="001B06FC">
              <w:rPr>
                <w:rFonts w:ascii="Times New Roman" w:hAnsi="Times New Roman"/>
                <w:sz w:val="24"/>
                <w:szCs w:val="24"/>
              </w:rPr>
              <w:t xml:space="preserve"> в Міністерстві юстиції України 15 листопада 2016 року за № 1479/29609, ДМС із посиланням на веб-сайт НАЗК (https://nazk.gov.ua/) забезпечено ознайомлення працівників апарату ДМС та територіальних органів (підрозділів) ДМС зі змістом Роз’яснень щодо застосування окремих положень Закону України «Про запобігання корупції» стосовно заходів фінансового контролю, затверджених Р</w:t>
            </w:r>
            <w:r>
              <w:rPr>
                <w:rFonts w:ascii="Times New Roman" w:hAnsi="Times New Roman"/>
                <w:sz w:val="24"/>
                <w:szCs w:val="24"/>
              </w:rPr>
              <w:t xml:space="preserve">ішенням Національного агентства </w:t>
            </w:r>
            <w:r w:rsidRPr="001B06FC">
              <w:rPr>
                <w:rFonts w:ascii="Times New Roman" w:hAnsi="Times New Roman"/>
                <w:sz w:val="24"/>
                <w:szCs w:val="24"/>
              </w:rPr>
              <w:t xml:space="preserve">з питань запобігання корупції від 11.08.2016 № 3 (із змінами, внесеними рішенням Національного агентства від 06.09.2016 № 18, від 30.09.2016 № 57, від 03.11.2016 № 106, </w:t>
            </w:r>
            <w:r w:rsidRPr="001B06FC">
              <w:rPr>
                <w:rFonts w:ascii="Times New Roman" w:hAnsi="Times New Roman"/>
                <w:sz w:val="24"/>
                <w:szCs w:val="28"/>
              </w:rPr>
              <w:t xml:space="preserve">від </w:t>
            </w:r>
            <w:r w:rsidR="00FF153A">
              <w:rPr>
                <w:rFonts w:ascii="Times New Roman" w:hAnsi="Times New Roman"/>
                <w:sz w:val="24"/>
                <w:szCs w:val="28"/>
              </w:rPr>
              <w:t>13.01.2017            № 24, від 22.02.2017</w:t>
            </w:r>
            <w:r>
              <w:rPr>
                <w:rFonts w:ascii="Times New Roman" w:hAnsi="Times New Roman"/>
                <w:sz w:val="24"/>
                <w:szCs w:val="28"/>
              </w:rPr>
              <w:t xml:space="preserve"> </w:t>
            </w:r>
            <w:r w:rsidRPr="001B06FC">
              <w:rPr>
                <w:rFonts w:ascii="Times New Roman" w:hAnsi="Times New Roman"/>
                <w:sz w:val="24"/>
                <w:szCs w:val="28"/>
              </w:rPr>
              <w:t>№ 59 від 16.03.2017 № 85 та від 02.02.2018 № 118</w:t>
            </w:r>
            <w:r w:rsidRPr="001B06FC">
              <w:rPr>
                <w:rFonts w:ascii="Times New Roman" w:hAnsi="Times New Roman"/>
                <w:sz w:val="24"/>
                <w:szCs w:val="24"/>
              </w:rPr>
              <w:t>).</w:t>
            </w:r>
          </w:p>
          <w:p w:rsidR="00F23976" w:rsidRPr="001B06FC" w:rsidRDefault="00F23976" w:rsidP="00A207C6">
            <w:pPr>
              <w:widowControl w:val="0"/>
              <w:tabs>
                <w:tab w:val="left" w:pos="-110"/>
              </w:tabs>
              <w:autoSpaceDE w:val="0"/>
              <w:autoSpaceDN w:val="0"/>
              <w:adjustRightInd w:val="0"/>
              <w:ind w:firstLine="0"/>
              <w:rPr>
                <w:rFonts w:ascii="Times New Roman" w:hAnsi="Times New Roman"/>
                <w:sz w:val="24"/>
                <w:szCs w:val="24"/>
              </w:rPr>
            </w:pPr>
            <w:r w:rsidRPr="001B06FC">
              <w:rPr>
                <w:rFonts w:ascii="Times New Roman" w:hAnsi="Times New Roman"/>
                <w:sz w:val="24"/>
                <w:szCs w:val="24"/>
              </w:rPr>
              <w:t xml:space="preserve">Працівникам ДМС повідомлено про адміністративну та кримінальну відповідальність за невиконання вимог Закону України "Про запобігання корупції". Про </w:t>
            </w:r>
            <w:r w:rsidRPr="001B06FC">
              <w:rPr>
                <w:rFonts w:ascii="Times New Roman" w:hAnsi="Times New Roman"/>
                <w:sz w:val="24"/>
                <w:szCs w:val="24"/>
              </w:rPr>
              <w:lastRenderedPageBreak/>
              <w:t>проведення вказаних вище заходів інформовано Національне агентство з питань запобігання корупції та Кабінет Міністрів України</w:t>
            </w:r>
            <w:r>
              <w:rPr>
                <w:rFonts w:ascii="Times New Roman" w:hAnsi="Times New Roman"/>
                <w:sz w:val="24"/>
                <w:szCs w:val="24"/>
              </w:rPr>
              <w:t>.</w:t>
            </w:r>
          </w:p>
          <w:p w:rsidR="00F23976" w:rsidRPr="001B06FC" w:rsidRDefault="00F23976" w:rsidP="00A207C6">
            <w:pPr>
              <w:widowControl w:val="0"/>
              <w:tabs>
                <w:tab w:val="left" w:pos="-110"/>
              </w:tabs>
              <w:autoSpaceDE w:val="0"/>
              <w:autoSpaceDN w:val="0"/>
              <w:adjustRightInd w:val="0"/>
              <w:ind w:firstLine="0"/>
              <w:rPr>
                <w:rFonts w:ascii="Times New Roman" w:hAnsi="Times New Roman"/>
                <w:sz w:val="24"/>
                <w:szCs w:val="24"/>
              </w:rPr>
            </w:pPr>
            <w:r w:rsidRPr="001B06FC">
              <w:rPr>
                <w:rFonts w:ascii="Times New Roman" w:hAnsi="Times New Roman"/>
                <w:sz w:val="24"/>
                <w:szCs w:val="24"/>
              </w:rPr>
              <w:t>З метою створення сприятливих умов для своєчасного заповнення працівниками апарату ДМС декларацій особи, уповноваженої на виконання функцій держави або місцевого самоврядування за 2017 рік, усі суб’єкти декларування забезпечено засобами електронного цифрового підпису.</w:t>
            </w:r>
          </w:p>
          <w:p w:rsidR="00F23976" w:rsidRPr="001B06FC" w:rsidRDefault="00F23976" w:rsidP="00A207C6">
            <w:pPr>
              <w:widowControl w:val="0"/>
              <w:tabs>
                <w:tab w:val="left" w:pos="-110"/>
              </w:tabs>
              <w:autoSpaceDE w:val="0"/>
              <w:autoSpaceDN w:val="0"/>
              <w:adjustRightInd w:val="0"/>
              <w:ind w:firstLine="0"/>
              <w:rPr>
                <w:rFonts w:ascii="Times New Roman" w:hAnsi="Times New Roman"/>
                <w:sz w:val="24"/>
                <w:szCs w:val="24"/>
              </w:rPr>
            </w:pPr>
            <w:r w:rsidRPr="001B06FC">
              <w:rPr>
                <w:rFonts w:ascii="Times New Roman" w:hAnsi="Times New Roman"/>
                <w:sz w:val="24"/>
                <w:szCs w:val="24"/>
              </w:rPr>
              <w:t>Працівниками Відділу з питань запобігання та виявлення корупції ДМС здійснено заходи з надання допомоги суб’єктам декларування (працівники ДМС, колишні працівники ДМС, претенденти на посади державної служби ДМС, працівники, що припиняють виконання функцій держави) щодо заповнення електронних декларації особи, уповноваженої на виконання функцій держави або місцевого самоврядування за відповідний звітній період.</w:t>
            </w:r>
          </w:p>
          <w:p w:rsidR="00F23976" w:rsidRPr="009D75F0" w:rsidRDefault="00F23976" w:rsidP="00A207C6">
            <w:pPr>
              <w:tabs>
                <w:tab w:val="num" w:pos="0"/>
              </w:tabs>
              <w:ind w:firstLine="0"/>
              <w:rPr>
                <w:rFonts w:ascii="Times New Roman" w:hAnsi="Times New Roman"/>
                <w:sz w:val="24"/>
                <w:szCs w:val="24"/>
              </w:rPr>
            </w:pPr>
            <w:r w:rsidRPr="001B06FC">
              <w:rPr>
                <w:rFonts w:ascii="Times New Roman" w:hAnsi="Times New Roman"/>
                <w:sz w:val="24"/>
                <w:szCs w:val="24"/>
              </w:rPr>
              <w:t xml:space="preserve">З метою забезпечення належного виконання вимог Закону України «Про запобігання корупції» в частині подання суб’єктами декларування електронних декларацій особи, уповноваженої на виконання функцій держави або місцевого </w:t>
            </w:r>
            <w:r w:rsidRPr="009D75F0">
              <w:rPr>
                <w:rFonts w:ascii="Times New Roman" w:hAnsi="Times New Roman"/>
                <w:sz w:val="24"/>
                <w:szCs w:val="24"/>
              </w:rPr>
              <w:t>самоврядування у Державній міграційній службі України (ДМС) уживалися наступні заходи:</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на оперативних та апаратних нарадах керівництва ДМС керівників самостійних структурних підрозділів апарату ДМС інформовано про необхідність сприяння в поданні підлеглими працівниками електронних декларацій, зокрема в частині забезпечення новопризначених суб’єктів декларування засобами електронного цифрового підпису;</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 xml:space="preserve">до відома суб’єктів декларування доведено вимоги Закону України «Про запобігання корупції», Рішень Національного агентства з питань запобігання корупції від 11.08.2016 № 3 (із змінами, внесеними рішенням </w:t>
            </w:r>
            <w:r w:rsidRPr="009D75F0">
              <w:rPr>
                <w:rFonts w:ascii="Times New Roman" w:hAnsi="Times New Roman"/>
                <w:sz w:val="24"/>
                <w:szCs w:val="24"/>
                <w:lang w:val="uk-UA"/>
              </w:rPr>
              <w:lastRenderedPageBreak/>
              <w:t xml:space="preserve">Національного агентства від 06.09.2016 № 18, від 30.09.2016 № 57, від 03.11.2016 № 106, </w:t>
            </w:r>
            <w:r w:rsidRPr="009D75F0">
              <w:rPr>
                <w:rFonts w:ascii="Times New Roman" w:hAnsi="Times New Roman"/>
                <w:sz w:val="24"/>
                <w:szCs w:val="28"/>
                <w:lang w:val="uk-UA"/>
              </w:rPr>
              <w:t>від 13.01.2017 № 24, від 22.02.2017 № 59 від 16.03.2017 № 85 та від 02.02.2018 № 118</w:t>
            </w:r>
            <w:r w:rsidRPr="009D75F0">
              <w:rPr>
                <w:rFonts w:ascii="Times New Roman" w:hAnsi="Times New Roman"/>
                <w:sz w:val="24"/>
                <w:szCs w:val="24"/>
                <w:lang w:val="uk-UA"/>
              </w:rPr>
              <w:t>) та від 06.09.2016 № 19, зареєстрованого в Міністерстві юстиції України 15 листопада 2016 року за № 1479/29609;</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суб’єктів декларування поінформовано про передбачену законодавством відповідальність за порушення вимог Закону України «Про запобігання корупції» в частині подання останніми електронних декларацій особи, уповноваженої на виконання функцій держави або місцевого самоврядування.</w:t>
            </w:r>
          </w:p>
          <w:p w:rsidR="00F23976" w:rsidRPr="001B06FC" w:rsidRDefault="00F23976" w:rsidP="00A207C6">
            <w:pPr>
              <w:ind w:firstLine="0"/>
              <w:rPr>
                <w:rFonts w:ascii="Times New Roman" w:hAnsi="Times New Roman"/>
                <w:sz w:val="24"/>
                <w:szCs w:val="24"/>
              </w:rPr>
            </w:pPr>
            <w:r w:rsidRPr="009D75F0">
              <w:rPr>
                <w:rFonts w:ascii="Times New Roman" w:hAnsi="Times New Roman"/>
                <w:sz w:val="24"/>
                <w:szCs w:val="24"/>
              </w:rPr>
              <w:t>На виконання доручення Голови ДМС</w:t>
            </w:r>
            <w:r w:rsidRPr="001B06FC">
              <w:rPr>
                <w:rFonts w:ascii="Times New Roman" w:hAnsi="Times New Roman"/>
                <w:sz w:val="24"/>
                <w:szCs w:val="24"/>
              </w:rPr>
              <w:t xml:space="preserve"> від 27.02.2018 № Д/30/1-18 начальниками ГУДМС, УДМС у областях та м. Києві, директорами ПТРБ, ПТПІ, ДП «Документ» ужито наступних заходів:</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F23976">
              <w:rPr>
                <w:rFonts w:ascii="Times New Roman" w:hAnsi="Times New Roman"/>
                <w:sz w:val="24"/>
                <w:szCs w:val="24"/>
                <w:lang w:val="uk-UA"/>
              </w:rPr>
              <w:t xml:space="preserve">до відома підлеглих працівників та працівників підпорядкованих територіальних підрозділів доведено вимоги Закону України «Про запобігання корупції», Рішень Національного агентства з питань запобігання корупції від 11.08.2016 № 3 (із змінами, внесеними рішенням Національного агентства від 06.09.2016 № 18, від 30.09.2016 № 57, від 03.11.2016 № 106, </w:t>
            </w:r>
            <w:r w:rsidRPr="00F23976">
              <w:rPr>
                <w:rFonts w:ascii="Times New Roman" w:hAnsi="Times New Roman"/>
                <w:sz w:val="24"/>
                <w:szCs w:val="28"/>
                <w:lang w:val="uk-UA"/>
              </w:rPr>
              <w:t>від 13.01.2017            № 24, від 22.02.2017 № 59 від 16.03.2017 № 85 та від 02.02.2018 № 118</w:t>
            </w:r>
            <w:r w:rsidRPr="00F23976">
              <w:rPr>
                <w:rFonts w:ascii="Times New Roman" w:hAnsi="Times New Roman"/>
                <w:sz w:val="24"/>
                <w:szCs w:val="24"/>
                <w:lang w:val="uk-UA"/>
              </w:rPr>
              <w:t xml:space="preserve">) та від 06.09.2016 № 19, зареєстрованого в </w:t>
            </w:r>
            <w:r w:rsidRPr="009D75F0">
              <w:rPr>
                <w:rFonts w:ascii="Times New Roman" w:hAnsi="Times New Roman"/>
                <w:sz w:val="24"/>
                <w:szCs w:val="24"/>
                <w:lang w:val="uk-UA"/>
              </w:rPr>
              <w:t>Міністерстві юстиції України 15 листопада 2016 року за № 1479/29609;</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із суб’єктами декларування проведено навчання з питань електронного декларування за 2017 рік;</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організовано забезпечення суб’єктів декларування засобами електронного цифрового підпису;</w:t>
            </w:r>
          </w:p>
          <w:p w:rsidR="00F23976" w:rsidRPr="009D75F0" w:rsidRDefault="00F23976" w:rsidP="00A207C6">
            <w:pPr>
              <w:pStyle w:val="a8"/>
              <w:spacing w:after="0" w:line="240" w:lineRule="auto"/>
              <w:ind w:left="0"/>
              <w:jc w:val="both"/>
              <w:rPr>
                <w:rFonts w:ascii="Times New Roman" w:hAnsi="Times New Roman"/>
                <w:sz w:val="24"/>
                <w:szCs w:val="24"/>
                <w:lang w:val="uk-UA"/>
              </w:rPr>
            </w:pPr>
            <w:r w:rsidRPr="009D75F0">
              <w:rPr>
                <w:rFonts w:ascii="Times New Roman" w:hAnsi="Times New Roman"/>
                <w:sz w:val="24"/>
                <w:szCs w:val="24"/>
                <w:lang w:val="uk-UA"/>
              </w:rPr>
              <w:t>забезпечено сприятливі умови для подання суб’єктами декларування декларацій осіб, уповноважених на виконання функцій держави або місцевого самоврядування;</w:t>
            </w:r>
          </w:p>
          <w:p w:rsidR="00D371C1" w:rsidRPr="003B4398" w:rsidRDefault="00F23976" w:rsidP="00A207C6">
            <w:pPr>
              <w:ind w:firstLine="0"/>
              <w:rPr>
                <w:rFonts w:ascii="Times New Roman" w:hAnsi="Times New Roman" w:cs="Times New Roman"/>
                <w:color w:val="FF0000"/>
                <w:sz w:val="24"/>
                <w:szCs w:val="24"/>
              </w:rPr>
            </w:pPr>
            <w:r w:rsidRPr="009D75F0">
              <w:rPr>
                <w:rFonts w:ascii="Times New Roman" w:hAnsi="Times New Roman"/>
                <w:sz w:val="24"/>
                <w:szCs w:val="24"/>
              </w:rPr>
              <w:t xml:space="preserve">узято під особистий контроль безпосереднє </w:t>
            </w:r>
            <w:r w:rsidRPr="009D75F0">
              <w:rPr>
                <w:rFonts w:ascii="Times New Roman" w:hAnsi="Times New Roman"/>
                <w:sz w:val="24"/>
                <w:szCs w:val="24"/>
              </w:rPr>
              <w:lastRenderedPageBreak/>
              <w:t>інформування НАЗК про можливі майбутні факти неподання чи несвоєчасного подання щорічних електронних декларацій суб’єктами декларування окремо за кожним виявленим фактом у ГУДМС, УДМС</w:t>
            </w:r>
            <w:r w:rsidR="000F0DD6">
              <w:rPr>
                <w:rFonts w:ascii="Times New Roman" w:hAnsi="Times New Roman"/>
                <w:sz w:val="24"/>
                <w:szCs w:val="24"/>
              </w:rPr>
              <w:t>.</w:t>
            </w:r>
          </w:p>
        </w:tc>
      </w:tr>
      <w:tr w:rsidR="00BA0953" w:rsidTr="00D34F76">
        <w:tc>
          <w:tcPr>
            <w:tcW w:w="576" w:type="dxa"/>
          </w:tcPr>
          <w:p w:rsidR="00BA0953" w:rsidRPr="00BA0953" w:rsidRDefault="00BA0953" w:rsidP="003C2F22">
            <w:pPr>
              <w:ind w:firstLine="0"/>
              <w:rPr>
                <w:rFonts w:ascii="Times New Roman" w:hAnsi="Times New Roman" w:cs="Times New Roman"/>
                <w:sz w:val="24"/>
                <w:szCs w:val="24"/>
              </w:rPr>
            </w:pPr>
          </w:p>
        </w:tc>
        <w:tc>
          <w:tcPr>
            <w:tcW w:w="4572" w:type="dxa"/>
          </w:tcPr>
          <w:p w:rsidR="00BA0953" w:rsidRPr="00D34F76" w:rsidRDefault="00A003A3" w:rsidP="00A207C6">
            <w:pPr>
              <w:autoSpaceDE w:val="0"/>
              <w:autoSpaceDN w:val="0"/>
              <w:adjustRightInd w:val="0"/>
              <w:ind w:firstLine="0"/>
              <w:rPr>
                <w:rFonts w:ascii="Times New Roman" w:hAnsi="Times New Roman" w:cs="Times New Roman"/>
                <w:sz w:val="24"/>
                <w:szCs w:val="28"/>
              </w:rPr>
            </w:pPr>
            <w:r w:rsidRPr="00D34F76">
              <w:rPr>
                <w:rFonts w:ascii="Times New Roman" w:hAnsi="Times New Roman" w:cs="Times New Roman"/>
                <w:spacing w:val="-1"/>
                <w:sz w:val="24"/>
                <w:szCs w:val="28"/>
              </w:rPr>
              <w:t>3) п</w:t>
            </w:r>
            <w:r w:rsidR="0038684F">
              <w:rPr>
                <w:rFonts w:ascii="Times New Roman" w:hAnsi="Times New Roman" w:cs="Times New Roman"/>
                <w:spacing w:val="-1"/>
                <w:sz w:val="24"/>
                <w:szCs w:val="28"/>
              </w:rPr>
              <w:t>еревірка</w:t>
            </w:r>
            <w:r w:rsidRPr="00D34F76">
              <w:rPr>
                <w:rFonts w:ascii="Times New Roman" w:hAnsi="Times New Roman" w:cs="Times New Roman"/>
                <w:sz w:val="24"/>
                <w:szCs w:val="28"/>
              </w:rPr>
              <w:t xml:space="preserve"> </w:t>
            </w:r>
            <w:r w:rsidRPr="00D34F76">
              <w:rPr>
                <w:rStyle w:val="rvts0"/>
                <w:rFonts w:ascii="Times New Roman" w:hAnsi="Times New Roman" w:cs="Times New Roman"/>
                <w:sz w:val="24"/>
                <w:szCs w:val="28"/>
              </w:rPr>
              <w:t xml:space="preserve">фактів своєчасності подання декларацій </w:t>
            </w:r>
            <w:r w:rsidRPr="00D34F76">
              <w:rPr>
                <w:rFonts w:ascii="Times New Roman" w:hAnsi="Times New Roman" w:cs="Times New Roman"/>
                <w:sz w:val="24"/>
                <w:szCs w:val="28"/>
              </w:rPr>
              <w:t>суб’єктами декларування ДМС</w:t>
            </w:r>
            <w:r w:rsidR="000F0DD6">
              <w:rPr>
                <w:rFonts w:ascii="Times New Roman" w:hAnsi="Times New Roman" w:cs="Times New Roman"/>
                <w:sz w:val="24"/>
                <w:szCs w:val="28"/>
              </w:rPr>
              <w:t>.</w:t>
            </w:r>
          </w:p>
        </w:tc>
        <w:tc>
          <w:tcPr>
            <w:tcW w:w="2098" w:type="dxa"/>
          </w:tcPr>
          <w:p w:rsidR="00BA0953" w:rsidRPr="00D34F76" w:rsidRDefault="00A003A3" w:rsidP="00A207C6">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 xml:space="preserve">до 15 квітня </w:t>
            </w:r>
            <w:r w:rsidRPr="00D34F76">
              <w:rPr>
                <w:rFonts w:ascii="Times New Roman" w:hAnsi="Times New Roman" w:cs="Times New Roman"/>
                <w:spacing w:val="-1"/>
                <w:sz w:val="24"/>
                <w:szCs w:val="28"/>
              </w:rPr>
              <w:br/>
              <w:t>2018 р.</w:t>
            </w:r>
          </w:p>
        </w:tc>
        <w:tc>
          <w:tcPr>
            <w:tcW w:w="1980" w:type="dxa"/>
          </w:tcPr>
          <w:p w:rsidR="00BA0953" w:rsidRPr="00D34F76" w:rsidRDefault="00A003A3" w:rsidP="002E040E">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ВПЗВК територіальні органи</w:t>
            </w:r>
          </w:p>
        </w:tc>
        <w:tc>
          <w:tcPr>
            <w:tcW w:w="6128" w:type="dxa"/>
          </w:tcPr>
          <w:p w:rsidR="00BA0953" w:rsidRPr="003B4398" w:rsidRDefault="00F23976" w:rsidP="00A207C6">
            <w:pPr>
              <w:ind w:firstLine="0"/>
              <w:rPr>
                <w:rFonts w:ascii="Times New Roman" w:hAnsi="Times New Roman" w:cs="Times New Roman"/>
                <w:color w:val="FF0000"/>
                <w:sz w:val="24"/>
                <w:szCs w:val="24"/>
              </w:rPr>
            </w:pPr>
            <w:r w:rsidRPr="001B06FC">
              <w:rPr>
                <w:rFonts w:ascii="Times New Roman" w:hAnsi="Times New Roman"/>
                <w:sz w:val="24"/>
                <w:szCs w:val="24"/>
              </w:rPr>
              <w:t>Із застосуванням системи електронного декларування на веб-сайті НАЗК у встановлені антикорупційним законодавством терміни забезпечено перевірку стану подання суб’єктами декларування органів ДМС своїх щорічних електронних декларацій</w:t>
            </w:r>
            <w:r w:rsidR="00A74A10">
              <w:rPr>
                <w:rFonts w:ascii="Times New Roman" w:hAnsi="Times New Roman"/>
                <w:sz w:val="24"/>
                <w:szCs w:val="24"/>
              </w:rPr>
              <w:t xml:space="preserve"> за 2017 рік</w:t>
            </w:r>
            <w:r w:rsidRPr="001B06FC">
              <w:rPr>
                <w:rFonts w:ascii="Times New Roman" w:hAnsi="Times New Roman"/>
                <w:sz w:val="24"/>
                <w:szCs w:val="24"/>
              </w:rPr>
              <w:t>. На постійній основі проводиться перевірка фактів подання електронних декларацій такими суб’єктами декларування, як: колишні працівники ДМС; претенденти на посади державної служби ДМС; працівники, що припиняють виконання функцій держави</w:t>
            </w:r>
            <w:r w:rsidR="000F0DD6">
              <w:rPr>
                <w:rFonts w:ascii="Times New Roman" w:hAnsi="Times New Roman"/>
                <w:sz w:val="24"/>
                <w:szCs w:val="24"/>
              </w:rPr>
              <w:t>.</w:t>
            </w:r>
          </w:p>
        </w:tc>
      </w:tr>
      <w:tr w:rsidR="00BA0953" w:rsidTr="00D34F76">
        <w:tc>
          <w:tcPr>
            <w:tcW w:w="576" w:type="dxa"/>
          </w:tcPr>
          <w:p w:rsidR="00BA0953" w:rsidRPr="00BA0953" w:rsidRDefault="00BA0953" w:rsidP="003C2F22">
            <w:pPr>
              <w:ind w:firstLine="0"/>
              <w:rPr>
                <w:rFonts w:ascii="Times New Roman" w:hAnsi="Times New Roman" w:cs="Times New Roman"/>
                <w:sz w:val="24"/>
                <w:szCs w:val="24"/>
              </w:rPr>
            </w:pPr>
            <w:r>
              <w:rPr>
                <w:rFonts w:ascii="Times New Roman" w:hAnsi="Times New Roman" w:cs="Times New Roman"/>
                <w:sz w:val="24"/>
                <w:szCs w:val="24"/>
              </w:rPr>
              <w:t>2.</w:t>
            </w:r>
          </w:p>
        </w:tc>
        <w:tc>
          <w:tcPr>
            <w:tcW w:w="4572" w:type="dxa"/>
          </w:tcPr>
          <w:p w:rsidR="00BA0953" w:rsidRPr="00D34F76" w:rsidRDefault="006B3FF8" w:rsidP="00A207C6">
            <w:pPr>
              <w:autoSpaceDE w:val="0"/>
              <w:autoSpaceDN w:val="0"/>
              <w:adjustRightInd w:val="0"/>
              <w:ind w:firstLine="0"/>
              <w:rPr>
                <w:rFonts w:ascii="Times New Roman" w:hAnsi="Times New Roman" w:cs="Times New Roman"/>
                <w:sz w:val="24"/>
                <w:szCs w:val="28"/>
              </w:rPr>
            </w:pPr>
            <w:r>
              <w:rPr>
                <w:rFonts w:ascii="Times New Roman" w:hAnsi="Times New Roman" w:cs="Times New Roman"/>
                <w:spacing w:val="-1"/>
                <w:sz w:val="24"/>
                <w:szCs w:val="28"/>
              </w:rPr>
              <w:t xml:space="preserve">1) </w:t>
            </w:r>
            <w:r w:rsidR="002B0A0B">
              <w:rPr>
                <w:rFonts w:ascii="Times New Roman" w:hAnsi="Times New Roman" w:cs="Times New Roman"/>
                <w:spacing w:val="-1"/>
                <w:sz w:val="24"/>
                <w:szCs w:val="28"/>
              </w:rPr>
              <w:t xml:space="preserve">Опрацювання </w:t>
            </w:r>
            <w:r w:rsidR="00A003A3" w:rsidRPr="00D34F76">
              <w:rPr>
                <w:rFonts w:ascii="Times New Roman" w:hAnsi="Times New Roman" w:cs="Times New Roman"/>
                <w:spacing w:val="-1"/>
                <w:sz w:val="24"/>
                <w:szCs w:val="28"/>
              </w:rPr>
              <w:t>та узагальнення інформації про близьких осіб, які працюють в системі ДМС, зокрема: в апараті ДМС, територіальних органах ДМС,</w:t>
            </w:r>
            <w:r w:rsidR="00A003A3" w:rsidRPr="00D34F76">
              <w:rPr>
                <w:rFonts w:ascii="Times New Roman" w:hAnsi="Times New Roman" w:cs="Times New Roman"/>
                <w:bCs/>
                <w:sz w:val="24"/>
                <w:szCs w:val="28"/>
                <w:lang w:eastAsia="uk-UA"/>
              </w:rPr>
              <w:t xml:space="preserve"> установах та підприємствах, що належать до сфери управління ДМС</w:t>
            </w:r>
            <w:r w:rsidR="000F0DD6">
              <w:rPr>
                <w:rFonts w:ascii="Times New Roman" w:hAnsi="Times New Roman" w:cs="Times New Roman"/>
                <w:bCs/>
                <w:sz w:val="24"/>
                <w:szCs w:val="28"/>
                <w:lang w:eastAsia="uk-UA"/>
              </w:rPr>
              <w:t>.</w:t>
            </w:r>
          </w:p>
        </w:tc>
        <w:tc>
          <w:tcPr>
            <w:tcW w:w="2098" w:type="dxa"/>
          </w:tcPr>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Не пізніше</w:t>
            </w:r>
          </w:p>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05 березня</w:t>
            </w:r>
          </w:p>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05 червня</w:t>
            </w:r>
          </w:p>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05 вересня</w:t>
            </w:r>
          </w:p>
          <w:p w:rsidR="00A003A3" w:rsidRPr="00D34F76" w:rsidRDefault="00A003A3"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05 рудня</w:t>
            </w:r>
          </w:p>
          <w:p w:rsidR="00BA0953" w:rsidRPr="00D34F76" w:rsidRDefault="00A003A3" w:rsidP="00A207C6">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2018 р.</w:t>
            </w:r>
          </w:p>
        </w:tc>
        <w:tc>
          <w:tcPr>
            <w:tcW w:w="1980" w:type="dxa"/>
          </w:tcPr>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ВПЗВК</w:t>
            </w:r>
          </w:p>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Структурні підрозділи апарату ДМС</w:t>
            </w:r>
          </w:p>
          <w:p w:rsidR="00A003A3" w:rsidRPr="00D34F76" w:rsidRDefault="00A003A3"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територіальні органи ДМС</w:t>
            </w:r>
          </w:p>
          <w:p w:rsidR="00BA0953" w:rsidRPr="00D34F76" w:rsidRDefault="00A003A3" w:rsidP="002E040E">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установи та підприємства, що належать до сфери управління ДМС</w:t>
            </w:r>
          </w:p>
        </w:tc>
        <w:tc>
          <w:tcPr>
            <w:tcW w:w="6128" w:type="dxa"/>
          </w:tcPr>
          <w:p w:rsidR="00BA0953" w:rsidRPr="003B4398" w:rsidRDefault="002B0A0B" w:rsidP="00393814">
            <w:pPr>
              <w:ind w:firstLine="0"/>
              <w:rPr>
                <w:rFonts w:ascii="Times New Roman" w:hAnsi="Times New Roman" w:cs="Times New Roman"/>
                <w:color w:val="FF0000"/>
                <w:sz w:val="24"/>
                <w:szCs w:val="24"/>
              </w:rPr>
            </w:pPr>
            <w:r w:rsidRPr="00393814">
              <w:rPr>
                <w:rFonts w:ascii="Times New Roman" w:hAnsi="Times New Roman" w:cs="Times New Roman"/>
                <w:sz w:val="24"/>
                <w:szCs w:val="24"/>
              </w:rPr>
              <w:t xml:space="preserve">У ДМС відповідно до </w:t>
            </w:r>
            <w:r w:rsidR="00F23976" w:rsidRPr="00393814">
              <w:rPr>
                <w:rFonts w:ascii="Times New Roman" w:hAnsi="Times New Roman" w:cs="Times New Roman"/>
                <w:sz w:val="24"/>
                <w:szCs w:val="24"/>
              </w:rPr>
              <w:t xml:space="preserve">Доручення </w:t>
            </w:r>
            <w:r w:rsidRPr="00393814">
              <w:rPr>
                <w:rFonts w:ascii="Times New Roman" w:hAnsi="Times New Roman" w:cs="Times New Roman"/>
                <w:sz w:val="24"/>
                <w:szCs w:val="24"/>
              </w:rPr>
              <w:t>Г</w:t>
            </w:r>
            <w:r w:rsidR="00F23976" w:rsidRPr="00393814">
              <w:rPr>
                <w:rFonts w:ascii="Times New Roman" w:hAnsi="Times New Roman" w:cs="Times New Roman"/>
                <w:sz w:val="24"/>
                <w:szCs w:val="24"/>
              </w:rPr>
              <w:t xml:space="preserve">олови ДМС від 31.10.2017 № Д/163/1-17 </w:t>
            </w:r>
            <w:r w:rsidRPr="00393814">
              <w:rPr>
                <w:rFonts w:ascii="Times New Roman" w:hAnsi="Times New Roman" w:cs="Times New Roman"/>
                <w:sz w:val="24"/>
                <w:szCs w:val="24"/>
              </w:rPr>
              <w:t xml:space="preserve">відбувається опрацювання та узагальнення інформації про </w:t>
            </w:r>
            <w:r w:rsidRPr="00393814">
              <w:rPr>
                <w:rFonts w:ascii="Times New Roman" w:hAnsi="Times New Roman" w:cs="Times New Roman"/>
                <w:spacing w:val="-1"/>
                <w:sz w:val="24"/>
                <w:szCs w:val="28"/>
              </w:rPr>
              <w:t>близьких осіб, які працюють в системі ДМС, зокрема: в апараті ДМС, територіальних органах ДМС,</w:t>
            </w:r>
            <w:r w:rsidRPr="00393814">
              <w:rPr>
                <w:rFonts w:ascii="Times New Roman" w:hAnsi="Times New Roman" w:cs="Times New Roman"/>
                <w:bCs/>
                <w:sz w:val="24"/>
                <w:szCs w:val="28"/>
                <w:lang w:eastAsia="uk-UA"/>
              </w:rPr>
              <w:t xml:space="preserve"> установах та підприємствах, що належать до сф</w:t>
            </w:r>
            <w:r w:rsidR="0057481C" w:rsidRPr="00393814">
              <w:rPr>
                <w:rFonts w:ascii="Times New Roman" w:hAnsi="Times New Roman" w:cs="Times New Roman"/>
                <w:bCs/>
                <w:sz w:val="24"/>
                <w:szCs w:val="28"/>
                <w:lang w:eastAsia="uk-UA"/>
              </w:rPr>
              <w:t>ери управління ДМС щоквартально</w:t>
            </w:r>
            <w:r w:rsidR="000F0DD6">
              <w:rPr>
                <w:rFonts w:ascii="Times New Roman" w:hAnsi="Times New Roman" w:cs="Times New Roman"/>
                <w:bCs/>
                <w:sz w:val="24"/>
                <w:szCs w:val="28"/>
                <w:lang w:eastAsia="uk-UA"/>
              </w:rPr>
              <w:t>.</w:t>
            </w:r>
          </w:p>
        </w:tc>
      </w:tr>
      <w:tr w:rsidR="00BA0953" w:rsidTr="00D34F76">
        <w:tc>
          <w:tcPr>
            <w:tcW w:w="576" w:type="dxa"/>
          </w:tcPr>
          <w:p w:rsidR="00BA0953" w:rsidRPr="00BA0953" w:rsidRDefault="00BA0953" w:rsidP="003C2F22">
            <w:pPr>
              <w:ind w:firstLine="0"/>
              <w:rPr>
                <w:rFonts w:ascii="Times New Roman" w:hAnsi="Times New Roman" w:cs="Times New Roman"/>
                <w:sz w:val="24"/>
                <w:szCs w:val="24"/>
              </w:rPr>
            </w:pPr>
          </w:p>
        </w:tc>
        <w:tc>
          <w:tcPr>
            <w:tcW w:w="4572" w:type="dxa"/>
          </w:tcPr>
          <w:p w:rsidR="00D34F76" w:rsidRPr="00D34F76" w:rsidRDefault="00D34F76" w:rsidP="00A207C6">
            <w:pPr>
              <w:widowControl w:val="0"/>
              <w:tabs>
                <w:tab w:val="left" w:pos="-110"/>
              </w:tabs>
              <w:autoSpaceDE w:val="0"/>
              <w:autoSpaceDN w:val="0"/>
              <w:adjustRightInd w:val="0"/>
              <w:spacing w:line="302" w:lineRule="exact"/>
              <w:ind w:hanging="9"/>
              <w:rPr>
                <w:rFonts w:ascii="Times New Roman" w:hAnsi="Times New Roman" w:cs="Times New Roman"/>
                <w:bCs/>
                <w:sz w:val="24"/>
                <w:szCs w:val="28"/>
                <w:lang w:eastAsia="uk-UA"/>
              </w:rPr>
            </w:pPr>
            <w:r w:rsidRPr="00D34F76">
              <w:rPr>
                <w:rFonts w:ascii="Times New Roman" w:hAnsi="Times New Roman" w:cs="Times New Roman"/>
                <w:spacing w:val="-1"/>
                <w:sz w:val="24"/>
                <w:szCs w:val="28"/>
              </w:rPr>
              <w:t>2) надання методичної допомоги щодо  роз’яснення поняття конфлікту інтересів та вжиття заходів у разі необхідності щодо його усунення  для працівників апарату ДМС,</w:t>
            </w:r>
            <w:r w:rsidRPr="00D34F76">
              <w:rPr>
                <w:rFonts w:ascii="Times New Roman" w:hAnsi="Times New Roman" w:cs="Times New Roman"/>
                <w:bCs/>
                <w:sz w:val="24"/>
                <w:szCs w:val="28"/>
                <w:lang w:eastAsia="uk-UA"/>
              </w:rPr>
              <w:t xml:space="preserve"> установ та підприємств, що належать до сфери управління ДМС</w:t>
            </w:r>
            <w:r w:rsidR="000F0DD6">
              <w:rPr>
                <w:rFonts w:ascii="Times New Roman" w:hAnsi="Times New Roman" w:cs="Times New Roman"/>
                <w:bCs/>
                <w:sz w:val="24"/>
                <w:szCs w:val="28"/>
                <w:lang w:eastAsia="uk-UA"/>
              </w:rPr>
              <w:t>.</w:t>
            </w:r>
            <w:r w:rsidRPr="00D34F76">
              <w:rPr>
                <w:rFonts w:ascii="Times New Roman" w:hAnsi="Times New Roman" w:cs="Times New Roman"/>
                <w:bCs/>
                <w:sz w:val="24"/>
                <w:szCs w:val="28"/>
                <w:lang w:eastAsia="uk-UA"/>
              </w:rPr>
              <w:t xml:space="preserve"> </w:t>
            </w:r>
          </w:p>
          <w:p w:rsidR="00BA0953" w:rsidRPr="00D34F76" w:rsidRDefault="00BA0953" w:rsidP="00D34F76">
            <w:pPr>
              <w:autoSpaceDE w:val="0"/>
              <w:autoSpaceDN w:val="0"/>
              <w:adjustRightInd w:val="0"/>
              <w:ind w:firstLine="0"/>
              <w:jc w:val="left"/>
              <w:rPr>
                <w:rFonts w:ascii="Times New Roman" w:hAnsi="Times New Roman" w:cs="Times New Roman"/>
                <w:sz w:val="24"/>
                <w:szCs w:val="28"/>
              </w:rPr>
            </w:pPr>
          </w:p>
        </w:tc>
        <w:tc>
          <w:tcPr>
            <w:tcW w:w="2098" w:type="dxa"/>
          </w:tcPr>
          <w:p w:rsidR="00D34F76" w:rsidRPr="00D34F76"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Березень</w:t>
            </w:r>
          </w:p>
          <w:p w:rsidR="00D34F76" w:rsidRPr="00D34F76"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Червень</w:t>
            </w:r>
          </w:p>
          <w:p w:rsidR="00D34F76" w:rsidRPr="00D34F76"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Вересень</w:t>
            </w:r>
          </w:p>
          <w:p w:rsidR="00D34F76" w:rsidRPr="00D34F76"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Грудень</w:t>
            </w:r>
          </w:p>
          <w:p w:rsidR="00D34F76" w:rsidRPr="00D34F76" w:rsidRDefault="00D34F76" w:rsidP="00A207C6">
            <w:pPr>
              <w:framePr w:hSpace="180" w:wrap="around" w:vAnchor="text" w:hAnchor="margin" w:xAlign="center" w:y="182"/>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2018 р.</w:t>
            </w:r>
          </w:p>
          <w:p w:rsidR="00BA0953" w:rsidRPr="00D34F76" w:rsidRDefault="00D34F76" w:rsidP="00A207C6">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 xml:space="preserve">У разі необхідності прийняття відповідних </w:t>
            </w:r>
            <w:r w:rsidRPr="00D34F76">
              <w:rPr>
                <w:rFonts w:ascii="Times New Roman" w:hAnsi="Times New Roman" w:cs="Times New Roman"/>
                <w:spacing w:val="-1"/>
                <w:sz w:val="24"/>
                <w:szCs w:val="28"/>
              </w:rPr>
              <w:lastRenderedPageBreak/>
              <w:t>управлінських рішень з метою усунення конфлікту інтересів  у встановлені законодавством строки</w:t>
            </w:r>
          </w:p>
        </w:tc>
        <w:tc>
          <w:tcPr>
            <w:tcW w:w="1980" w:type="dxa"/>
          </w:tcPr>
          <w:p w:rsidR="00D34F76" w:rsidRPr="00D34F7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lastRenderedPageBreak/>
              <w:t>ВПЗВК</w:t>
            </w:r>
          </w:p>
          <w:p w:rsidR="00D34F76" w:rsidRPr="00D34F7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Структурні підрозділи апарату ДМС</w:t>
            </w:r>
          </w:p>
          <w:p w:rsidR="00D34F76" w:rsidRPr="00D34F7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8"/>
              </w:rPr>
            </w:pPr>
            <w:r w:rsidRPr="00D34F76">
              <w:rPr>
                <w:rFonts w:ascii="Times New Roman" w:hAnsi="Times New Roman" w:cs="Times New Roman"/>
                <w:spacing w:val="-1"/>
                <w:sz w:val="24"/>
                <w:szCs w:val="28"/>
              </w:rPr>
              <w:t>територіальні органи ДМС</w:t>
            </w:r>
          </w:p>
          <w:p w:rsidR="00BA0953" w:rsidRPr="00D34F76" w:rsidRDefault="00D34F76" w:rsidP="002E040E">
            <w:pPr>
              <w:ind w:firstLine="0"/>
              <w:jc w:val="center"/>
              <w:rPr>
                <w:rFonts w:ascii="Times New Roman" w:hAnsi="Times New Roman" w:cs="Times New Roman"/>
                <w:color w:val="FF0000"/>
                <w:sz w:val="24"/>
                <w:szCs w:val="28"/>
              </w:rPr>
            </w:pPr>
            <w:r w:rsidRPr="00D34F76">
              <w:rPr>
                <w:rFonts w:ascii="Times New Roman" w:hAnsi="Times New Roman" w:cs="Times New Roman"/>
                <w:spacing w:val="-1"/>
                <w:sz w:val="24"/>
                <w:szCs w:val="28"/>
              </w:rPr>
              <w:t xml:space="preserve">установи та підприємства, що належать до </w:t>
            </w:r>
            <w:r w:rsidRPr="00D34F76">
              <w:rPr>
                <w:rFonts w:ascii="Times New Roman" w:hAnsi="Times New Roman" w:cs="Times New Roman"/>
                <w:spacing w:val="-1"/>
                <w:sz w:val="24"/>
                <w:szCs w:val="28"/>
              </w:rPr>
              <w:lastRenderedPageBreak/>
              <w:t>сфери управління ДМС</w:t>
            </w:r>
          </w:p>
        </w:tc>
        <w:tc>
          <w:tcPr>
            <w:tcW w:w="6128" w:type="dxa"/>
          </w:tcPr>
          <w:p w:rsidR="00BA0953" w:rsidRPr="003B4398" w:rsidRDefault="00076AC6" w:rsidP="0048420F">
            <w:pPr>
              <w:ind w:firstLine="0"/>
              <w:rPr>
                <w:rFonts w:ascii="Times New Roman" w:hAnsi="Times New Roman" w:cs="Times New Roman"/>
                <w:color w:val="FF0000"/>
                <w:sz w:val="24"/>
                <w:szCs w:val="24"/>
              </w:rPr>
            </w:pPr>
            <w:r w:rsidRPr="00DE144D">
              <w:rPr>
                <w:rFonts w:ascii="Times New Roman" w:hAnsi="Times New Roman"/>
                <w:spacing w:val="-1"/>
                <w:sz w:val="24"/>
                <w:szCs w:val="24"/>
              </w:rPr>
              <w:lastRenderedPageBreak/>
              <w:t>Працівниками В</w:t>
            </w:r>
            <w:r w:rsidR="0048420F">
              <w:rPr>
                <w:rFonts w:ascii="Times New Roman" w:hAnsi="Times New Roman"/>
                <w:spacing w:val="-1"/>
                <w:sz w:val="24"/>
                <w:szCs w:val="24"/>
              </w:rPr>
              <w:t xml:space="preserve">ідділу з питань запобігання та виявлення корупції ДМС України </w:t>
            </w:r>
            <w:r w:rsidRPr="00DE144D">
              <w:rPr>
                <w:rFonts w:ascii="Times New Roman" w:hAnsi="Times New Roman"/>
                <w:spacing w:val="-1"/>
                <w:sz w:val="24"/>
                <w:szCs w:val="24"/>
              </w:rPr>
              <w:t>при вирішення питань про призначення на посади претендентів та під час виконання вже призначеними працівниками апарату ДМС,</w:t>
            </w:r>
            <w:r w:rsidRPr="00DE144D">
              <w:rPr>
                <w:rFonts w:ascii="Times New Roman" w:hAnsi="Times New Roman"/>
                <w:bCs/>
                <w:sz w:val="24"/>
                <w:szCs w:val="24"/>
                <w:lang w:eastAsia="uk-UA"/>
              </w:rPr>
              <w:t xml:space="preserve"> установ та підприємств, що належать до сфери управління ДМС,</w:t>
            </w:r>
            <w:r w:rsidRPr="00DE144D">
              <w:rPr>
                <w:rFonts w:ascii="Times New Roman" w:hAnsi="Times New Roman"/>
                <w:spacing w:val="-1"/>
                <w:sz w:val="24"/>
                <w:szCs w:val="24"/>
              </w:rPr>
              <w:t xml:space="preserve"> своїх посадових обов’язків, на постійній основі проводилися роз’яснення поняття конфлікту інтересів та доводилася інформація про передбачені Законом заходи щодо усунення потенціального та реального конфлікту </w:t>
            </w:r>
            <w:r w:rsidRPr="00DE144D">
              <w:rPr>
                <w:rFonts w:ascii="Times New Roman" w:hAnsi="Times New Roman"/>
                <w:spacing w:val="-1"/>
                <w:sz w:val="24"/>
                <w:szCs w:val="24"/>
              </w:rPr>
              <w:lastRenderedPageBreak/>
              <w:t>інтересів</w:t>
            </w:r>
            <w:r w:rsidR="000F0DD6">
              <w:rPr>
                <w:rFonts w:ascii="Times New Roman" w:hAnsi="Times New Roman"/>
                <w:spacing w:val="-1"/>
                <w:sz w:val="24"/>
                <w:szCs w:val="24"/>
              </w:rPr>
              <w:t>.</w:t>
            </w:r>
          </w:p>
        </w:tc>
      </w:tr>
      <w:tr w:rsidR="00BA0953" w:rsidTr="00E41BEC">
        <w:tc>
          <w:tcPr>
            <w:tcW w:w="15354" w:type="dxa"/>
            <w:gridSpan w:val="5"/>
          </w:tcPr>
          <w:p w:rsidR="00BA0953" w:rsidRPr="00C0146E" w:rsidRDefault="00BA0953" w:rsidP="002E040E">
            <w:pPr>
              <w:ind w:firstLine="459"/>
              <w:jc w:val="center"/>
              <w:rPr>
                <w:rFonts w:ascii="Times New Roman" w:hAnsi="Times New Roman"/>
                <w:b/>
                <w:i/>
                <w:spacing w:val="-1"/>
                <w:sz w:val="26"/>
                <w:szCs w:val="26"/>
              </w:rPr>
            </w:pPr>
            <w:r w:rsidRPr="00C0146E">
              <w:rPr>
                <w:rFonts w:ascii="Times New Roman" w:hAnsi="Times New Roman"/>
                <w:b/>
                <w:i/>
                <w:spacing w:val="-1"/>
                <w:sz w:val="26"/>
                <w:szCs w:val="26"/>
              </w:rPr>
              <w:lastRenderedPageBreak/>
              <w:t>Удосконалення процесу надання адміністративних послуг</w:t>
            </w:r>
          </w:p>
        </w:tc>
      </w:tr>
      <w:tr w:rsidR="003364D0" w:rsidTr="00D34F76">
        <w:tc>
          <w:tcPr>
            <w:tcW w:w="576" w:type="dxa"/>
          </w:tcPr>
          <w:p w:rsidR="003364D0" w:rsidRPr="00D01EFF" w:rsidRDefault="00BA0953" w:rsidP="003364D0">
            <w:pPr>
              <w:ind w:firstLine="0"/>
              <w:rPr>
                <w:rFonts w:ascii="Times New Roman" w:hAnsi="Times New Roman" w:cs="Times New Roman"/>
                <w:sz w:val="24"/>
                <w:szCs w:val="24"/>
              </w:rPr>
            </w:pPr>
            <w:r>
              <w:rPr>
                <w:rFonts w:ascii="Times New Roman" w:hAnsi="Times New Roman" w:cs="Times New Roman"/>
                <w:sz w:val="24"/>
                <w:szCs w:val="24"/>
              </w:rPr>
              <w:t>1.</w:t>
            </w:r>
          </w:p>
        </w:tc>
        <w:tc>
          <w:tcPr>
            <w:tcW w:w="4572" w:type="dxa"/>
          </w:tcPr>
          <w:p w:rsidR="003364D0" w:rsidRPr="00B02306" w:rsidRDefault="00BA0953" w:rsidP="00A207C6">
            <w:pPr>
              <w:autoSpaceDE w:val="0"/>
              <w:autoSpaceDN w:val="0"/>
              <w:adjustRightInd w:val="0"/>
              <w:ind w:firstLine="0"/>
              <w:rPr>
                <w:rFonts w:ascii="Times New Roman" w:hAnsi="Times New Roman"/>
                <w:sz w:val="24"/>
                <w:szCs w:val="24"/>
                <w:lang w:eastAsia="uk-UA"/>
              </w:rPr>
            </w:pPr>
            <w:r w:rsidRPr="00B02306">
              <w:rPr>
                <w:rFonts w:ascii="Times New Roman" w:hAnsi="Times New Roman"/>
                <w:sz w:val="24"/>
                <w:szCs w:val="24"/>
                <w:lang w:eastAsia="uk-UA"/>
              </w:rPr>
              <w:t>1)</w:t>
            </w:r>
            <w:r w:rsidR="00D34F76" w:rsidRPr="00B02306">
              <w:rPr>
                <w:rFonts w:ascii="Times New Roman" w:hAnsi="Times New Roman"/>
                <w:sz w:val="24"/>
                <w:szCs w:val="24"/>
                <w:lang w:eastAsia="uk-UA"/>
              </w:rPr>
              <w:t xml:space="preserve"> </w:t>
            </w:r>
            <w:r w:rsidR="00D34F76" w:rsidRPr="00B02306">
              <w:rPr>
                <w:rFonts w:ascii="Times New Roman" w:hAnsi="Times New Roman"/>
                <w:sz w:val="24"/>
                <w:szCs w:val="24"/>
              </w:rPr>
              <w:t>розповсюдження матеріалів про порядок надання послуг та вжиті заходи щодо підвищення їх якості</w:t>
            </w:r>
            <w:r w:rsidR="000F0DD6">
              <w:rPr>
                <w:rFonts w:ascii="Times New Roman" w:hAnsi="Times New Roman"/>
                <w:sz w:val="24"/>
                <w:szCs w:val="24"/>
              </w:rPr>
              <w:t>.</w:t>
            </w:r>
          </w:p>
        </w:tc>
        <w:tc>
          <w:tcPr>
            <w:tcW w:w="2098" w:type="dxa"/>
          </w:tcPr>
          <w:p w:rsidR="003364D0" w:rsidRPr="00B02306"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Протягом року у разі необхідності, також за результатами здійснених відповідних перевірок</w:t>
            </w:r>
          </w:p>
        </w:tc>
        <w:tc>
          <w:tcPr>
            <w:tcW w:w="1980" w:type="dxa"/>
          </w:tcPr>
          <w:p w:rsidR="00D34F76" w:rsidRPr="00B0230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УКЕС</w:t>
            </w:r>
          </w:p>
          <w:p w:rsidR="00D34F76" w:rsidRPr="00B0230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ВПЗВК</w:t>
            </w:r>
          </w:p>
          <w:p w:rsidR="00D34F76" w:rsidRPr="00B0230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Структурні підрозділи апарату ДМС</w:t>
            </w:r>
          </w:p>
          <w:p w:rsidR="00D34F76" w:rsidRPr="00B0230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територіальні органи ДМС</w:t>
            </w:r>
          </w:p>
          <w:p w:rsidR="00171FA2" w:rsidRPr="00B02306"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02306">
              <w:rPr>
                <w:rFonts w:ascii="Times New Roman" w:hAnsi="Times New Roman"/>
                <w:spacing w:val="-1"/>
                <w:sz w:val="24"/>
                <w:szCs w:val="24"/>
              </w:rPr>
              <w:t>установи та підприємства, що належать до сфери управління ДМС</w:t>
            </w:r>
          </w:p>
        </w:tc>
        <w:tc>
          <w:tcPr>
            <w:tcW w:w="6128" w:type="dxa"/>
          </w:tcPr>
          <w:p w:rsidR="008B69C6" w:rsidRDefault="008B69C6" w:rsidP="003869A4">
            <w:pPr>
              <w:widowControl w:val="0"/>
              <w:tabs>
                <w:tab w:val="left" w:pos="-110"/>
              </w:tabs>
              <w:autoSpaceDE w:val="0"/>
              <w:autoSpaceDN w:val="0"/>
              <w:adjustRightInd w:val="0"/>
              <w:spacing w:line="302" w:lineRule="exact"/>
              <w:ind w:firstLine="0"/>
              <w:rPr>
                <w:rFonts w:ascii="Times New Roman" w:hAnsi="Times New Roman" w:cs="Times New Roman"/>
                <w:color w:val="00B050"/>
                <w:sz w:val="24"/>
                <w:szCs w:val="24"/>
              </w:rPr>
            </w:pPr>
            <w:r w:rsidRPr="00386401">
              <w:rPr>
                <w:rFonts w:ascii="Times New Roman" w:hAnsi="Times New Roman" w:cs="Times New Roman"/>
                <w:sz w:val="24"/>
                <w:szCs w:val="24"/>
              </w:rPr>
              <w:t xml:space="preserve">У звітному періоді </w:t>
            </w:r>
            <w:r w:rsidR="00386401">
              <w:rPr>
                <w:rFonts w:ascii="Times New Roman" w:hAnsi="Times New Roman" w:cs="Times New Roman"/>
                <w:sz w:val="24"/>
                <w:szCs w:val="24"/>
              </w:rPr>
              <w:t xml:space="preserve">інформація </w:t>
            </w:r>
            <w:r w:rsidRPr="00B02306">
              <w:rPr>
                <w:rFonts w:ascii="Times New Roman" w:hAnsi="Times New Roman"/>
                <w:sz w:val="24"/>
                <w:szCs w:val="24"/>
              </w:rPr>
              <w:t>про порядок надання послуг та вжиті заходи щодо підвищення їх якості</w:t>
            </w:r>
            <w:r w:rsidR="00386401">
              <w:rPr>
                <w:rFonts w:ascii="Times New Roman" w:hAnsi="Times New Roman"/>
                <w:sz w:val="24"/>
                <w:szCs w:val="24"/>
              </w:rPr>
              <w:t xml:space="preserve"> </w:t>
            </w:r>
            <w:r w:rsidR="00925733">
              <w:rPr>
                <w:rFonts w:ascii="Times New Roman" w:hAnsi="Times New Roman"/>
                <w:sz w:val="24"/>
                <w:szCs w:val="24"/>
              </w:rPr>
              <w:t>росповсюджувалася</w:t>
            </w:r>
            <w:r w:rsidR="00386401">
              <w:rPr>
                <w:rFonts w:ascii="Times New Roman" w:hAnsi="Times New Roman"/>
                <w:sz w:val="24"/>
                <w:szCs w:val="24"/>
              </w:rPr>
              <w:t>:</w:t>
            </w:r>
          </w:p>
          <w:p w:rsidR="00B02306" w:rsidRPr="00C4108C"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16 січня </w:t>
            </w:r>
            <w:r w:rsidR="00EA0554" w:rsidRPr="00C4108C">
              <w:rPr>
                <w:rFonts w:ascii="Times New Roman" w:hAnsi="Times New Roman" w:cs="Times New Roman"/>
                <w:sz w:val="24"/>
                <w:szCs w:val="24"/>
              </w:rPr>
              <w:t xml:space="preserve">під час участі </w:t>
            </w:r>
            <w:r w:rsidRPr="00C4108C">
              <w:rPr>
                <w:rFonts w:ascii="Times New Roman" w:hAnsi="Times New Roman" w:cs="Times New Roman"/>
                <w:sz w:val="24"/>
                <w:szCs w:val="24"/>
              </w:rPr>
              <w:t>Голов</w:t>
            </w:r>
            <w:r w:rsidR="00EA0554" w:rsidRPr="00C4108C">
              <w:rPr>
                <w:rFonts w:ascii="Times New Roman" w:hAnsi="Times New Roman" w:cs="Times New Roman"/>
                <w:sz w:val="24"/>
                <w:szCs w:val="24"/>
              </w:rPr>
              <w:t>и</w:t>
            </w:r>
            <w:r w:rsidRPr="00C4108C">
              <w:rPr>
                <w:rFonts w:ascii="Times New Roman" w:hAnsi="Times New Roman" w:cs="Times New Roman"/>
                <w:sz w:val="24"/>
                <w:szCs w:val="24"/>
              </w:rPr>
              <w:t xml:space="preserve"> ДМС Соколюк</w:t>
            </w:r>
            <w:r w:rsidR="00EA0554" w:rsidRPr="00C4108C">
              <w:rPr>
                <w:rFonts w:ascii="Times New Roman" w:hAnsi="Times New Roman" w:cs="Times New Roman"/>
                <w:sz w:val="24"/>
                <w:szCs w:val="24"/>
              </w:rPr>
              <w:t>а</w:t>
            </w:r>
            <w:r w:rsidRPr="00C4108C">
              <w:rPr>
                <w:rFonts w:ascii="Times New Roman" w:hAnsi="Times New Roman" w:cs="Times New Roman"/>
                <w:sz w:val="24"/>
                <w:szCs w:val="24"/>
              </w:rPr>
              <w:t xml:space="preserve"> М.Ю. </w:t>
            </w:r>
            <w:r w:rsidR="00EA0554" w:rsidRPr="00C4108C">
              <w:rPr>
                <w:rFonts w:ascii="Times New Roman" w:hAnsi="Times New Roman" w:cs="Times New Roman"/>
                <w:sz w:val="24"/>
                <w:szCs w:val="24"/>
              </w:rPr>
              <w:br/>
            </w:r>
            <w:r w:rsidRPr="00C4108C">
              <w:rPr>
                <w:rFonts w:ascii="Times New Roman" w:hAnsi="Times New Roman" w:cs="Times New Roman"/>
                <w:sz w:val="24"/>
                <w:szCs w:val="24"/>
              </w:rPr>
              <w:t>у заході</w:t>
            </w:r>
            <w:r w:rsidR="00EA0554" w:rsidRPr="00C4108C">
              <w:rPr>
                <w:rFonts w:ascii="Times New Roman" w:hAnsi="Times New Roman" w:cs="Times New Roman"/>
                <w:sz w:val="24"/>
                <w:szCs w:val="24"/>
              </w:rPr>
              <w:t>,</w:t>
            </w:r>
            <w:r w:rsidRPr="00C4108C">
              <w:rPr>
                <w:rFonts w:ascii="Times New Roman" w:hAnsi="Times New Roman" w:cs="Times New Roman"/>
                <w:sz w:val="24"/>
                <w:szCs w:val="24"/>
              </w:rPr>
              <w:t xml:space="preserve"> присвяченому введенню в експлуатацію на Поліграфкомбінаті “Україна” додаткової лінії персо</w:t>
            </w:r>
            <w:r w:rsidR="00EA0554" w:rsidRPr="00C4108C">
              <w:rPr>
                <w:rFonts w:ascii="Times New Roman" w:hAnsi="Times New Roman" w:cs="Times New Roman"/>
                <w:sz w:val="24"/>
                <w:szCs w:val="24"/>
              </w:rPr>
              <w:t>налізації закордонних паспортів;</w:t>
            </w:r>
          </w:p>
          <w:p w:rsidR="00B02306" w:rsidRPr="00C4108C"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10 червня </w:t>
            </w:r>
            <w:r w:rsidR="00EA0554" w:rsidRPr="00C4108C">
              <w:rPr>
                <w:rFonts w:ascii="Times New Roman" w:hAnsi="Times New Roman" w:cs="Times New Roman"/>
                <w:sz w:val="24"/>
                <w:szCs w:val="24"/>
              </w:rPr>
              <w:t xml:space="preserve">під час надання Головою ДМС </w:t>
            </w:r>
            <w:r w:rsidR="00EA0554" w:rsidRPr="00C4108C">
              <w:rPr>
                <w:rFonts w:ascii="Times New Roman" w:hAnsi="Times New Roman" w:cs="Times New Roman"/>
                <w:sz w:val="24"/>
                <w:szCs w:val="24"/>
              </w:rPr>
              <w:br/>
              <w:t xml:space="preserve">Соколюком М.Ю. </w:t>
            </w:r>
            <w:r w:rsidRPr="00C4108C">
              <w:rPr>
                <w:rFonts w:ascii="Times New Roman" w:hAnsi="Times New Roman" w:cs="Times New Roman"/>
                <w:sz w:val="24"/>
                <w:szCs w:val="24"/>
              </w:rPr>
              <w:t>коментар</w:t>
            </w:r>
            <w:r w:rsidR="00EA0554" w:rsidRPr="00C4108C">
              <w:rPr>
                <w:rFonts w:ascii="Times New Roman" w:hAnsi="Times New Roman" w:cs="Times New Roman"/>
                <w:sz w:val="24"/>
                <w:szCs w:val="24"/>
              </w:rPr>
              <w:t>а</w:t>
            </w:r>
            <w:r w:rsidRPr="00C4108C">
              <w:rPr>
                <w:rFonts w:ascii="Times New Roman" w:hAnsi="Times New Roman" w:cs="Times New Roman"/>
                <w:sz w:val="24"/>
                <w:szCs w:val="24"/>
              </w:rPr>
              <w:t xml:space="preserve"> Прямому </w:t>
            </w:r>
            <w:r w:rsidR="00EA0554" w:rsidRPr="00C4108C">
              <w:rPr>
                <w:rFonts w:ascii="Times New Roman" w:hAnsi="Times New Roman" w:cs="Times New Roman"/>
                <w:sz w:val="24"/>
                <w:szCs w:val="24"/>
              </w:rPr>
              <w:t>телеканалу щодо річниці безвізу;</w:t>
            </w:r>
          </w:p>
          <w:p w:rsidR="00B02306" w:rsidRPr="00C4108C"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11 червня </w:t>
            </w:r>
            <w:r w:rsidR="00EA0554" w:rsidRPr="00C4108C">
              <w:rPr>
                <w:rFonts w:ascii="Times New Roman" w:hAnsi="Times New Roman" w:cs="Times New Roman"/>
                <w:sz w:val="24"/>
                <w:szCs w:val="24"/>
              </w:rPr>
              <w:t xml:space="preserve">під час участі Голови ДМС Соколюка М.Ю. </w:t>
            </w:r>
            <w:r w:rsidRPr="00C4108C">
              <w:rPr>
                <w:rFonts w:ascii="Times New Roman" w:hAnsi="Times New Roman" w:cs="Times New Roman"/>
                <w:sz w:val="24"/>
                <w:szCs w:val="24"/>
              </w:rPr>
              <w:t xml:space="preserve"> </w:t>
            </w:r>
            <w:r w:rsidR="00EA0554" w:rsidRPr="00C4108C">
              <w:rPr>
                <w:rFonts w:ascii="Times New Roman" w:hAnsi="Times New Roman" w:cs="Times New Roman"/>
                <w:sz w:val="24"/>
                <w:szCs w:val="24"/>
              </w:rPr>
              <w:br/>
            </w:r>
            <w:r w:rsidRPr="00C4108C">
              <w:rPr>
                <w:rFonts w:ascii="Times New Roman" w:hAnsi="Times New Roman" w:cs="Times New Roman"/>
                <w:sz w:val="24"/>
                <w:szCs w:val="24"/>
              </w:rPr>
              <w:t>у пре</w:t>
            </w:r>
            <w:r w:rsidR="00EA0554" w:rsidRPr="00C4108C">
              <w:rPr>
                <w:rFonts w:ascii="Times New Roman" w:hAnsi="Times New Roman" w:cs="Times New Roman"/>
                <w:sz w:val="24"/>
                <w:szCs w:val="24"/>
              </w:rPr>
              <w:t>с-брифінгу щодо річниці безвізу;</w:t>
            </w:r>
          </w:p>
          <w:p w:rsidR="00B02306" w:rsidRPr="00C4108C"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20 червня </w:t>
            </w:r>
            <w:r w:rsidR="00EA0554" w:rsidRPr="00C4108C">
              <w:rPr>
                <w:rFonts w:ascii="Times New Roman" w:hAnsi="Times New Roman" w:cs="Times New Roman"/>
                <w:sz w:val="24"/>
                <w:szCs w:val="24"/>
              </w:rPr>
              <w:t xml:space="preserve">під час виступу </w:t>
            </w:r>
            <w:r w:rsidRPr="00C4108C">
              <w:rPr>
                <w:rFonts w:ascii="Times New Roman" w:hAnsi="Times New Roman" w:cs="Times New Roman"/>
                <w:sz w:val="24"/>
                <w:szCs w:val="24"/>
              </w:rPr>
              <w:t>Голов</w:t>
            </w:r>
            <w:r w:rsidR="00EA0554" w:rsidRPr="00C4108C">
              <w:rPr>
                <w:rFonts w:ascii="Times New Roman" w:hAnsi="Times New Roman" w:cs="Times New Roman"/>
                <w:sz w:val="24"/>
                <w:szCs w:val="24"/>
              </w:rPr>
              <w:t>и</w:t>
            </w:r>
            <w:r w:rsidRPr="00C4108C">
              <w:rPr>
                <w:rFonts w:ascii="Times New Roman" w:hAnsi="Times New Roman" w:cs="Times New Roman"/>
                <w:sz w:val="24"/>
                <w:szCs w:val="24"/>
              </w:rPr>
              <w:t xml:space="preserve"> ДМС </w:t>
            </w:r>
            <w:r w:rsidR="00EA0554" w:rsidRPr="00C4108C">
              <w:rPr>
                <w:rFonts w:ascii="Times New Roman" w:hAnsi="Times New Roman" w:cs="Times New Roman"/>
                <w:sz w:val="24"/>
                <w:szCs w:val="24"/>
              </w:rPr>
              <w:br/>
            </w:r>
            <w:r w:rsidRPr="00C4108C">
              <w:rPr>
                <w:rFonts w:ascii="Times New Roman" w:hAnsi="Times New Roman" w:cs="Times New Roman"/>
                <w:sz w:val="24"/>
                <w:szCs w:val="24"/>
              </w:rPr>
              <w:t>Соколюк</w:t>
            </w:r>
            <w:r w:rsidR="00EA0554" w:rsidRPr="00C4108C">
              <w:rPr>
                <w:rFonts w:ascii="Times New Roman" w:hAnsi="Times New Roman" w:cs="Times New Roman"/>
                <w:sz w:val="24"/>
                <w:szCs w:val="24"/>
              </w:rPr>
              <w:t>ом</w:t>
            </w:r>
            <w:r w:rsidRPr="00C4108C">
              <w:rPr>
                <w:rFonts w:ascii="Times New Roman" w:hAnsi="Times New Roman" w:cs="Times New Roman"/>
                <w:sz w:val="24"/>
                <w:szCs w:val="24"/>
              </w:rPr>
              <w:t xml:space="preserve"> </w:t>
            </w:r>
            <w:r w:rsidR="00EA0554" w:rsidRPr="00C4108C">
              <w:rPr>
                <w:rFonts w:ascii="Times New Roman" w:hAnsi="Times New Roman" w:cs="Times New Roman"/>
                <w:sz w:val="24"/>
                <w:szCs w:val="24"/>
              </w:rPr>
              <w:t xml:space="preserve">М.Ю. </w:t>
            </w:r>
            <w:r w:rsidRPr="00C4108C">
              <w:rPr>
                <w:rFonts w:ascii="Times New Roman" w:hAnsi="Times New Roman" w:cs="Times New Roman"/>
                <w:sz w:val="24"/>
                <w:szCs w:val="24"/>
              </w:rPr>
              <w:t>в Культурному центрі «Кінотеатр «Київ» з нагоди відзнаки Всесві</w:t>
            </w:r>
            <w:r w:rsidR="00EA0554" w:rsidRPr="00C4108C">
              <w:rPr>
                <w:rFonts w:ascii="Times New Roman" w:hAnsi="Times New Roman" w:cs="Times New Roman"/>
                <w:sz w:val="24"/>
                <w:szCs w:val="24"/>
              </w:rPr>
              <w:t>тнього дня біженця;</w:t>
            </w:r>
          </w:p>
          <w:p w:rsidR="00B02306" w:rsidRPr="00C4108C"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26 липня </w:t>
            </w:r>
            <w:r w:rsidR="00EA0554" w:rsidRPr="00C4108C">
              <w:rPr>
                <w:rFonts w:ascii="Times New Roman" w:hAnsi="Times New Roman" w:cs="Times New Roman"/>
                <w:sz w:val="24"/>
                <w:szCs w:val="24"/>
              </w:rPr>
              <w:t xml:space="preserve">під час проведення </w:t>
            </w:r>
            <w:r w:rsidRPr="00C4108C">
              <w:rPr>
                <w:rFonts w:ascii="Times New Roman" w:hAnsi="Times New Roman" w:cs="Times New Roman"/>
                <w:sz w:val="24"/>
                <w:szCs w:val="24"/>
              </w:rPr>
              <w:t>Голов</w:t>
            </w:r>
            <w:r w:rsidR="00EA0554" w:rsidRPr="00C4108C">
              <w:rPr>
                <w:rFonts w:ascii="Times New Roman" w:hAnsi="Times New Roman" w:cs="Times New Roman"/>
                <w:sz w:val="24"/>
                <w:szCs w:val="24"/>
              </w:rPr>
              <w:t>ою</w:t>
            </w:r>
            <w:r w:rsidRPr="00C4108C">
              <w:rPr>
                <w:rFonts w:ascii="Times New Roman" w:hAnsi="Times New Roman" w:cs="Times New Roman"/>
                <w:sz w:val="24"/>
                <w:szCs w:val="24"/>
              </w:rPr>
              <w:t xml:space="preserve"> ДМС </w:t>
            </w:r>
            <w:r w:rsidR="00EA0554" w:rsidRPr="00C4108C">
              <w:rPr>
                <w:rFonts w:ascii="Times New Roman" w:hAnsi="Times New Roman" w:cs="Times New Roman"/>
                <w:sz w:val="24"/>
                <w:szCs w:val="24"/>
              </w:rPr>
              <w:br/>
            </w:r>
            <w:r w:rsidRPr="00C4108C">
              <w:rPr>
                <w:rFonts w:ascii="Times New Roman" w:hAnsi="Times New Roman" w:cs="Times New Roman"/>
                <w:sz w:val="24"/>
                <w:szCs w:val="24"/>
              </w:rPr>
              <w:t>Соколюк</w:t>
            </w:r>
            <w:r w:rsidR="00EA0554" w:rsidRPr="00C4108C">
              <w:rPr>
                <w:rFonts w:ascii="Times New Roman" w:hAnsi="Times New Roman" w:cs="Times New Roman"/>
                <w:sz w:val="24"/>
                <w:szCs w:val="24"/>
              </w:rPr>
              <w:t>ом</w:t>
            </w:r>
            <w:r w:rsidRPr="00C4108C">
              <w:rPr>
                <w:rFonts w:ascii="Times New Roman" w:hAnsi="Times New Roman" w:cs="Times New Roman"/>
                <w:sz w:val="24"/>
                <w:szCs w:val="24"/>
              </w:rPr>
              <w:t xml:space="preserve"> М.Ю. брифінг</w:t>
            </w:r>
            <w:r w:rsidR="00EA0554" w:rsidRPr="00C4108C">
              <w:rPr>
                <w:rFonts w:ascii="Times New Roman" w:hAnsi="Times New Roman" w:cs="Times New Roman"/>
                <w:sz w:val="24"/>
                <w:szCs w:val="24"/>
              </w:rPr>
              <w:t>у</w:t>
            </w:r>
            <w:r w:rsidRPr="00C4108C">
              <w:rPr>
                <w:rFonts w:ascii="Times New Roman" w:hAnsi="Times New Roman" w:cs="Times New Roman"/>
                <w:sz w:val="24"/>
                <w:szCs w:val="24"/>
              </w:rPr>
              <w:t xml:space="preserve"> для провідних загальнонаціональних ЗМІ  стосовно вирішення проблеми затрим</w:t>
            </w:r>
            <w:r w:rsidR="00EA0554" w:rsidRPr="00C4108C">
              <w:rPr>
                <w:rFonts w:ascii="Times New Roman" w:hAnsi="Times New Roman" w:cs="Times New Roman"/>
                <w:sz w:val="24"/>
                <w:szCs w:val="24"/>
              </w:rPr>
              <w:t>ок видачі закордонних паспортів;</w:t>
            </w:r>
          </w:p>
          <w:p w:rsidR="00B02306" w:rsidRPr="00C4108C" w:rsidRDefault="00EA0554"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Також, у</w:t>
            </w:r>
            <w:r w:rsidR="00B02306" w:rsidRPr="00C4108C">
              <w:rPr>
                <w:rFonts w:ascii="Times New Roman" w:hAnsi="Times New Roman" w:cs="Times New Roman"/>
                <w:sz w:val="24"/>
                <w:szCs w:val="24"/>
              </w:rPr>
              <w:t xml:space="preserve"> звітно</w:t>
            </w:r>
            <w:r w:rsidRPr="00C4108C">
              <w:rPr>
                <w:rFonts w:ascii="Times New Roman" w:hAnsi="Times New Roman" w:cs="Times New Roman"/>
                <w:sz w:val="24"/>
                <w:szCs w:val="24"/>
              </w:rPr>
              <w:t>му</w:t>
            </w:r>
            <w:r w:rsidR="00B02306" w:rsidRPr="00C4108C">
              <w:rPr>
                <w:rFonts w:ascii="Times New Roman" w:hAnsi="Times New Roman" w:cs="Times New Roman"/>
                <w:sz w:val="24"/>
                <w:szCs w:val="24"/>
              </w:rPr>
              <w:t xml:space="preserve"> період</w:t>
            </w:r>
            <w:r w:rsidRPr="00C4108C">
              <w:rPr>
                <w:rFonts w:ascii="Times New Roman" w:hAnsi="Times New Roman" w:cs="Times New Roman"/>
                <w:sz w:val="24"/>
                <w:szCs w:val="24"/>
              </w:rPr>
              <w:t>у</w:t>
            </w:r>
            <w:r w:rsidR="00B02306" w:rsidRPr="00C4108C">
              <w:rPr>
                <w:rFonts w:ascii="Times New Roman" w:hAnsi="Times New Roman" w:cs="Times New Roman"/>
                <w:sz w:val="24"/>
                <w:szCs w:val="24"/>
              </w:rPr>
              <w:t xml:space="preserve"> надано 40 коментарів провідним теле- та радіоканалам керівниками структурних підрозділами ДМС.</w:t>
            </w:r>
          </w:p>
          <w:p w:rsidR="003364D0" w:rsidRPr="00D01EFF" w:rsidRDefault="00B02306" w:rsidP="003869A4">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C4108C">
              <w:rPr>
                <w:rFonts w:ascii="Times New Roman" w:hAnsi="Times New Roman" w:cs="Times New Roman"/>
                <w:sz w:val="24"/>
                <w:szCs w:val="24"/>
              </w:rPr>
              <w:t xml:space="preserve">За звітний період працівниками територіальних органів ДМС проведено 667 інформаційно-роз’яснювальних </w:t>
            </w:r>
            <w:r w:rsidRPr="00C4108C">
              <w:rPr>
                <w:rFonts w:ascii="Times New Roman" w:hAnsi="Times New Roman" w:cs="Times New Roman"/>
                <w:sz w:val="24"/>
                <w:szCs w:val="24"/>
              </w:rPr>
              <w:lastRenderedPageBreak/>
              <w:t>заходів щодо надання адміністративних послуг територіальними</w:t>
            </w:r>
            <w:r w:rsidR="00FF153A">
              <w:rPr>
                <w:rFonts w:ascii="Times New Roman" w:hAnsi="Times New Roman" w:cs="Times New Roman"/>
                <w:sz w:val="24"/>
                <w:szCs w:val="24"/>
              </w:rPr>
              <w:t xml:space="preserve"> органами</w:t>
            </w:r>
            <w:r w:rsidRPr="00C4108C">
              <w:rPr>
                <w:rFonts w:ascii="Times New Roman" w:hAnsi="Times New Roman" w:cs="Times New Roman"/>
                <w:sz w:val="24"/>
                <w:szCs w:val="24"/>
              </w:rPr>
              <w:t xml:space="preserve"> і т</w:t>
            </w:r>
            <w:r w:rsidR="003869A4" w:rsidRPr="00C4108C">
              <w:rPr>
                <w:rFonts w:ascii="Times New Roman" w:hAnsi="Times New Roman" w:cs="Times New Roman"/>
                <w:sz w:val="24"/>
                <w:szCs w:val="24"/>
              </w:rPr>
              <w:t>ериторіальними підрозділами ДМС</w:t>
            </w:r>
            <w:r w:rsidR="000F0DD6">
              <w:rPr>
                <w:rFonts w:ascii="Times New Roman" w:hAnsi="Times New Roman" w:cs="Times New Roman"/>
                <w:sz w:val="24"/>
                <w:szCs w:val="24"/>
              </w:rPr>
              <w:t>.</w:t>
            </w:r>
          </w:p>
        </w:tc>
      </w:tr>
      <w:tr w:rsidR="00BA0953" w:rsidTr="00D34F76">
        <w:tc>
          <w:tcPr>
            <w:tcW w:w="576" w:type="dxa"/>
          </w:tcPr>
          <w:p w:rsidR="00BA0953" w:rsidRPr="00D01EFF" w:rsidRDefault="00BA0953" w:rsidP="003364D0">
            <w:pPr>
              <w:ind w:firstLine="0"/>
              <w:rPr>
                <w:rFonts w:ascii="Times New Roman" w:hAnsi="Times New Roman" w:cs="Times New Roman"/>
                <w:sz w:val="24"/>
                <w:szCs w:val="24"/>
              </w:rPr>
            </w:pPr>
          </w:p>
        </w:tc>
        <w:tc>
          <w:tcPr>
            <w:tcW w:w="4572" w:type="dxa"/>
          </w:tcPr>
          <w:p w:rsidR="00BA0953" w:rsidRPr="00E52615" w:rsidRDefault="00BA0953" w:rsidP="00A207C6">
            <w:pPr>
              <w:autoSpaceDE w:val="0"/>
              <w:autoSpaceDN w:val="0"/>
              <w:adjustRightInd w:val="0"/>
              <w:ind w:firstLine="0"/>
              <w:rPr>
                <w:rFonts w:ascii="Times New Roman" w:hAnsi="Times New Roman"/>
                <w:sz w:val="24"/>
                <w:szCs w:val="24"/>
                <w:lang w:eastAsia="uk-UA"/>
              </w:rPr>
            </w:pPr>
            <w:r w:rsidRPr="00E52615">
              <w:rPr>
                <w:rFonts w:ascii="Times New Roman" w:hAnsi="Times New Roman"/>
                <w:sz w:val="24"/>
                <w:szCs w:val="24"/>
                <w:lang w:eastAsia="uk-UA"/>
              </w:rPr>
              <w:t>2)</w:t>
            </w:r>
            <w:r w:rsidR="00D34F76" w:rsidRPr="00E52615">
              <w:rPr>
                <w:rFonts w:ascii="Times New Roman" w:hAnsi="Times New Roman"/>
                <w:sz w:val="24"/>
                <w:szCs w:val="24"/>
                <w:lang w:eastAsia="uk-UA"/>
              </w:rPr>
              <w:t xml:space="preserve"> </w:t>
            </w:r>
            <w:r w:rsidR="00D34F76" w:rsidRPr="00E52615">
              <w:rPr>
                <w:rFonts w:ascii="Times New Roman" w:hAnsi="Times New Roman"/>
                <w:sz w:val="24"/>
                <w:szCs w:val="24"/>
              </w:rPr>
              <w:t>забезпечення можливості надання деяких адміністративних послуг, які належать до компетенції ДМС, через ДП «Документ», ЦНАП</w:t>
            </w:r>
            <w:r w:rsidR="000F0DD6">
              <w:rPr>
                <w:rFonts w:ascii="Times New Roman" w:hAnsi="Times New Roman"/>
                <w:sz w:val="24"/>
                <w:szCs w:val="24"/>
              </w:rPr>
              <w:t>.</w:t>
            </w:r>
          </w:p>
        </w:tc>
        <w:tc>
          <w:tcPr>
            <w:tcW w:w="2098" w:type="dxa"/>
          </w:tcPr>
          <w:p w:rsidR="00D34F76" w:rsidRPr="00E52615"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E52615">
              <w:rPr>
                <w:rFonts w:ascii="Times New Roman" w:hAnsi="Times New Roman"/>
                <w:spacing w:val="-1"/>
                <w:sz w:val="24"/>
                <w:szCs w:val="24"/>
              </w:rPr>
              <w:t>Грудень</w:t>
            </w:r>
          </w:p>
          <w:p w:rsidR="00BA0953" w:rsidRPr="00E52615" w:rsidRDefault="00D34F76"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E52615">
              <w:rPr>
                <w:rFonts w:ascii="Times New Roman" w:hAnsi="Times New Roman"/>
                <w:spacing w:val="-1"/>
                <w:sz w:val="24"/>
                <w:szCs w:val="24"/>
              </w:rPr>
              <w:t>2018 р.</w:t>
            </w:r>
          </w:p>
        </w:tc>
        <w:tc>
          <w:tcPr>
            <w:tcW w:w="1980" w:type="dxa"/>
          </w:tcPr>
          <w:p w:rsidR="00D34F76" w:rsidRPr="00E52615"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E52615">
              <w:rPr>
                <w:rFonts w:ascii="Times New Roman" w:hAnsi="Times New Roman"/>
                <w:spacing w:val="-1"/>
                <w:sz w:val="24"/>
                <w:szCs w:val="24"/>
              </w:rPr>
              <w:t>ДІТЗІ</w:t>
            </w:r>
          </w:p>
          <w:p w:rsidR="00D34F76" w:rsidRPr="00E52615"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E52615">
              <w:rPr>
                <w:rFonts w:ascii="Times New Roman" w:hAnsi="Times New Roman"/>
                <w:spacing w:val="-1"/>
                <w:sz w:val="24"/>
                <w:szCs w:val="24"/>
              </w:rPr>
              <w:t>УЮЗ</w:t>
            </w:r>
          </w:p>
          <w:p w:rsidR="00BA0953" w:rsidRPr="00E52615" w:rsidRDefault="00D34F76"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E52615">
              <w:rPr>
                <w:rFonts w:ascii="Times New Roman" w:hAnsi="Times New Roman"/>
                <w:spacing w:val="-1"/>
                <w:sz w:val="24"/>
                <w:szCs w:val="24"/>
              </w:rPr>
              <w:t>Заінтересовані структурні підрозділи</w:t>
            </w:r>
          </w:p>
        </w:tc>
        <w:tc>
          <w:tcPr>
            <w:tcW w:w="6128" w:type="dxa"/>
          </w:tcPr>
          <w:p w:rsidR="00BA0953" w:rsidRPr="00E52615" w:rsidRDefault="00E52615" w:rsidP="00E52615">
            <w:pPr>
              <w:widowControl w:val="0"/>
              <w:tabs>
                <w:tab w:val="left" w:pos="-110"/>
              </w:tabs>
              <w:autoSpaceDE w:val="0"/>
              <w:autoSpaceDN w:val="0"/>
              <w:adjustRightInd w:val="0"/>
              <w:spacing w:line="302" w:lineRule="exact"/>
              <w:ind w:firstLine="0"/>
              <w:rPr>
                <w:rFonts w:ascii="Times New Roman" w:hAnsi="Times New Roman" w:cs="Times New Roman"/>
                <w:sz w:val="24"/>
                <w:szCs w:val="24"/>
              </w:rPr>
            </w:pPr>
            <w:r w:rsidRPr="00E52615">
              <w:rPr>
                <w:rFonts w:ascii="Times New Roman" w:hAnsi="Times New Roman"/>
                <w:sz w:val="24"/>
                <w:szCs w:val="24"/>
              </w:rPr>
              <w:t>Можливість надання ДП «Документ» та ЦНАП деяких адміністративних послуг, які належать до компетенції ДМС, забезпечено шляхом розробки підзаконних та відомчих нормативно-правових актів, відповідно до яких ДП «Документ» та ЦНАП делеговано права виконання відповідних процедур у межах функцій ДМС у частині надання певних адміністративних послуг</w:t>
            </w:r>
            <w:r w:rsidR="000F0DD6">
              <w:rPr>
                <w:rFonts w:ascii="Times New Roman" w:hAnsi="Times New Roman"/>
                <w:sz w:val="24"/>
                <w:szCs w:val="24"/>
              </w:rPr>
              <w:t>.</w:t>
            </w:r>
          </w:p>
        </w:tc>
      </w:tr>
      <w:tr w:rsidR="005021A5" w:rsidTr="00C778C1">
        <w:tc>
          <w:tcPr>
            <w:tcW w:w="15354" w:type="dxa"/>
            <w:gridSpan w:val="5"/>
          </w:tcPr>
          <w:p w:rsidR="005021A5" w:rsidRPr="00C0146E" w:rsidRDefault="00BA0953" w:rsidP="002E040E">
            <w:pPr>
              <w:ind w:firstLine="0"/>
              <w:jc w:val="center"/>
              <w:rPr>
                <w:rFonts w:ascii="Times New Roman" w:hAnsi="Times New Roman" w:cs="Times New Roman"/>
                <w:b/>
                <w:i/>
                <w:sz w:val="24"/>
                <w:szCs w:val="24"/>
              </w:rPr>
            </w:pPr>
            <w:r w:rsidRPr="00C0146E">
              <w:rPr>
                <w:rFonts w:ascii="Times New Roman" w:eastAsia="Times New Roman" w:hAnsi="Times New Roman"/>
                <w:b/>
                <w:i/>
                <w:sz w:val="24"/>
                <w:szCs w:val="24"/>
                <w:lang w:eastAsia="uk-UA"/>
              </w:rPr>
              <w:t>Запобігання корупції у сфері державних закупівель</w:t>
            </w:r>
          </w:p>
        </w:tc>
      </w:tr>
      <w:tr w:rsidR="00A37CAC" w:rsidTr="00D34F76">
        <w:tc>
          <w:tcPr>
            <w:tcW w:w="576" w:type="dxa"/>
          </w:tcPr>
          <w:p w:rsidR="00A37CAC" w:rsidRPr="00D01EFF" w:rsidRDefault="002E7DFD" w:rsidP="003C2F22">
            <w:pPr>
              <w:ind w:firstLine="0"/>
              <w:rPr>
                <w:rFonts w:ascii="Times New Roman" w:hAnsi="Times New Roman" w:cs="Times New Roman"/>
                <w:sz w:val="24"/>
                <w:szCs w:val="24"/>
              </w:rPr>
            </w:pPr>
            <w:r w:rsidRPr="00D01EFF">
              <w:rPr>
                <w:rFonts w:ascii="Times New Roman" w:hAnsi="Times New Roman" w:cs="Times New Roman"/>
                <w:sz w:val="24"/>
                <w:szCs w:val="24"/>
              </w:rPr>
              <w:t>1</w:t>
            </w:r>
            <w:r w:rsidR="00BA0953">
              <w:rPr>
                <w:rFonts w:ascii="Times New Roman" w:hAnsi="Times New Roman" w:cs="Times New Roman"/>
                <w:sz w:val="24"/>
                <w:szCs w:val="24"/>
              </w:rPr>
              <w:t>.</w:t>
            </w:r>
          </w:p>
        </w:tc>
        <w:tc>
          <w:tcPr>
            <w:tcW w:w="4572" w:type="dxa"/>
          </w:tcPr>
          <w:p w:rsidR="00A37CAC" w:rsidRPr="00BA5344" w:rsidRDefault="00D34F76" w:rsidP="00A207C6">
            <w:pPr>
              <w:ind w:hanging="9"/>
              <w:rPr>
                <w:rFonts w:ascii="Times New Roman" w:hAnsi="Times New Roman" w:cs="Times New Roman"/>
                <w:bCs/>
                <w:sz w:val="24"/>
                <w:szCs w:val="24"/>
                <w:lang w:eastAsia="uk-UA"/>
              </w:rPr>
            </w:pPr>
            <w:r w:rsidRPr="00BA5344">
              <w:rPr>
                <w:rFonts w:ascii="Times New Roman" w:hAnsi="Times New Roman" w:cs="Times New Roman"/>
                <w:spacing w:val="-1"/>
                <w:sz w:val="24"/>
                <w:szCs w:val="24"/>
              </w:rPr>
              <w:t>1) перевірка документації учасників процедури державних закупівель на предмет дотримання антикорупційного законодавства, які проводяться в апараті ДМС,</w:t>
            </w:r>
            <w:r w:rsidRPr="00BA5344">
              <w:rPr>
                <w:rFonts w:ascii="Times New Roman" w:hAnsi="Times New Roman" w:cs="Times New Roman"/>
                <w:bCs/>
                <w:sz w:val="24"/>
                <w:szCs w:val="24"/>
                <w:lang w:eastAsia="uk-UA"/>
              </w:rPr>
              <w:t xml:space="preserve"> установах та підприємствах, що належать до сфери управління ДМС</w:t>
            </w:r>
            <w:r w:rsidR="000F0DD6">
              <w:rPr>
                <w:rFonts w:ascii="Times New Roman" w:hAnsi="Times New Roman" w:cs="Times New Roman"/>
                <w:bCs/>
                <w:sz w:val="24"/>
                <w:szCs w:val="24"/>
                <w:lang w:eastAsia="uk-UA"/>
              </w:rPr>
              <w:t>.</w:t>
            </w:r>
          </w:p>
        </w:tc>
        <w:tc>
          <w:tcPr>
            <w:tcW w:w="2098" w:type="dxa"/>
          </w:tcPr>
          <w:p w:rsidR="00A37CAC" w:rsidRPr="00BA5344" w:rsidRDefault="00D34F76" w:rsidP="00A207C6">
            <w:pPr>
              <w:ind w:firstLine="0"/>
              <w:jc w:val="center"/>
              <w:rPr>
                <w:rFonts w:ascii="Times New Roman" w:hAnsi="Times New Roman" w:cs="Times New Roman"/>
                <w:bCs/>
                <w:sz w:val="24"/>
                <w:szCs w:val="24"/>
                <w:lang w:eastAsia="uk-UA"/>
              </w:rPr>
            </w:pPr>
            <w:r w:rsidRPr="00BA5344">
              <w:rPr>
                <w:rFonts w:ascii="Times New Roman" w:hAnsi="Times New Roman" w:cs="Times New Roman"/>
                <w:spacing w:val="-1"/>
                <w:sz w:val="24"/>
                <w:szCs w:val="24"/>
              </w:rPr>
              <w:t>згідно з планом державних закупівель           на 2018 р.</w:t>
            </w:r>
          </w:p>
        </w:tc>
        <w:tc>
          <w:tcPr>
            <w:tcW w:w="1980" w:type="dxa"/>
          </w:tcPr>
          <w:p w:rsidR="00BA5344" w:rsidRPr="006F6772"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6F6772">
              <w:rPr>
                <w:rFonts w:ascii="Times New Roman" w:hAnsi="Times New Roman"/>
                <w:spacing w:val="-1"/>
                <w:sz w:val="24"/>
                <w:szCs w:val="24"/>
              </w:rPr>
              <w:t>комітет з конкурсних торгів</w:t>
            </w:r>
          </w:p>
          <w:p w:rsidR="00BA5344" w:rsidRPr="006F6772"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6F6772">
              <w:rPr>
                <w:rFonts w:ascii="Times New Roman" w:hAnsi="Times New Roman"/>
                <w:spacing w:val="-1"/>
                <w:sz w:val="24"/>
                <w:szCs w:val="24"/>
              </w:rPr>
              <w:t>апарату ДМС, установи та підприємства, що належать до сфери управління ДМС</w:t>
            </w:r>
          </w:p>
          <w:p w:rsidR="00BA5344" w:rsidRPr="006F6772"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6F6772">
              <w:rPr>
                <w:rFonts w:ascii="Times New Roman" w:hAnsi="Times New Roman"/>
                <w:spacing w:val="-1"/>
                <w:sz w:val="24"/>
                <w:szCs w:val="24"/>
              </w:rPr>
              <w:t>ВПЗВК</w:t>
            </w:r>
          </w:p>
          <w:p w:rsidR="00A37CAC" w:rsidRPr="00BA5344" w:rsidRDefault="00BA5344" w:rsidP="002E040E">
            <w:pPr>
              <w:ind w:firstLine="0"/>
              <w:jc w:val="center"/>
              <w:rPr>
                <w:rFonts w:ascii="Times New Roman" w:hAnsi="Times New Roman" w:cs="Times New Roman"/>
                <w:bCs/>
                <w:sz w:val="24"/>
                <w:szCs w:val="24"/>
                <w:lang w:eastAsia="uk-UA"/>
              </w:rPr>
            </w:pPr>
            <w:r w:rsidRPr="006F6772">
              <w:rPr>
                <w:rFonts w:ascii="Times New Roman" w:hAnsi="Times New Roman"/>
                <w:spacing w:val="-1"/>
                <w:sz w:val="24"/>
                <w:szCs w:val="24"/>
              </w:rPr>
              <w:t>ВВА</w:t>
            </w:r>
          </w:p>
        </w:tc>
        <w:tc>
          <w:tcPr>
            <w:tcW w:w="6128" w:type="dxa"/>
          </w:tcPr>
          <w:p w:rsidR="00A37CAC" w:rsidRPr="00D01EFF" w:rsidRDefault="00B972D5" w:rsidP="00A207C6">
            <w:pPr>
              <w:ind w:firstLine="0"/>
              <w:rPr>
                <w:rFonts w:ascii="Times New Roman" w:hAnsi="Times New Roman" w:cs="Times New Roman"/>
                <w:sz w:val="24"/>
                <w:szCs w:val="24"/>
              </w:rPr>
            </w:pPr>
            <w:r w:rsidRPr="00DE144D">
              <w:rPr>
                <w:rFonts w:ascii="Times New Roman" w:hAnsi="Times New Roman" w:cs="Times New Roman"/>
                <w:sz w:val="24"/>
                <w:szCs w:val="24"/>
              </w:rPr>
              <w:t xml:space="preserve">Відповідно до вимог пп. 3 п. 5 постанови Кабінету Міністрів України від 28 вересня 2011 року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(далі – Порядок № 1001), Стандартів внутрішнього аудиту, затверджених наказом Міністерства фінансів України від 04.10.2011 № 1247 (далі – Стандарти внутрішнього аудиту), планує, організує та проводить внутрішні аудити, документує їх результати, готує аудиторські звіти, висновки та рекомендації, а також проводить моніторинг врахування рекомендацій за результатами аудиторських досліджень. При проведенні внутрішніх аудитів на об’єктах аудиту (територіальних органах ДМС, установах та підприємстві, що входять до сфери управління ДМС) досліджується питання щодо дотримання відповідним об’єктом аудиту законодавства з питань публічних закупівель. Питання організації та здійснення закупівель товарів, робіт і послуг (публічних закупівель) об’єктом аудиту включається до Програми аудиту по кожному </w:t>
            </w:r>
            <w:r w:rsidRPr="00DE144D">
              <w:rPr>
                <w:rFonts w:ascii="Times New Roman" w:hAnsi="Times New Roman" w:cs="Times New Roman"/>
                <w:sz w:val="24"/>
                <w:szCs w:val="24"/>
              </w:rPr>
              <w:lastRenderedPageBreak/>
              <w:t>окремому контрольному заходу (внутрішньому аудиту), яка затверджується Головою ДМС, та результати аудиторських досліджень відображаються у відповідному офіційному аудиторському звіті з висновком та рекомендаціями, у разі встановлення порушень або недоліків з цього питання</w:t>
            </w:r>
            <w:r w:rsidR="000F0DD6">
              <w:rPr>
                <w:rFonts w:ascii="Times New Roman" w:hAnsi="Times New Roman" w:cs="Times New Roman"/>
                <w:sz w:val="24"/>
                <w:szCs w:val="24"/>
              </w:rPr>
              <w:t>.</w:t>
            </w:r>
          </w:p>
        </w:tc>
      </w:tr>
      <w:tr w:rsidR="00BA0953" w:rsidTr="00D34F76">
        <w:tc>
          <w:tcPr>
            <w:tcW w:w="576" w:type="dxa"/>
          </w:tcPr>
          <w:p w:rsidR="00BA0953" w:rsidRPr="00D01EFF" w:rsidRDefault="00BA0953" w:rsidP="003C2F22">
            <w:pPr>
              <w:ind w:firstLine="0"/>
              <w:rPr>
                <w:rFonts w:ascii="Times New Roman" w:hAnsi="Times New Roman" w:cs="Times New Roman"/>
                <w:sz w:val="24"/>
                <w:szCs w:val="24"/>
              </w:rPr>
            </w:pPr>
          </w:p>
        </w:tc>
        <w:tc>
          <w:tcPr>
            <w:tcW w:w="4572" w:type="dxa"/>
          </w:tcPr>
          <w:p w:rsidR="00BA0953" w:rsidRPr="002A739C" w:rsidRDefault="00BA0953" w:rsidP="00A207C6">
            <w:pPr>
              <w:ind w:hanging="9"/>
              <w:rPr>
                <w:rFonts w:ascii="Times New Roman" w:hAnsi="Times New Roman" w:cs="Times New Roman"/>
                <w:bCs/>
                <w:sz w:val="24"/>
                <w:szCs w:val="24"/>
                <w:lang w:eastAsia="uk-UA"/>
              </w:rPr>
            </w:pPr>
            <w:r w:rsidRPr="002A739C">
              <w:rPr>
                <w:rFonts w:ascii="Times New Roman" w:hAnsi="Times New Roman" w:cs="Times New Roman"/>
                <w:bCs/>
                <w:sz w:val="24"/>
                <w:szCs w:val="24"/>
                <w:lang w:eastAsia="uk-UA"/>
              </w:rPr>
              <w:t>2)</w:t>
            </w:r>
            <w:r w:rsidR="00BA5344" w:rsidRPr="002A739C">
              <w:rPr>
                <w:rFonts w:ascii="Times New Roman" w:hAnsi="Times New Roman" w:cs="Times New Roman"/>
                <w:spacing w:val="-1"/>
                <w:sz w:val="24"/>
                <w:szCs w:val="24"/>
              </w:rPr>
              <w:t xml:space="preserve"> здійснення організаційних заходів </w:t>
            </w:r>
            <w:r w:rsidR="00BA5344" w:rsidRPr="002A739C">
              <w:rPr>
                <w:rFonts w:ascii="Times New Roman" w:hAnsi="Times New Roman" w:cs="Times New Roman"/>
              </w:rPr>
              <w:t xml:space="preserve"> </w:t>
            </w:r>
            <w:r w:rsidR="00BA5344" w:rsidRPr="002A739C">
              <w:rPr>
                <w:rFonts w:ascii="Times New Roman" w:hAnsi="Times New Roman" w:cs="Times New Roman"/>
                <w:spacing w:val="-1"/>
                <w:sz w:val="24"/>
                <w:szCs w:val="24"/>
              </w:rPr>
              <w:t>використання системи електронних закупівель</w:t>
            </w:r>
            <w:r w:rsidR="00BA5344" w:rsidRPr="002A739C">
              <w:rPr>
                <w:rFonts w:ascii="Times New Roman" w:hAnsi="Times New Roman" w:cs="Times New Roman"/>
              </w:rPr>
              <w:t xml:space="preserve"> </w:t>
            </w:r>
            <w:r w:rsidR="00BA5344" w:rsidRPr="002A739C">
              <w:rPr>
                <w:rFonts w:ascii="Times New Roman" w:hAnsi="Times New Roman" w:cs="Times New Roman"/>
                <w:spacing w:val="-1"/>
                <w:sz w:val="24"/>
                <w:szCs w:val="24"/>
              </w:rPr>
              <w:t>ProZorro при проведенні процедури державних закупівель в апараті ДМС</w:t>
            </w:r>
            <w:r w:rsidR="000F0DD6">
              <w:rPr>
                <w:rFonts w:ascii="Times New Roman" w:hAnsi="Times New Roman" w:cs="Times New Roman"/>
                <w:spacing w:val="-1"/>
                <w:sz w:val="24"/>
                <w:szCs w:val="24"/>
              </w:rPr>
              <w:t>.</w:t>
            </w:r>
          </w:p>
        </w:tc>
        <w:tc>
          <w:tcPr>
            <w:tcW w:w="2098" w:type="dxa"/>
          </w:tcPr>
          <w:p w:rsidR="00BA0953" w:rsidRPr="002A739C" w:rsidRDefault="00BA5344" w:rsidP="00A207C6">
            <w:pPr>
              <w:ind w:firstLine="0"/>
              <w:jc w:val="center"/>
              <w:rPr>
                <w:rFonts w:ascii="Times New Roman" w:hAnsi="Times New Roman" w:cs="Times New Roman"/>
                <w:bCs/>
                <w:sz w:val="24"/>
                <w:szCs w:val="24"/>
                <w:lang w:eastAsia="uk-UA"/>
              </w:rPr>
            </w:pPr>
            <w:r w:rsidRPr="002A739C">
              <w:rPr>
                <w:rFonts w:ascii="Times New Roman" w:hAnsi="Times New Roman" w:cs="Times New Roman"/>
                <w:spacing w:val="-1"/>
                <w:sz w:val="24"/>
                <w:szCs w:val="24"/>
              </w:rPr>
              <w:t>Протягом року, під час проведення закупівельних процедур</w:t>
            </w:r>
          </w:p>
        </w:tc>
        <w:tc>
          <w:tcPr>
            <w:tcW w:w="1980" w:type="dxa"/>
          </w:tcPr>
          <w:p w:rsidR="00BA5344" w:rsidRPr="002A739C"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4"/>
              </w:rPr>
            </w:pPr>
            <w:r w:rsidRPr="002A739C">
              <w:rPr>
                <w:rFonts w:ascii="Times New Roman" w:hAnsi="Times New Roman" w:cs="Times New Roman"/>
                <w:spacing w:val="-1"/>
                <w:sz w:val="24"/>
                <w:szCs w:val="24"/>
              </w:rPr>
              <w:t>Комітет з конкурсних торгів</w:t>
            </w:r>
          </w:p>
          <w:p w:rsidR="00BA0953" w:rsidRPr="002A739C"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cs="Times New Roman"/>
                <w:spacing w:val="-1"/>
                <w:sz w:val="24"/>
                <w:szCs w:val="24"/>
              </w:rPr>
            </w:pPr>
            <w:r w:rsidRPr="002A739C">
              <w:rPr>
                <w:rFonts w:ascii="Times New Roman" w:hAnsi="Times New Roman" w:cs="Times New Roman"/>
                <w:spacing w:val="-1"/>
                <w:sz w:val="24"/>
                <w:szCs w:val="24"/>
              </w:rPr>
              <w:t>апарату ДМС, установи та підприємства, що належать до сфери управління ДМС</w:t>
            </w:r>
          </w:p>
        </w:tc>
        <w:tc>
          <w:tcPr>
            <w:tcW w:w="6128" w:type="dxa"/>
          </w:tcPr>
          <w:p w:rsidR="002A46EA" w:rsidRPr="002A46EA" w:rsidRDefault="00254822" w:rsidP="007E7BA9">
            <w:pPr>
              <w:ind w:firstLine="0"/>
              <w:rPr>
                <w:rFonts w:ascii="Times New Roman" w:hAnsi="Times New Roman"/>
                <w:spacing w:val="-1"/>
                <w:sz w:val="24"/>
                <w:szCs w:val="24"/>
              </w:rPr>
            </w:pPr>
            <w:r w:rsidRPr="007E7BA9">
              <w:rPr>
                <w:rFonts w:ascii="Times New Roman" w:hAnsi="Times New Roman"/>
                <w:spacing w:val="-1"/>
                <w:sz w:val="24"/>
                <w:szCs w:val="24"/>
              </w:rPr>
              <w:t>Робота щодо визначення постачальників товарів, робіт та послуг при здійсненні закупівель ведеться із застосуван</w:t>
            </w:r>
            <w:r w:rsidR="007E7BA9" w:rsidRPr="007E7BA9">
              <w:rPr>
                <w:rFonts w:ascii="Times New Roman" w:hAnsi="Times New Roman"/>
                <w:spacing w:val="-1"/>
                <w:sz w:val="24"/>
                <w:szCs w:val="24"/>
              </w:rPr>
              <w:t xml:space="preserve">ням електронної системи </w:t>
            </w:r>
            <w:r w:rsidR="007E7BA9">
              <w:rPr>
                <w:rFonts w:ascii="Times New Roman" w:hAnsi="Times New Roman"/>
                <w:spacing w:val="-1"/>
                <w:sz w:val="24"/>
                <w:szCs w:val="24"/>
              </w:rPr>
              <w:t>«</w:t>
            </w:r>
            <w:r w:rsidR="007E7BA9" w:rsidRPr="007E7BA9">
              <w:rPr>
                <w:rFonts w:ascii="Times New Roman" w:hAnsi="Times New Roman"/>
                <w:spacing w:val="-1"/>
                <w:sz w:val="24"/>
                <w:szCs w:val="24"/>
              </w:rPr>
              <w:t>ProZorr</w:t>
            </w:r>
            <w:r w:rsidR="007E7BA9" w:rsidRPr="007E7BA9">
              <w:rPr>
                <w:rFonts w:ascii="Times New Roman" w:hAnsi="Times New Roman"/>
                <w:spacing w:val="-1"/>
                <w:sz w:val="24"/>
                <w:szCs w:val="24"/>
                <w:lang w:val="en-US"/>
              </w:rPr>
              <w:t>o</w:t>
            </w:r>
            <w:r w:rsidR="007E7BA9">
              <w:rPr>
                <w:rFonts w:ascii="Times New Roman" w:hAnsi="Times New Roman"/>
                <w:spacing w:val="-1"/>
                <w:sz w:val="24"/>
                <w:szCs w:val="24"/>
              </w:rPr>
              <w:t>»</w:t>
            </w:r>
            <w:r w:rsidRPr="007E7BA9">
              <w:rPr>
                <w:rFonts w:ascii="Times New Roman" w:hAnsi="Times New Roman"/>
                <w:spacing w:val="-1"/>
                <w:sz w:val="24"/>
                <w:szCs w:val="24"/>
              </w:rPr>
              <w:t xml:space="preserve"> відповідно до вимог Закону України «Про публічні закупівлі» та після </w:t>
            </w:r>
            <w:r w:rsidR="007E7BA9" w:rsidRPr="007E7BA9">
              <w:rPr>
                <w:rFonts w:ascii="Times New Roman" w:hAnsi="Times New Roman"/>
                <w:spacing w:val="-1"/>
                <w:sz w:val="24"/>
                <w:szCs w:val="24"/>
              </w:rPr>
              <w:t>опрацювання</w:t>
            </w:r>
            <w:r w:rsidRPr="007E7BA9">
              <w:rPr>
                <w:rFonts w:ascii="Times New Roman" w:hAnsi="Times New Roman"/>
                <w:spacing w:val="-1"/>
                <w:sz w:val="24"/>
                <w:szCs w:val="24"/>
              </w:rPr>
              <w:t xml:space="preserve"> на засіданні Тендерного комітету апарату ДМС України з визначенням протокольних рішень засідань, відповідно чого зменшуються корупційні ризики під час проведення процедури закупівлі</w:t>
            </w:r>
            <w:r w:rsidR="000F0DD6">
              <w:rPr>
                <w:rFonts w:ascii="Times New Roman" w:hAnsi="Times New Roman"/>
                <w:spacing w:val="-1"/>
                <w:sz w:val="24"/>
                <w:szCs w:val="24"/>
              </w:rPr>
              <w:t>.</w:t>
            </w:r>
          </w:p>
        </w:tc>
      </w:tr>
      <w:tr w:rsidR="00BA0953" w:rsidTr="00D34F76">
        <w:tc>
          <w:tcPr>
            <w:tcW w:w="576" w:type="dxa"/>
          </w:tcPr>
          <w:p w:rsidR="00BA0953" w:rsidRPr="00D01EFF" w:rsidRDefault="00BA0953" w:rsidP="003C2F22">
            <w:pPr>
              <w:ind w:firstLine="0"/>
              <w:rPr>
                <w:rFonts w:ascii="Times New Roman" w:hAnsi="Times New Roman" w:cs="Times New Roman"/>
                <w:sz w:val="24"/>
                <w:szCs w:val="24"/>
              </w:rPr>
            </w:pPr>
          </w:p>
        </w:tc>
        <w:tc>
          <w:tcPr>
            <w:tcW w:w="4572" w:type="dxa"/>
          </w:tcPr>
          <w:p w:rsidR="00BA0953" w:rsidRPr="00BA5344" w:rsidRDefault="00BA0953" w:rsidP="00A207C6">
            <w:pPr>
              <w:ind w:hanging="9"/>
              <w:rPr>
                <w:rFonts w:ascii="Times New Roman" w:hAnsi="Times New Roman" w:cs="Times New Roman"/>
                <w:bCs/>
                <w:sz w:val="24"/>
                <w:szCs w:val="24"/>
                <w:lang w:eastAsia="uk-UA"/>
              </w:rPr>
            </w:pPr>
            <w:r w:rsidRPr="00BA5344">
              <w:rPr>
                <w:rFonts w:ascii="Times New Roman" w:hAnsi="Times New Roman" w:cs="Times New Roman"/>
                <w:bCs/>
                <w:sz w:val="24"/>
                <w:szCs w:val="24"/>
                <w:lang w:eastAsia="uk-UA"/>
              </w:rPr>
              <w:t>3)</w:t>
            </w:r>
            <w:r w:rsidR="00BA5344" w:rsidRPr="00BA5344">
              <w:rPr>
                <w:rFonts w:ascii="Times New Roman" w:hAnsi="Times New Roman" w:cs="Times New Roman"/>
                <w:spacing w:val="-1"/>
                <w:sz w:val="24"/>
                <w:szCs w:val="24"/>
              </w:rPr>
              <w:t xml:space="preserve"> забезпечення о</w:t>
            </w:r>
            <w:r w:rsidR="00BA5344" w:rsidRPr="00BA5344">
              <w:rPr>
                <w:rStyle w:val="rvts0"/>
                <w:rFonts w:ascii="Times New Roman" w:hAnsi="Times New Roman" w:cs="Times New Roman"/>
                <w:sz w:val="24"/>
                <w:szCs w:val="24"/>
              </w:rPr>
              <w:t>прилюднення договорі</w:t>
            </w:r>
            <w:r w:rsidR="00BA5344">
              <w:rPr>
                <w:rStyle w:val="rvts0"/>
                <w:rFonts w:ascii="Times New Roman" w:hAnsi="Times New Roman" w:cs="Times New Roman"/>
                <w:sz w:val="24"/>
                <w:szCs w:val="24"/>
              </w:rPr>
              <w:t xml:space="preserve">в про закупівлі, що проводяться </w:t>
            </w:r>
            <w:r w:rsidR="00BA5344" w:rsidRPr="00BA5344">
              <w:rPr>
                <w:rStyle w:val="rvts0"/>
                <w:rFonts w:ascii="Times New Roman" w:hAnsi="Times New Roman" w:cs="Times New Roman"/>
                <w:sz w:val="24"/>
                <w:szCs w:val="24"/>
              </w:rPr>
              <w:t>в апараті ДМС, установах та підприємствах, що належать до сфери управління ДМС</w:t>
            </w:r>
            <w:r w:rsidR="000F0DD6">
              <w:rPr>
                <w:rStyle w:val="rvts0"/>
                <w:rFonts w:ascii="Times New Roman" w:hAnsi="Times New Roman" w:cs="Times New Roman"/>
                <w:sz w:val="24"/>
                <w:szCs w:val="24"/>
              </w:rPr>
              <w:t>.</w:t>
            </w:r>
          </w:p>
        </w:tc>
        <w:tc>
          <w:tcPr>
            <w:tcW w:w="2098" w:type="dxa"/>
          </w:tcPr>
          <w:p w:rsidR="00BA0953" w:rsidRPr="00BA5344" w:rsidRDefault="00BA5344" w:rsidP="00A207C6">
            <w:pPr>
              <w:ind w:firstLine="0"/>
              <w:jc w:val="center"/>
              <w:rPr>
                <w:rFonts w:ascii="Times New Roman" w:hAnsi="Times New Roman" w:cs="Times New Roman"/>
                <w:bCs/>
                <w:sz w:val="24"/>
                <w:szCs w:val="24"/>
                <w:lang w:eastAsia="uk-UA"/>
              </w:rPr>
            </w:pPr>
            <w:r w:rsidRPr="00BA5344">
              <w:rPr>
                <w:rFonts w:ascii="Times New Roman" w:hAnsi="Times New Roman" w:cs="Times New Roman"/>
                <w:spacing w:val="-1"/>
                <w:sz w:val="24"/>
                <w:szCs w:val="24"/>
              </w:rPr>
              <w:t>Згідно з планом державних закупівель           на 2018 р.</w:t>
            </w:r>
          </w:p>
        </w:tc>
        <w:tc>
          <w:tcPr>
            <w:tcW w:w="1980" w:type="dxa"/>
          </w:tcPr>
          <w:p w:rsidR="00BA0953" w:rsidRPr="00BA5344" w:rsidRDefault="00BA5344" w:rsidP="002E040E">
            <w:pPr>
              <w:ind w:firstLine="0"/>
              <w:jc w:val="center"/>
              <w:rPr>
                <w:rFonts w:ascii="Times New Roman" w:hAnsi="Times New Roman" w:cs="Times New Roman"/>
                <w:bCs/>
                <w:sz w:val="24"/>
                <w:szCs w:val="24"/>
                <w:lang w:eastAsia="uk-UA"/>
              </w:rPr>
            </w:pPr>
            <w:r w:rsidRPr="00BA5344">
              <w:rPr>
                <w:rFonts w:ascii="Times New Roman" w:hAnsi="Times New Roman" w:cs="Times New Roman"/>
                <w:spacing w:val="-1"/>
                <w:sz w:val="24"/>
                <w:szCs w:val="24"/>
              </w:rPr>
              <w:t>Замовник закупівель згідно із Законом України «Про публічні закупівлі»</w:t>
            </w:r>
          </w:p>
        </w:tc>
        <w:tc>
          <w:tcPr>
            <w:tcW w:w="6128" w:type="dxa"/>
          </w:tcPr>
          <w:p w:rsidR="00BA0953" w:rsidRPr="00D01EFF" w:rsidRDefault="00246149" w:rsidP="007E7BA9">
            <w:pPr>
              <w:ind w:firstLine="0"/>
              <w:rPr>
                <w:rFonts w:ascii="Times New Roman" w:hAnsi="Times New Roman" w:cs="Times New Roman"/>
                <w:sz w:val="24"/>
                <w:szCs w:val="24"/>
              </w:rPr>
            </w:pPr>
            <w:r w:rsidRPr="00DE144D">
              <w:rPr>
                <w:rFonts w:ascii="Times New Roman" w:hAnsi="Times New Roman" w:cs="Times New Roman"/>
                <w:sz w:val="24"/>
                <w:szCs w:val="24"/>
              </w:rPr>
              <w:t xml:space="preserve">На офіційному веб-сайті ДМС у розділі діяльність/державні закупівлі забезпечено наявність посилань на сайт </w:t>
            </w:r>
            <w:hyperlink r:id="rId10" w:history="1">
              <w:r w:rsidRPr="00DE144D">
                <w:rPr>
                  <w:rFonts w:ascii="Times New Roman" w:hAnsi="Times New Roman" w:cs="Times New Roman"/>
                  <w:sz w:val="24"/>
                  <w:szCs w:val="24"/>
                </w:rPr>
                <w:t>https://prozorro.gov.ua</w:t>
              </w:r>
            </w:hyperlink>
            <w:r w:rsidRPr="00DE144D">
              <w:rPr>
                <w:rFonts w:ascii="Times New Roman" w:hAnsi="Times New Roman" w:cs="Times New Roman"/>
                <w:sz w:val="24"/>
                <w:szCs w:val="24"/>
              </w:rPr>
              <w:t>, який містить повну інформацію про організацію та результати здійснення державних закупівель Державною міграційною службою України в розділі «Державна міграційна служба України на порталі «</w:t>
            </w:r>
            <w:r w:rsidRPr="00DE144D">
              <w:rPr>
                <w:rFonts w:ascii="Times New Roman" w:hAnsi="Times New Roman"/>
                <w:spacing w:val="-1"/>
                <w:sz w:val="24"/>
                <w:szCs w:val="24"/>
              </w:rPr>
              <w:t>ProZorro</w:t>
            </w:r>
            <w:r w:rsidRPr="00DE144D">
              <w:rPr>
                <w:rFonts w:ascii="Times New Roman" w:hAnsi="Times New Roman" w:cs="Times New Roman"/>
                <w:sz w:val="24"/>
                <w:szCs w:val="24"/>
              </w:rPr>
              <w:t>»</w:t>
            </w:r>
            <w:r w:rsidR="000F0DD6">
              <w:rPr>
                <w:rFonts w:ascii="Times New Roman" w:hAnsi="Times New Roman" w:cs="Times New Roman"/>
                <w:sz w:val="24"/>
                <w:szCs w:val="24"/>
              </w:rPr>
              <w:t>.</w:t>
            </w:r>
          </w:p>
        </w:tc>
      </w:tr>
      <w:tr w:rsidR="00BA0953" w:rsidTr="00D34F76">
        <w:tc>
          <w:tcPr>
            <w:tcW w:w="576" w:type="dxa"/>
          </w:tcPr>
          <w:p w:rsidR="00BA0953" w:rsidRPr="00D01EFF" w:rsidRDefault="00BA0953" w:rsidP="003C2F22">
            <w:pPr>
              <w:ind w:firstLine="0"/>
              <w:rPr>
                <w:rFonts w:ascii="Times New Roman" w:hAnsi="Times New Roman" w:cs="Times New Roman"/>
                <w:sz w:val="24"/>
                <w:szCs w:val="24"/>
              </w:rPr>
            </w:pPr>
            <w:r>
              <w:rPr>
                <w:rFonts w:ascii="Times New Roman" w:hAnsi="Times New Roman" w:cs="Times New Roman"/>
                <w:sz w:val="24"/>
                <w:szCs w:val="24"/>
              </w:rPr>
              <w:t>2.</w:t>
            </w:r>
          </w:p>
        </w:tc>
        <w:tc>
          <w:tcPr>
            <w:tcW w:w="4572" w:type="dxa"/>
          </w:tcPr>
          <w:p w:rsidR="00BA0953" w:rsidRPr="00BA5344" w:rsidRDefault="00BA5344" w:rsidP="00A207C6">
            <w:pPr>
              <w:ind w:hanging="9"/>
              <w:rPr>
                <w:rFonts w:ascii="Times New Roman" w:hAnsi="Times New Roman" w:cs="Times New Roman"/>
                <w:bCs/>
                <w:sz w:val="24"/>
                <w:szCs w:val="24"/>
                <w:lang w:eastAsia="uk-UA"/>
              </w:rPr>
            </w:pPr>
            <w:r w:rsidRPr="00BA5344">
              <w:rPr>
                <w:rFonts w:ascii="Times New Roman" w:hAnsi="Times New Roman" w:cs="Times New Roman"/>
                <w:color w:val="000000"/>
                <w:spacing w:val="-1"/>
                <w:sz w:val="24"/>
                <w:szCs w:val="24"/>
              </w:rPr>
              <w:t xml:space="preserve">Організація виконання завдань і заходів, передбачених Планом заходів </w:t>
            </w:r>
            <w:r w:rsidRPr="00BA5344">
              <w:rPr>
                <w:rFonts w:ascii="Times New Roman" w:hAnsi="Times New Roman" w:cs="Times New Roman"/>
                <w:sz w:val="24"/>
                <w:szCs w:val="24"/>
              </w:rPr>
              <w:t xml:space="preserve"> </w:t>
            </w:r>
            <w:r w:rsidRPr="00BA5344">
              <w:rPr>
                <w:rStyle w:val="rvts23"/>
                <w:rFonts w:ascii="Times New Roman" w:hAnsi="Times New Roman" w:cs="Times New Roman"/>
                <w:sz w:val="24"/>
                <w:szCs w:val="24"/>
              </w:rPr>
              <w:t>щодо реалізації Стратегії розвитку системи управління державними фінансами на 2017-2020 роки, затвердженим розпорядженням</w:t>
            </w:r>
            <w:r w:rsidRPr="00BA5344">
              <w:rPr>
                <w:rFonts w:ascii="Times New Roman" w:hAnsi="Times New Roman" w:cs="Times New Roman"/>
                <w:sz w:val="24"/>
                <w:szCs w:val="24"/>
              </w:rPr>
              <w:t xml:space="preserve"> </w:t>
            </w:r>
            <w:r w:rsidRPr="00BA5344">
              <w:rPr>
                <w:rStyle w:val="rvts23"/>
                <w:rFonts w:ascii="Times New Roman" w:hAnsi="Times New Roman" w:cs="Times New Roman"/>
                <w:sz w:val="24"/>
                <w:szCs w:val="24"/>
              </w:rPr>
              <w:t xml:space="preserve">Кабінету Міністрів України </w:t>
            </w:r>
            <w:r w:rsidRPr="00BA5344">
              <w:rPr>
                <w:rFonts w:ascii="Times New Roman" w:hAnsi="Times New Roman" w:cs="Times New Roman"/>
              </w:rPr>
              <w:t xml:space="preserve"> </w:t>
            </w:r>
            <w:r w:rsidRPr="00BA5344">
              <w:rPr>
                <w:rStyle w:val="rvts9"/>
                <w:rFonts w:ascii="Times New Roman" w:hAnsi="Times New Roman" w:cs="Times New Roman"/>
                <w:sz w:val="24"/>
                <w:szCs w:val="24"/>
              </w:rPr>
              <w:t>від 24 травня 2017 р. № 415-р.</w:t>
            </w:r>
          </w:p>
        </w:tc>
        <w:tc>
          <w:tcPr>
            <w:tcW w:w="2098" w:type="dxa"/>
          </w:tcPr>
          <w:p w:rsidR="00BA0953" w:rsidRPr="00BA5344" w:rsidRDefault="00BA5344" w:rsidP="00A207C6">
            <w:pPr>
              <w:ind w:firstLine="0"/>
              <w:jc w:val="center"/>
              <w:rPr>
                <w:rFonts w:ascii="Times New Roman" w:hAnsi="Times New Roman" w:cs="Times New Roman"/>
                <w:bCs/>
                <w:sz w:val="24"/>
                <w:szCs w:val="24"/>
                <w:lang w:eastAsia="uk-UA"/>
              </w:rPr>
            </w:pPr>
            <w:r w:rsidRPr="00BA5344">
              <w:rPr>
                <w:rFonts w:ascii="Times New Roman" w:hAnsi="Times New Roman" w:cs="Times New Roman"/>
                <w:color w:val="000000"/>
                <w:spacing w:val="-1"/>
                <w:sz w:val="24"/>
                <w:szCs w:val="24"/>
              </w:rPr>
              <w:t>У строки, визначені Планом</w:t>
            </w:r>
          </w:p>
        </w:tc>
        <w:tc>
          <w:tcPr>
            <w:tcW w:w="1980" w:type="dxa"/>
          </w:tcPr>
          <w:p w:rsidR="00BA5344" w:rsidRPr="00BA5344" w:rsidRDefault="00BA5344" w:rsidP="002E040E">
            <w:pPr>
              <w:ind w:firstLine="0"/>
              <w:jc w:val="center"/>
              <w:rPr>
                <w:rFonts w:ascii="Times New Roman" w:hAnsi="Times New Roman" w:cs="Times New Roman"/>
                <w:color w:val="000000"/>
                <w:spacing w:val="-1"/>
                <w:sz w:val="24"/>
                <w:szCs w:val="24"/>
              </w:rPr>
            </w:pPr>
            <w:r w:rsidRPr="00BA5344">
              <w:rPr>
                <w:rFonts w:ascii="Times New Roman" w:hAnsi="Times New Roman" w:cs="Times New Roman"/>
                <w:color w:val="000000"/>
                <w:spacing w:val="-1"/>
                <w:sz w:val="24"/>
                <w:szCs w:val="24"/>
              </w:rPr>
              <w:t>УФЗБС</w:t>
            </w:r>
          </w:p>
          <w:p w:rsidR="00BA5344" w:rsidRPr="00BA5344" w:rsidRDefault="00BA5344" w:rsidP="002E040E">
            <w:pPr>
              <w:widowControl w:val="0"/>
              <w:tabs>
                <w:tab w:val="left" w:pos="-110"/>
              </w:tabs>
              <w:autoSpaceDE w:val="0"/>
              <w:autoSpaceDN w:val="0"/>
              <w:adjustRightInd w:val="0"/>
              <w:ind w:firstLine="0"/>
              <w:jc w:val="center"/>
              <w:rPr>
                <w:rFonts w:ascii="Times New Roman" w:hAnsi="Times New Roman" w:cs="Times New Roman"/>
                <w:spacing w:val="-1"/>
                <w:sz w:val="24"/>
                <w:szCs w:val="24"/>
              </w:rPr>
            </w:pPr>
            <w:r w:rsidRPr="00BA5344">
              <w:rPr>
                <w:rFonts w:ascii="Times New Roman" w:hAnsi="Times New Roman" w:cs="Times New Roman"/>
                <w:spacing w:val="-1"/>
                <w:sz w:val="24"/>
                <w:szCs w:val="24"/>
              </w:rPr>
              <w:t>установи та підприємства, що належать до сфери управління ДМС</w:t>
            </w:r>
          </w:p>
          <w:p w:rsidR="00BA0953" w:rsidRPr="00BA5344" w:rsidRDefault="00BA0953" w:rsidP="002E040E">
            <w:pPr>
              <w:ind w:firstLine="0"/>
              <w:jc w:val="center"/>
              <w:rPr>
                <w:rFonts w:ascii="Times New Roman" w:hAnsi="Times New Roman" w:cs="Times New Roman"/>
                <w:bCs/>
                <w:sz w:val="24"/>
                <w:szCs w:val="24"/>
                <w:lang w:eastAsia="uk-UA"/>
              </w:rPr>
            </w:pPr>
          </w:p>
        </w:tc>
        <w:tc>
          <w:tcPr>
            <w:tcW w:w="6128" w:type="dxa"/>
          </w:tcPr>
          <w:p w:rsidR="00BA0953" w:rsidRPr="00D01EFF" w:rsidRDefault="002A739C" w:rsidP="00A207C6">
            <w:pPr>
              <w:ind w:firstLine="0"/>
              <w:rPr>
                <w:rFonts w:ascii="Times New Roman" w:hAnsi="Times New Roman" w:cs="Times New Roman"/>
                <w:sz w:val="24"/>
                <w:szCs w:val="24"/>
              </w:rPr>
            </w:pPr>
            <w:r w:rsidRPr="001B06FC">
              <w:rPr>
                <w:rStyle w:val="rvts23"/>
                <w:rFonts w:ascii="Times New Roman" w:hAnsi="Times New Roman"/>
                <w:sz w:val="24"/>
                <w:szCs w:val="24"/>
              </w:rPr>
              <w:t>Для Посилення ефективності управління фінансовими ресурсами ДМС здійснено перехід на новий План рахунків бухгалтерського обліку в державному секторі та кореспонденцію субрахунків бухгалтерського обліку для відображення операцій</w:t>
            </w:r>
            <w:r w:rsidR="000F0DD6">
              <w:rPr>
                <w:rStyle w:val="rvts23"/>
                <w:rFonts w:ascii="Times New Roman" w:hAnsi="Times New Roman"/>
                <w:sz w:val="24"/>
                <w:szCs w:val="24"/>
              </w:rPr>
              <w:t>.</w:t>
            </w:r>
          </w:p>
        </w:tc>
      </w:tr>
      <w:tr w:rsidR="003C3E82" w:rsidTr="00C778C1">
        <w:tc>
          <w:tcPr>
            <w:tcW w:w="15354" w:type="dxa"/>
            <w:gridSpan w:val="5"/>
          </w:tcPr>
          <w:p w:rsidR="003C3E82" w:rsidRPr="00C0146E" w:rsidRDefault="00BA0953" w:rsidP="002E040E">
            <w:pPr>
              <w:ind w:firstLine="0"/>
              <w:jc w:val="center"/>
              <w:rPr>
                <w:rFonts w:ascii="Times New Roman" w:hAnsi="Times New Roman" w:cs="Times New Roman"/>
                <w:b/>
                <w:i/>
                <w:color w:val="FF0000"/>
                <w:sz w:val="26"/>
                <w:szCs w:val="26"/>
              </w:rPr>
            </w:pPr>
            <w:r w:rsidRPr="00C0146E">
              <w:rPr>
                <w:rFonts w:ascii="Times New Roman" w:hAnsi="Times New Roman"/>
                <w:b/>
                <w:bCs/>
                <w:i/>
                <w:sz w:val="26"/>
                <w:szCs w:val="26"/>
                <w:lang w:eastAsia="uk-UA"/>
              </w:rPr>
              <w:t>Посилення та підтримка системи внутрішнього аудиту</w:t>
            </w:r>
          </w:p>
        </w:tc>
      </w:tr>
      <w:tr w:rsidR="00635BD7" w:rsidTr="00D34F76">
        <w:tc>
          <w:tcPr>
            <w:tcW w:w="576" w:type="dxa"/>
          </w:tcPr>
          <w:p w:rsidR="00635BD7" w:rsidRPr="001A6D6E" w:rsidRDefault="0093785A" w:rsidP="003C2F22">
            <w:pPr>
              <w:ind w:firstLine="0"/>
              <w:rPr>
                <w:rFonts w:ascii="Times New Roman" w:hAnsi="Times New Roman" w:cs="Times New Roman"/>
                <w:sz w:val="24"/>
                <w:szCs w:val="24"/>
              </w:rPr>
            </w:pPr>
            <w:r>
              <w:rPr>
                <w:rFonts w:ascii="Times New Roman" w:hAnsi="Times New Roman" w:cs="Times New Roman"/>
                <w:sz w:val="24"/>
                <w:szCs w:val="24"/>
              </w:rPr>
              <w:t>3.</w:t>
            </w:r>
          </w:p>
        </w:tc>
        <w:tc>
          <w:tcPr>
            <w:tcW w:w="4572" w:type="dxa"/>
          </w:tcPr>
          <w:p w:rsidR="00635BD7" w:rsidRPr="00254822" w:rsidRDefault="0093785A" w:rsidP="00A207C6">
            <w:pPr>
              <w:ind w:firstLine="0"/>
              <w:rPr>
                <w:rFonts w:ascii="Times New Roman" w:hAnsi="Times New Roman"/>
                <w:bCs/>
                <w:sz w:val="24"/>
                <w:szCs w:val="24"/>
                <w:lang w:eastAsia="uk-UA"/>
              </w:rPr>
            </w:pPr>
            <w:r w:rsidRPr="00254822">
              <w:rPr>
                <w:rFonts w:ascii="Times New Roman" w:hAnsi="Times New Roman"/>
                <w:bCs/>
                <w:sz w:val="24"/>
                <w:szCs w:val="24"/>
                <w:lang w:eastAsia="uk-UA"/>
              </w:rPr>
              <w:t>1)</w:t>
            </w:r>
            <w:r w:rsidR="00BA5344" w:rsidRPr="00254822">
              <w:rPr>
                <w:rFonts w:ascii="Times New Roman" w:hAnsi="Times New Roman"/>
                <w:sz w:val="24"/>
                <w:szCs w:val="24"/>
                <w:lang w:eastAsia="uk-UA"/>
              </w:rPr>
              <w:t xml:space="preserve"> організація та проведення навчання відповідних працівників апарату ДМС, установ та підприємств, що належать до сфери управління ДМС з питань внутрішнього аудиту</w:t>
            </w:r>
            <w:r w:rsidR="000F0DD6">
              <w:rPr>
                <w:rFonts w:ascii="Times New Roman" w:hAnsi="Times New Roman"/>
                <w:sz w:val="24"/>
                <w:szCs w:val="24"/>
                <w:lang w:eastAsia="uk-UA"/>
              </w:rPr>
              <w:t>.</w:t>
            </w:r>
          </w:p>
        </w:tc>
        <w:tc>
          <w:tcPr>
            <w:tcW w:w="2098" w:type="dxa"/>
          </w:tcPr>
          <w:p w:rsidR="00BA5344" w:rsidRPr="00254822" w:rsidRDefault="00BA5344" w:rsidP="00A207C6">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254822">
              <w:rPr>
                <w:rFonts w:ascii="Times New Roman" w:hAnsi="Times New Roman"/>
                <w:spacing w:val="-1"/>
                <w:sz w:val="24"/>
                <w:szCs w:val="24"/>
              </w:rPr>
              <w:t>Грудень</w:t>
            </w:r>
          </w:p>
          <w:p w:rsidR="00635BD7" w:rsidRPr="00254822" w:rsidRDefault="00BA5344" w:rsidP="00A207C6">
            <w:pPr>
              <w:spacing w:line="240" w:lineRule="atLeast"/>
              <w:ind w:firstLine="0"/>
              <w:jc w:val="center"/>
              <w:rPr>
                <w:rFonts w:ascii="Times New Roman" w:hAnsi="Times New Roman"/>
                <w:bCs/>
                <w:sz w:val="24"/>
                <w:szCs w:val="24"/>
                <w:lang w:eastAsia="uk-UA"/>
              </w:rPr>
            </w:pPr>
            <w:r w:rsidRPr="00254822">
              <w:rPr>
                <w:rFonts w:ascii="Times New Roman" w:hAnsi="Times New Roman"/>
                <w:spacing w:val="-1"/>
                <w:sz w:val="24"/>
                <w:szCs w:val="24"/>
              </w:rPr>
              <w:t>2018 р.</w:t>
            </w:r>
          </w:p>
        </w:tc>
        <w:tc>
          <w:tcPr>
            <w:tcW w:w="1980" w:type="dxa"/>
          </w:tcPr>
          <w:p w:rsidR="00BA5344" w:rsidRPr="00254822"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254822">
              <w:rPr>
                <w:rFonts w:ascii="Times New Roman" w:hAnsi="Times New Roman"/>
                <w:spacing w:val="-1"/>
                <w:sz w:val="24"/>
                <w:szCs w:val="24"/>
              </w:rPr>
              <w:t>УП</w:t>
            </w:r>
          </w:p>
          <w:p w:rsidR="00635BD7" w:rsidRPr="00254822" w:rsidRDefault="00BA5344" w:rsidP="002E040E">
            <w:pPr>
              <w:spacing w:line="240" w:lineRule="atLeast"/>
              <w:ind w:firstLine="0"/>
              <w:jc w:val="center"/>
              <w:rPr>
                <w:rFonts w:ascii="Times New Roman" w:hAnsi="Times New Roman"/>
                <w:bCs/>
                <w:sz w:val="24"/>
                <w:szCs w:val="24"/>
                <w:lang w:eastAsia="uk-UA"/>
              </w:rPr>
            </w:pPr>
            <w:r w:rsidRPr="00254822">
              <w:rPr>
                <w:rFonts w:ascii="Times New Roman" w:hAnsi="Times New Roman"/>
                <w:spacing w:val="-1"/>
                <w:sz w:val="24"/>
                <w:szCs w:val="24"/>
              </w:rPr>
              <w:t>ВВА</w:t>
            </w:r>
          </w:p>
        </w:tc>
        <w:tc>
          <w:tcPr>
            <w:tcW w:w="6128" w:type="dxa"/>
          </w:tcPr>
          <w:p w:rsidR="00983B61" w:rsidRPr="00F26CC1" w:rsidRDefault="00983B61" w:rsidP="00983B61">
            <w:pPr>
              <w:ind w:firstLine="0"/>
              <w:rPr>
                <w:rFonts w:ascii="Times New Roman" w:hAnsi="Times New Roman" w:cs="Times New Roman"/>
                <w:sz w:val="24"/>
                <w:szCs w:val="24"/>
              </w:rPr>
            </w:pPr>
            <w:r w:rsidRPr="00F26CC1">
              <w:rPr>
                <w:rFonts w:ascii="Times New Roman" w:hAnsi="Times New Roman" w:cs="Times New Roman"/>
                <w:sz w:val="24"/>
                <w:szCs w:val="24"/>
              </w:rPr>
              <w:t>Протягом 2018 року 2 працівника Відділу внутрішнього аудиту ДМС прийняли участь</w:t>
            </w:r>
            <w:r w:rsidR="00F26CC1" w:rsidRPr="00F26CC1">
              <w:rPr>
                <w:rFonts w:ascii="Times New Roman" w:hAnsi="Times New Roman" w:cs="Times New Roman"/>
                <w:sz w:val="24"/>
                <w:szCs w:val="24"/>
              </w:rPr>
              <w:t xml:space="preserve"> у тренінгу</w:t>
            </w:r>
            <w:r w:rsidRPr="00F26CC1">
              <w:rPr>
                <w:rFonts w:ascii="Times New Roman" w:hAnsi="Times New Roman" w:cs="Times New Roman"/>
                <w:sz w:val="24"/>
                <w:szCs w:val="24"/>
              </w:rPr>
              <w:t>:</w:t>
            </w:r>
          </w:p>
          <w:p w:rsidR="00F26CC1" w:rsidRPr="00F26CC1" w:rsidRDefault="00983B61" w:rsidP="00B40E06">
            <w:pPr>
              <w:ind w:firstLine="0"/>
              <w:rPr>
                <w:rFonts w:ascii="Times New Roman" w:hAnsi="Times New Roman" w:cs="Times New Roman"/>
                <w:sz w:val="24"/>
                <w:szCs w:val="24"/>
              </w:rPr>
            </w:pPr>
            <w:r w:rsidRPr="00F26CC1">
              <w:rPr>
                <w:rFonts w:ascii="Times New Roman" w:hAnsi="Times New Roman" w:cs="Times New Roman"/>
                <w:sz w:val="24"/>
                <w:szCs w:val="24"/>
              </w:rPr>
              <w:t>з питань внутрішнього аудиту (17-19 квітня 2018 року)</w:t>
            </w:r>
            <w:r w:rsidR="00F26CC1" w:rsidRPr="00F26CC1">
              <w:rPr>
                <w:rFonts w:ascii="Times New Roman" w:hAnsi="Times New Roman" w:cs="Times New Roman"/>
                <w:sz w:val="24"/>
                <w:szCs w:val="24"/>
              </w:rPr>
              <w:t>;</w:t>
            </w:r>
          </w:p>
          <w:p w:rsidR="00635BD7" w:rsidRPr="00983B61" w:rsidRDefault="00F26CC1" w:rsidP="00B40E06">
            <w:pPr>
              <w:ind w:firstLine="0"/>
              <w:rPr>
                <w:rFonts w:ascii="Times New Roman" w:hAnsi="Times New Roman" w:cs="Times New Roman"/>
                <w:color w:val="00B050"/>
                <w:sz w:val="24"/>
                <w:szCs w:val="24"/>
                <w:lang w:val="ru-RU"/>
              </w:rPr>
            </w:pPr>
            <w:r w:rsidRPr="00F26CC1">
              <w:rPr>
                <w:rFonts w:ascii="Times New Roman" w:hAnsi="Times New Roman" w:cs="Times New Roman"/>
                <w:sz w:val="24"/>
                <w:szCs w:val="24"/>
              </w:rPr>
              <w:t>і</w:t>
            </w:r>
            <w:r w:rsidR="00983B61" w:rsidRPr="00F26CC1">
              <w:rPr>
                <w:rFonts w:ascii="Times New Roman" w:hAnsi="Times New Roman" w:cs="Times New Roman"/>
                <w:sz w:val="24"/>
                <w:szCs w:val="24"/>
              </w:rPr>
              <w:t>з фінансового аудиту (23-25 травня 2018 року)</w:t>
            </w:r>
            <w:r w:rsidR="000F0DD6">
              <w:rPr>
                <w:rFonts w:ascii="Times New Roman" w:hAnsi="Times New Roman" w:cs="Times New Roman"/>
                <w:sz w:val="24"/>
                <w:szCs w:val="24"/>
              </w:rPr>
              <w:t>.</w:t>
            </w:r>
          </w:p>
        </w:tc>
      </w:tr>
      <w:tr w:rsidR="0093785A" w:rsidTr="00D34F76">
        <w:tc>
          <w:tcPr>
            <w:tcW w:w="576" w:type="dxa"/>
          </w:tcPr>
          <w:p w:rsidR="0093785A" w:rsidRDefault="0093785A" w:rsidP="003C2F22">
            <w:pPr>
              <w:ind w:firstLine="0"/>
              <w:rPr>
                <w:rFonts w:ascii="Times New Roman" w:hAnsi="Times New Roman" w:cs="Times New Roman"/>
                <w:sz w:val="24"/>
                <w:szCs w:val="24"/>
              </w:rPr>
            </w:pPr>
          </w:p>
        </w:tc>
        <w:tc>
          <w:tcPr>
            <w:tcW w:w="4572" w:type="dxa"/>
          </w:tcPr>
          <w:p w:rsidR="0093785A" w:rsidRPr="00B43545" w:rsidRDefault="0093785A" w:rsidP="00A207C6">
            <w:pPr>
              <w:ind w:firstLine="0"/>
              <w:rPr>
                <w:rFonts w:ascii="Times New Roman" w:hAnsi="Times New Roman"/>
                <w:bCs/>
                <w:sz w:val="24"/>
                <w:szCs w:val="24"/>
                <w:lang w:eastAsia="uk-UA"/>
              </w:rPr>
            </w:pPr>
            <w:r w:rsidRPr="00B43545">
              <w:rPr>
                <w:rFonts w:ascii="Times New Roman" w:hAnsi="Times New Roman"/>
                <w:bCs/>
                <w:sz w:val="24"/>
                <w:szCs w:val="24"/>
                <w:lang w:eastAsia="uk-UA"/>
              </w:rPr>
              <w:t>2)</w:t>
            </w:r>
            <w:r w:rsidR="00BA5344" w:rsidRPr="00B43545">
              <w:rPr>
                <w:rFonts w:ascii="Times New Roman" w:hAnsi="Times New Roman"/>
                <w:bCs/>
                <w:sz w:val="24"/>
                <w:szCs w:val="24"/>
                <w:lang w:eastAsia="uk-UA"/>
              </w:rPr>
              <w:t xml:space="preserve"> </w:t>
            </w:r>
            <w:r w:rsidR="00BA5344" w:rsidRPr="00B43545">
              <w:rPr>
                <w:rStyle w:val="apple-style-span"/>
                <w:rFonts w:ascii="Times New Roman" w:hAnsi="Times New Roman"/>
                <w:sz w:val="24"/>
                <w:szCs w:val="24"/>
              </w:rPr>
              <w:t>висвітлення на офіційному веб-сайті ДМС діяльності внутрішнього аудиту ДМС за результатами внутрішніх аудитів та контрольних заходів (за рішенням керівництва ДМС)</w:t>
            </w:r>
            <w:r w:rsidR="000F0DD6">
              <w:rPr>
                <w:rStyle w:val="apple-style-span"/>
                <w:rFonts w:ascii="Times New Roman" w:hAnsi="Times New Roman"/>
                <w:sz w:val="24"/>
                <w:szCs w:val="24"/>
              </w:rPr>
              <w:t>.</w:t>
            </w:r>
          </w:p>
        </w:tc>
        <w:tc>
          <w:tcPr>
            <w:tcW w:w="2098" w:type="dxa"/>
          </w:tcPr>
          <w:p w:rsidR="0093785A" w:rsidRPr="00B43545" w:rsidRDefault="00BA5344" w:rsidP="00A207C6">
            <w:pPr>
              <w:spacing w:line="240" w:lineRule="atLeast"/>
              <w:ind w:firstLine="0"/>
              <w:jc w:val="center"/>
              <w:rPr>
                <w:rFonts w:ascii="Times New Roman" w:hAnsi="Times New Roman"/>
                <w:bCs/>
                <w:sz w:val="24"/>
                <w:szCs w:val="24"/>
                <w:lang w:eastAsia="uk-UA"/>
              </w:rPr>
            </w:pPr>
            <w:r w:rsidRPr="00B43545">
              <w:rPr>
                <w:rFonts w:ascii="Times New Roman" w:hAnsi="Times New Roman"/>
                <w:sz w:val="24"/>
                <w:szCs w:val="24"/>
              </w:rPr>
              <w:t>протягом п’яти робочих днів після прийнятого рішення</w:t>
            </w:r>
          </w:p>
        </w:tc>
        <w:tc>
          <w:tcPr>
            <w:tcW w:w="1980" w:type="dxa"/>
          </w:tcPr>
          <w:p w:rsidR="00BA5344" w:rsidRPr="00B43545" w:rsidRDefault="00BA5344" w:rsidP="002E040E">
            <w:pPr>
              <w:ind w:firstLine="0"/>
              <w:jc w:val="center"/>
              <w:rPr>
                <w:rFonts w:ascii="Times New Roman" w:hAnsi="Times New Roman"/>
                <w:sz w:val="24"/>
                <w:szCs w:val="24"/>
              </w:rPr>
            </w:pPr>
            <w:r w:rsidRPr="00B43545">
              <w:rPr>
                <w:rFonts w:ascii="Times New Roman" w:hAnsi="Times New Roman"/>
                <w:sz w:val="24"/>
                <w:szCs w:val="24"/>
              </w:rPr>
              <w:t>ВВА</w:t>
            </w:r>
          </w:p>
          <w:p w:rsidR="0093785A" w:rsidRPr="00B43545" w:rsidRDefault="00BA5344" w:rsidP="002E040E">
            <w:pPr>
              <w:spacing w:line="240" w:lineRule="atLeast"/>
              <w:ind w:firstLine="0"/>
              <w:jc w:val="center"/>
              <w:rPr>
                <w:rFonts w:ascii="Times New Roman" w:hAnsi="Times New Roman"/>
                <w:bCs/>
                <w:sz w:val="24"/>
                <w:szCs w:val="24"/>
                <w:lang w:eastAsia="uk-UA"/>
              </w:rPr>
            </w:pPr>
            <w:r w:rsidRPr="00B43545">
              <w:rPr>
                <w:rFonts w:ascii="Times New Roman" w:hAnsi="Times New Roman"/>
                <w:sz w:val="24"/>
                <w:szCs w:val="24"/>
              </w:rPr>
              <w:t>УКЕС</w:t>
            </w:r>
          </w:p>
        </w:tc>
        <w:tc>
          <w:tcPr>
            <w:tcW w:w="6128" w:type="dxa"/>
          </w:tcPr>
          <w:p w:rsidR="00E52615" w:rsidRPr="00B43545" w:rsidRDefault="00925561" w:rsidP="00E72F8E">
            <w:pPr>
              <w:ind w:firstLine="0"/>
              <w:rPr>
                <w:rFonts w:ascii="Times New Roman" w:hAnsi="Times New Roman" w:cs="Times New Roman"/>
                <w:sz w:val="24"/>
                <w:szCs w:val="24"/>
              </w:rPr>
            </w:pPr>
            <w:r w:rsidRPr="00B43545">
              <w:rPr>
                <w:rFonts w:ascii="Times New Roman" w:hAnsi="Times New Roman" w:cs="Times New Roman"/>
                <w:sz w:val="24"/>
                <w:szCs w:val="24"/>
              </w:rPr>
              <w:t xml:space="preserve">Інформація про діяльність ВВА та результати проведених внутрішніх аудитів у ДМС не висвітлюється на офіційному веб-сайті ДМС, у зв’язку з тим, що </w:t>
            </w:r>
            <w:r w:rsidR="00CB6F66">
              <w:rPr>
                <w:rFonts w:ascii="Times New Roman" w:hAnsi="Times New Roman" w:cs="Times New Roman"/>
                <w:sz w:val="24"/>
                <w:szCs w:val="24"/>
              </w:rPr>
              <w:t xml:space="preserve">це </w:t>
            </w:r>
            <w:r w:rsidRPr="00B43545">
              <w:rPr>
                <w:rFonts w:ascii="Times New Roman" w:hAnsi="Times New Roman" w:cs="Times New Roman"/>
                <w:sz w:val="24"/>
                <w:szCs w:val="24"/>
              </w:rPr>
              <w:t xml:space="preserve">не передбачено законодавством. Рішень Головою ДМС про висвітлення на офіційному веб-сайті ДМС результатів проведених внутрішніх аудитів не приймалось. </w:t>
            </w:r>
            <w:r w:rsidR="00CB6F66">
              <w:rPr>
                <w:rFonts w:ascii="Times New Roman" w:hAnsi="Times New Roman" w:cs="Times New Roman"/>
                <w:sz w:val="24"/>
                <w:szCs w:val="24"/>
              </w:rPr>
              <w:br/>
            </w:r>
            <w:r w:rsidRPr="00B43545">
              <w:rPr>
                <w:rFonts w:ascii="Times New Roman" w:hAnsi="Times New Roman" w:cs="Times New Roman"/>
                <w:sz w:val="24"/>
                <w:szCs w:val="24"/>
              </w:rPr>
              <w:t>У дотримання вимог п. 6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 вересня 2011 року № 1001 (із змінами, внесеними згідно з постановою Кабінету Міністрів України від 08.02.2017 № 57), В</w:t>
            </w:r>
            <w:r w:rsidR="00CB6F66">
              <w:rPr>
                <w:rFonts w:ascii="Times New Roman" w:hAnsi="Times New Roman" w:cs="Times New Roman"/>
                <w:sz w:val="24"/>
                <w:szCs w:val="24"/>
              </w:rPr>
              <w:t xml:space="preserve">ідділ внутрішнього аудиту ДМС України </w:t>
            </w:r>
            <w:r w:rsidRPr="00B43545">
              <w:rPr>
                <w:rFonts w:ascii="Times New Roman" w:hAnsi="Times New Roman" w:cs="Times New Roman"/>
                <w:sz w:val="24"/>
                <w:szCs w:val="24"/>
              </w:rPr>
              <w:t xml:space="preserve"> забезпечує оприлюднення на офіційному веб-сайті ДМС піврічні плани діяльності з внутрішнього аудиту</w:t>
            </w:r>
            <w:r w:rsidR="000F0DD6">
              <w:rPr>
                <w:rFonts w:ascii="Times New Roman" w:hAnsi="Times New Roman" w:cs="Times New Roman"/>
                <w:sz w:val="24"/>
                <w:szCs w:val="24"/>
              </w:rPr>
              <w:t>.</w:t>
            </w:r>
          </w:p>
        </w:tc>
      </w:tr>
      <w:tr w:rsidR="00FA6280" w:rsidTr="00C778C1">
        <w:tc>
          <w:tcPr>
            <w:tcW w:w="15354" w:type="dxa"/>
            <w:gridSpan w:val="5"/>
          </w:tcPr>
          <w:p w:rsidR="00FA6280" w:rsidRPr="00C0146E" w:rsidRDefault="0093785A" w:rsidP="002E040E">
            <w:pPr>
              <w:ind w:firstLine="0"/>
              <w:jc w:val="center"/>
              <w:rPr>
                <w:rFonts w:ascii="Times New Roman" w:hAnsi="Times New Roman" w:cs="Times New Roman"/>
                <w:b/>
                <w:i/>
                <w:sz w:val="26"/>
                <w:szCs w:val="26"/>
              </w:rPr>
            </w:pPr>
            <w:r w:rsidRPr="00C0146E">
              <w:rPr>
                <w:rFonts w:ascii="Times New Roman" w:hAnsi="Times New Roman"/>
                <w:b/>
                <w:bCs/>
                <w:i/>
                <w:sz w:val="26"/>
                <w:szCs w:val="26"/>
                <w:lang w:eastAsia="uk-UA"/>
              </w:rPr>
              <w:t>Створення умов для повідомлень про факти порушення вимог антикорупційного законодавства, надання допомоги особам які повідомляють про порушення вимог антикорупційного законодавства</w:t>
            </w:r>
          </w:p>
        </w:tc>
      </w:tr>
      <w:tr w:rsidR="00A83471" w:rsidTr="00D34F76">
        <w:tc>
          <w:tcPr>
            <w:tcW w:w="576" w:type="dxa"/>
          </w:tcPr>
          <w:p w:rsidR="00A83471" w:rsidRPr="001A6D6E" w:rsidRDefault="00A83471" w:rsidP="003C2F22">
            <w:pPr>
              <w:ind w:firstLine="0"/>
              <w:rPr>
                <w:rFonts w:ascii="Times New Roman" w:hAnsi="Times New Roman" w:cs="Times New Roman"/>
                <w:sz w:val="24"/>
                <w:szCs w:val="24"/>
              </w:rPr>
            </w:pPr>
            <w:r w:rsidRPr="001A6D6E">
              <w:rPr>
                <w:rFonts w:ascii="Times New Roman" w:hAnsi="Times New Roman" w:cs="Times New Roman"/>
                <w:sz w:val="24"/>
                <w:szCs w:val="24"/>
              </w:rPr>
              <w:t>1</w:t>
            </w:r>
            <w:r w:rsidR="0093785A">
              <w:rPr>
                <w:rFonts w:ascii="Times New Roman" w:hAnsi="Times New Roman" w:cs="Times New Roman"/>
                <w:sz w:val="24"/>
                <w:szCs w:val="24"/>
              </w:rPr>
              <w:t>.</w:t>
            </w:r>
          </w:p>
        </w:tc>
        <w:tc>
          <w:tcPr>
            <w:tcW w:w="4572" w:type="dxa"/>
          </w:tcPr>
          <w:p w:rsidR="00A83471" w:rsidRPr="001A6D6E" w:rsidRDefault="00BA5344" w:rsidP="00A207C6">
            <w:pPr>
              <w:ind w:firstLine="0"/>
              <w:rPr>
                <w:rFonts w:ascii="Times New Roman" w:hAnsi="Times New Roman"/>
                <w:bCs/>
                <w:sz w:val="24"/>
                <w:szCs w:val="24"/>
                <w:lang w:eastAsia="uk-UA"/>
              </w:rPr>
            </w:pPr>
            <w:r w:rsidRPr="008340A0">
              <w:rPr>
                <w:rFonts w:ascii="Times New Roman" w:hAnsi="Times New Roman"/>
                <w:spacing w:val="-1"/>
                <w:sz w:val="24"/>
                <w:szCs w:val="24"/>
              </w:rPr>
              <w:t xml:space="preserve">1) актуалізація на офіційному веб-сайті ДМС інформації про канали зв’язку з ВПЗВК </w:t>
            </w:r>
            <w:r>
              <w:rPr>
                <w:rFonts w:ascii="Times New Roman" w:hAnsi="Times New Roman"/>
                <w:spacing w:val="-1"/>
                <w:sz w:val="24"/>
                <w:szCs w:val="24"/>
              </w:rPr>
              <w:t>з метою надання</w:t>
            </w:r>
            <w:r w:rsidRPr="008340A0">
              <w:rPr>
                <w:rFonts w:ascii="Times New Roman" w:hAnsi="Times New Roman"/>
                <w:spacing w:val="-1"/>
                <w:sz w:val="24"/>
                <w:szCs w:val="24"/>
              </w:rPr>
              <w:t xml:space="preserve"> можлив</w:t>
            </w:r>
            <w:r>
              <w:rPr>
                <w:rFonts w:ascii="Times New Roman" w:hAnsi="Times New Roman"/>
                <w:spacing w:val="-1"/>
                <w:sz w:val="24"/>
                <w:szCs w:val="24"/>
              </w:rPr>
              <w:t>ості громадянам щодо повідомлень про неправомірні дії з боку працівників</w:t>
            </w:r>
            <w:r w:rsidRPr="008340A0">
              <w:rPr>
                <w:rFonts w:ascii="Times New Roman" w:hAnsi="Times New Roman"/>
                <w:spacing w:val="-1"/>
                <w:sz w:val="24"/>
                <w:szCs w:val="24"/>
              </w:rPr>
              <w:t xml:space="preserve"> ДМС</w:t>
            </w:r>
            <w:r w:rsidR="000F0DD6">
              <w:rPr>
                <w:rFonts w:ascii="Times New Roman" w:hAnsi="Times New Roman"/>
                <w:spacing w:val="-1"/>
                <w:sz w:val="24"/>
                <w:szCs w:val="24"/>
              </w:rPr>
              <w:t>.</w:t>
            </w:r>
          </w:p>
        </w:tc>
        <w:tc>
          <w:tcPr>
            <w:tcW w:w="2098" w:type="dxa"/>
          </w:tcPr>
          <w:p w:rsidR="00A83471" w:rsidRPr="001A6D6E" w:rsidRDefault="00BA5344" w:rsidP="00A207C6">
            <w:pPr>
              <w:spacing w:line="240" w:lineRule="atLeast"/>
              <w:ind w:firstLine="0"/>
              <w:jc w:val="center"/>
              <w:rPr>
                <w:rFonts w:ascii="Times New Roman" w:hAnsi="Times New Roman"/>
                <w:bCs/>
                <w:sz w:val="24"/>
                <w:szCs w:val="24"/>
                <w:lang w:eastAsia="uk-UA"/>
              </w:rPr>
            </w:pPr>
            <w:r>
              <w:rPr>
                <w:rFonts w:ascii="Times New Roman" w:hAnsi="Times New Roman"/>
                <w:spacing w:val="-1"/>
                <w:sz w:val="24"/>
                <w:szCs w:val="24"/>
              </w:rPr>
              <w:t>Щоквартально</w:t>
            </w:r>
          </w:p>
        </w:tc>
        <w:tc>
          <w:tcPr>
            <w:tcW w:w="1980" w:type="dxa"/>
          </w:tcPr>
          <w:p w:rsidR="00BA5344" w:rsidRPr="00B34A2D"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34A2D">
              <w:rPr>
                <w:rFonts w:ascii="Times New Roman" w:hAnsi="Times New Roman"/>
                <w:spacing w:val="-1"/>
                <w:sz w:val="24"/>
                <w:szCs w:val="24"/>
              </w:rPr>
              <w:t>ВПЗВК</w:t>
            </w:r>
          </w:p>
          <w:p w:rsidR="00BA5344" w:rsidRPr="00B34A2D"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B34A2D">
              <w:rPr>
                <w:rFonts w:ascii="Times New Roman" w:hAnsi="Times New Roman"/>
                <w:spacing w:val="-1"/>
                <w:sz w:val="24"/>
                <w:szCs w:val="24"/>
              </w:rPr>
              <w:t>УКЕС</w:t>
            </w:r>
          </w:p>
          <w:p w:rsidR="00A83471" w:rsidRPr="001A6D6E" w:rsidRDefault="00A83471" w:rsidP="002E040E">
            <w:pPr>
              <w:spacing w:line="240" w:lineRule="atLeast"/>
              <w:ind w:firstLine="0"/>
              <w:jc w:val="center"/>
              <w:rPr>
                <w:rFonts w:ascii="Times New Roman" w:hAnsi="Times New Roman"/>
                <w:bCs/>
                <w:sz w:val="24"/>
                <w:szCs w:val="24"/>
                <w:lang w:eastAsia="uk-UA"/>
              </w:rPr>
            </w:pPr>
          </w:p>
        </w:tc>
        <w:tc>
          <w:tcPr>
            <w:tcW w:w="6128" w:type="dxa"/>
          </w:tcPr>
          <w:p w:rsidR="00A4181F" w:rsidRPr="00006EEA" w:rsidRDefault="00A4181F" w:rsidP="00A207C6">
            <w:pPr>
              <w:widowControl w:val="0"/>
              <w:tabs>
                <w:tab w:val="left" w:pos="-110"/>
              </w:tabs>
              <w:autoSpaceDE w:val="0"/>
              <w:autoSpaceDN w:val="0"/>
              <w:adjustRightInd w:val="0"/>
              <w:ind w:firstLine="0"/>
              <w:rPr>
                <w:rFonts w:ascii="Times New Roman" w:hAnsi="Times New Roman"/>
                <w:spacing w:val="-1"/>
                <w:sz w:val="24"/>
                <w:szCs w:val="24"/>
              </w:rPr>
            </w:pPr>
            <w:r w:rsidRPr="0096770B">
              <w:rPr>
                <w:rFonts w:ascii="Times New Roman" w:hAnsi="Times New Roman"/>
                <w:spacing w:val="-1"/>
                <w:sz w:val="24"/>
                <w:szCs w:val="24"/>
              </w:rPr>
              <w:t>На офіційному веб-сайті ДМС створено окремий Розділ «Протидія корупції», в</w:t>
            </w:r>
            <w:r w:rsidRPr="00006EEA">
              <w:rPr>
                <w:rFonts w:ascii="Times New Roman" w:hAnsi="Times New Roman"/>
                <w:spacing w:val="-1"/>
                <w:sz w:val="24"/>
                <w:szCs w:val="24"/>
              </w:rPr>
              <w:t xml:space="preserve"> якому міститься інформація про нормативні документи, що регламентують протидію і запобігання корупції, а також телефон та електронна адреса уповноваженого підрозділу з питань запобігання та виявлення корупції апарату ДМС України.</w:t>
            </w:r>
          </w:p>
          <w:p w:rsidR="00A4181F" w:rsidRDefault="00A4181F" w:rsidP="00A207C6">
            <w:pPr>
              <w:ind w:firstLine="0"/>
              <w:rPr>
                <w:rFonts w:ascii="Times New Roman" w:hAnsi="Times New Roman"/>
                <w:spacing w:val="-1"/>
                <w:sz w:val="24"/>
                <w:szCs w:val="24"/>
              </w:rPr>
            </w:pPr>
            <w:r w:rsidRPr="00006EEA">
              <w:rPr>
                <w:rFonts w:ascii="Times New Roman" w:hAnsi="Times New Roman"/>
                <w:spacing w:val="-1"/>
                <w:sz w:val="24"/>
                <w:szCs w:val="24"/>
              </w:rPr>
              <w:t xml:space="preserve">Дорученням Голови ДМС від 04.04.2016 </w:t>
            </w:r>
            <w:r w:rsidRPr="00006EEA">
              <w:rPr>
                <w:rFonts w:ascii="Times New Roman" w:hAnsi="Times New Roman"/>
                <w:spacing w:val="-1"/>
                <w:sz w:val="24"/>
                <w:szCs w:val="24"/>
              </w:rPr>
              <w:br/>
              <w:t xml:space="preserve">№ Д/62/1-16 начальникам ГУДМС, УДМС  в областях та місті Києві доручено довести до відома всіх працівників ДМС інформацію про впровадження в апараті ДМС електронної поштової скриньки </w:t>
            </w:r>
            <w:hyperlink r:id="rId11" w:history="1">
              <w:r w:rsidRPr="00006EEA">
                <w:rPr>
                  <w:rStyle w:val="a9"/>
                  <w:rFonts w:ascii="Times New Roman" w:hAnsi="Times New Roman"/>
                  <w:color w:val="auto"/>
                  <w:spacing w:val="-1"/>
                  <w:sz w:val="24"/>
                  <w:szCs w:val="24"/>
                  <w:lang w:val="en-US"/>
                </w:rPr>
                <w:t>dovira</w:t>
              </w:r>
              <w:r w:rsidRPr="00006EEA">
                <w:rPr>
                  <w:rStyle w:val="a9"/>
                  <w:rFonts w:ascii="Times New Roman" w:hAnsi="Times New Roman"/>
                  <w:color w:val="auto"/>
                  <w:spacing w:val="-1"/>
                  <w:sz w:val="24"/>
                  <w:szCs w:val="24"/>
                </w:rPr>
                <w:t>@dmsu.gov.ua</w:t>
              </w:r>
            </w:hyperlink>
            <w:r w:rsidRPr="00006EEA">
              <w:rPr>
                <w:rFonts w:ascii="Times New Roman" w:hAnsi="Times New Roman"/>
                <w:spacing w:val="-1"/>
                <w:sz w:val="24"/>
                <w:szCs w:val="24"/>
              </w:rPr>
              <w:t xml:space="preserve">, на яку працівники матимуть змогу повідомляти про факти незаконного оформлення паспортів громадянина України, паспорта громадянина України для виїзду за кордон або документування іноземців, інші порушення </w:t>
            </w:r>
            <w:r w:rsidRPr="00006EEA">
              <w:rPr>
                <w:rFonts w:ascii="Times New Roman" w:hAnsi="Times New Roman"/>
                <w:spacing w:val="-1"/>
                <w:sz w:val="24"/>
                <w:szCs w:val="24"/>
              </w:rPr>
              <w:lastRenderedPageBreak/>
              <w:t>чинного законодавства</w:t>
            </w:r>
            <w:r>
              <w:rPr>
                <w:rFonts w:ascii="Times New Roman" w:hAnsi="Times New Roman"/>
                <w:spacing w:val="-1"/>
                <w:sz w:val="24"/>
                <w:szCs w:val="24"/>
              </w:rPr>
              <w:t>.</w:t>
            </w:r>
          </w:p>
          <w:p w:rsidR="00A83471" w:rsidRPr="00BA5344" w:rsidRDefault="0001137E" w:rsidP="00A207C6">
            <w:pPr>
              <w:widowControl w:val="0"/>
              <w:tabs>
                <w:tab w:val="left" w:pos="-110"/>
              </w:tabs>
              <w:autoSpaceDE w:val="0"/>
              <w:autoSpaceDN w:val="0"/>
              <w:adjustRightInd w:val="0"/>
              <w:ind w:firstLine="0"/>
              <w:rPr>
                <w:rFonts w:ascii="Times New Roman" w:hAnsi="Times New Roman" w:cs="Times New Roman"/>
                <w:sz w:val="24"/>
                <w:szCs w:val="24"/>
              </w:rPr>
            </w:pPr>
            <w:r w:rsidRPr="00BB772F">
              <w:rPr>
                <w:rFonts w:ascii="Times New Roman" w:hAnsi="Times New Roman"/>
                <w:spacing w:val="-1"/>
                <w:sz w:val="24"/>
                <w:szCs w:val="24"/>
              </w:rPr>
              <w:t>Дорученням Голови ДМС від</w:t>
            </w:r>
            <w:r w:rsidRPr="00BB772F">
              <w:rPr>
                <w:rFonts w:ascii="Times New Roman" w:hAnsi="Times New Roman"/>
                <w:color w:val="FF0000"/>
                <w:spacing w:val="-1"/>
                <w:sz w:val="24"/>
                <w:szCs w:val="24"/>
              </w:rPr>
              <w:t xml:space="preserve"> </w:t>
            </w:r>
            <w:r w:rsidRPr="002A46EA">
              <w:rPr>
                <w:rFonts w:ascii="Times New Roman" w:hAnsi="Times New Roman"/>
                <w:spacing w:val="-1"/>
                <w:sz w:val="24"/>
                <w:szCs w:val="24"/>
              </w:rPr>
              <w:t xml:space="preserve">15.05.2018 № Д/79/1-18 </w:t>
            </w:r>
            <w:r>
              <w:rPr>
                <w:rFonts w:ascii="Times New Roman" w:hAnsi="Times New Roman"/>
                <w:spacing w:val="-1"/>
                <w:sz w:val="24"/>
                <w:szCs w:val="24"/>
              </w:rPr>
              <w:br/>
              <w:t xml:space="preserve">із метою організації ефективної системи виявлення можливих неправомірних дій з боку працівників органів, установ, організацій та підприємств ДМС України визначено (актуалізовано) та забезпечено оприлюднення каналів зв’язку з </w:t>
            </w:r>
            <w:r w:rsidRPr="00006EEA">
              <w:rPr>
                <w:rFonts w:ascii="Times New Roman" w:hAnsi="Times New Roman"/>
                <w:spacing w:val="-1"/>
                <w:sz w:val="24"/>
                <w:szCs w:val="24"/>
              </w:rPr>
              <w:t>уповноважен</w:t>
            </w:r>
            <w:r>
              <w:rPr>
                <w:rFonts w:ascii="Times New Roman" w:hAnsi="Times New Roman"/>
                <w:spacing w:val="-1"/>
                <w:sz w:val="24"/>
                <w:szCs w:val="24"/>
              </w:rPr>
              <w:t>им</w:t>
            </w:r>
            <w:r w:rsidRPr="00006EEA">
              <w:rPr>
                <w:rFonts w:ascii="Times New Roman" w:hAnsi="Times New Roman"/>
                <w:spacing w:val="-1"/>
                <w:sz w:val="24"/>
                <w:szCs w:val="24"/>
              </w:rPr>
              <w:t xml:space="preserve"> підрозділ</w:t>
            </w:r>
            <w:r>
              <w:rPr>
                <w:rFonts w:ascii="Times New Roman" w:hAnsi="Times New Roman"/>
                <w:spacing w:val="-1"/>
                <w:sz w:val="24"/>
                <w:szCs w:val="24"/>
              </w:rPr>
              <w:t>ом</w:t>
            </w:r>
            <w:r w:rsidRPr="00006EEA">
              <w:rPr>
                <w:rFonts w:ascii="Times New Roman" w:hAnsi="Times New Roman"/>
                <w:spacing w:val="-1"/>
                <w:sz w:val="24"/>
                <w:szCs w:val="24"/>
              </w:rPr>
              <w:t xml:space="preserve"> з питань запобігання та виявлення корупції апарату ДМС України</w:t>
            </w:r>
            <w:r>
              <w:rPr>
                <w:rFonts w:ascii="Times New Roman" w:hAnsi="Times New Roman"/>
                <w:spacing w:val="-1"/>
                <w:sz w:val="24"/>
                <w:szCs w:val="24"/>
              </w:rPr>
              <w:t xml:space="preserve"> та Пам’ятки відвідувачам органів ДМС з питань отримання адміністративних послуг</w:t>
            </w:r>
            <w:r w:rsidR="000F0DD6">
              <w:rPr>
                <w:rFonts w:ascii="Times New Roman" w:hAnsi="Times New Roman"/>
                <w:spacing w:val="-1"/>
                <w:sz w:val="24"/>
                <w:szCs w:val="24"/>
              </w:rPr>
              <w:t>.</w:t>
            </w:r>
          </w:p>
        </w:tc>
      </w:tr>
      <w:tr w:rsidR="00BA5344" w:rsidTr="00D34F76">
        <w:tc>
          <w:tcPr>
            <w:tcW w:w="576" w:type="dxa"/>
          </w:tcPr>
          <w:p w:rsidR="00BA5344" w:rsidRPr="001A6D6E" w:rsidRDefault="00BA5344" w:rsidP="003C2F22">
            <w:pPr>
              <w:ind w:firstLine="0"/>
              <w:rPr>
                <w:rFonts w:ascii="Times New Roman" w:hAnsi="Times New Roman" w:cs="Times New Roman"/>
                <w:sz w:val="24"/>
                <w:szCs w:val="24"/>
              </w:rPr>
            </w:pPr>
          </w:p>
        </w:tc>
        <w:tc>
          <w:tcPr>
            <w:tcW w:w="4572" w:type="dxa"/>
          </w:tcPr>
          <w:p w:rsidR="00BA5344" w:rsidRPr="008340A0" w:rsidRDefault="00BA5344" w:rsidP="00A207C6">
            <w:pPr>
              <w:ind w:firstLine="0"/>
              <w:rPr>
                <w:rFonts w:ascii="Times New Roman" w:hAnsi="Times New Roman"/>
                <w:spacing w:val="-1"/>
                <w:sz w:val="24"/>
                <w:szCs w:val="24"/>
              </w:rPr>
            </w:pPr>
            <w:r w:rsidRPr="008340A0">
              <w:rPr>
                <w:rFonts w:ascii="Times New Roman" w:hAnsi="Times New Roman"/>
                <w:spacing w:val="-1"/>
                <w:sz w:val="24"/>
                <w:szCs w:val="24"/>
              </w:rPr>
              <w:t xml:space="preserve">2) </w:t>
            </w:r>
            <w:r>
              <w:rPr>
                <w:rFonts w:ascii="Times New Roman" w:hAnsi="Times New Roman"/>
                <w:spacing w:val="-1"/>
                <w:sz w:val="24"/>
                <w:szCs w:val="24"/>
              </w:rPr>
              <w:t>м</w:t>
            </w:r>
            <w:r>
              <w:rPr>
                <w:rFonts w:ascii="Times New Roman" w:hAnsi="Times New Roman"/>
                <w:color w:val="000000"/>
                <w:spacing w:val="-1"/>
                <w:sz w:val="24"/>
                <w:szCs w:val="24"/>
              </w:rPr>
              <w:t>оніторинг та облік звернень, що надходять на рубрику «</w:t>
            </w:r>
            <w:r>
              <w:rPr>
                <w:rFonts w:ascii="Times New Roman" w:hAnsi="Times New Roman"/>
                <w:spacing w:val="-1"/>
                <w:sz w:val="24"/>
                <w:szCs w:val="24"/>
              </w:rPr>
              <w:t>Приймальня електронних звернень»</w:t>
            </w:r>
            <w:r w:rsidR="00666F79">
              <w:rPr>
                <w:rFonts w:ascii="Times New Roman" w:hAnsi="Times New Roman"/>
                <w:color w:val="000000"/>
                <w:spacing w:val="-1"/>
                <w:sz w:val="24"/>
                <w:szCs w:val="24"/>
              </w:rPr>
              <w:t xml:space="preserve"> </w:t>
            </w:r>
            <w:r>
              <w:rPr>
                <w:rFonts w:ascii="Times New Roman" w:hAnsi="Times New Roman"/>
                <w:color w:val="000000"/>
                <w:spacing w:val="-1"/>
                <w:sz w:val="24"/>
                <w:szCs w:val="24"/>
              </w:rPr>
              <w:t>офіційного веб-сайта ДМС</w:t>
            </w:r>
            <w:r w:rsidR="000F0DD6">
              <w:rPr>
                <w:rFonts w:ascii="Times New Roman" w:hAnsi="Times New Roman"/>
                <w:color w:val="000000"/>
                <w:spacing w:val="-1"/>
                <w:sz w:val="24"/>
                <w:szCs w:val="24"/>
              </w:rPr>
              <w:t>.</w:t>
            </w:r>
          </w:p>
        </w:tc>
        <w:tc>
          <w:tcPr>
            <w:tcW w:w="2098" w:type="dxa"/>
          </w:tcPr>
          <w:p w:rsidR="00BA5344" w:rsidRDefault="00BA5344" w:rsidP="00A207C6">
            <w:pPr>
              <w:spacing w:line="240" w:lineRule="atLeast"/>
              <w:ind w:firstLine="0"/>
              <w:jc w:val="center"/>
              <w:rPr>
                <w:rFonts w:ascii="Times New Roman" w:hAnsi="Times New Roman"/>
                <w:spacing w:val="-1"/>
                <w:sz w:val="24"/>
                <w:szCs w:val="24"/>
              </w:rPr>
            </w:pPr>
            <w:r>
              <w:rPr>
                <w:rFonts w:ascii="Times New Roman" w:hAnsi="Times New Roman"/>
                <w:spacing w:val="-1"/>
                <w:sz w:val="24"/>
                <w:szCs w:val="24"/>
              </w:rPr>
              <w:t>Щоденно</w:t>
            </w:r>
          </w:p>
        </w:tc>
        <w:tc>
          <w:tcPr>
            <w:tcW w:w="1980" w:type="dxa"/>
          </w:tcPr>
          <w:p w:rsidR="00BA5344"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Pr>
                <w:rFonts w:ascii="Times New Roman" w:hAnsi="Times New Roman"/>
                <w:spacing w:val="-1"/>
                <w:sz w:val="24"/>
                <w:szCs w:val="24"/>
              </w:rPr>
              <w:t>ДОЗ</w:t>
            </w:r>
          </w:p>
          <w:p w:rsidR="00BA5344" w:rsidRPr="00B34A2D" w:rsidRDefault="00BA5344"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Pr>
                <w:rFonts w:ascii="Times New Roman" w:hAnsi="Times New Roman"/>
                <w:spacing w:val="-1"/>
                <w:sz w:val="24"/>
                <w:szCs w:val="24"/>
              </w:rPr>
              <w:t>ВПЗВК</w:t>
            </w:r>
          </w:p>
        </w:tc>
        <w:tc>
          <w:tcPr>
            <w:tcW w:w="6128" w:type="dxa"/>
          </w:tcPr>
          <w:p w:rsidR="00A4181F" w:rsidRPr="00A4181F" w:rsidRDefault="00A4181F" w:rsidP="00604094">
            <w:pPr>
              <w:widowControl w:val="0"/>
              <w:tabs>
                <w:tab w:val="left" w:pos="-110"/>
              </w:tabs>
              <w:autoSpaceDE w:val="0"/>
              <w:autoSpaceDN w:val="0"/>
              <w:adjustRightInd w:val="0"/>
              <w:ind w:firstLine="0"/>
              <w:rPr>
                <w:rFonts w:ascii="Times New Roman" w:hAnsi="Times New Roman"/>
                <w:color w:val="000000"/>
                <w:spacing w:val="-1"/>
                <w:sz w:val="24"/>
                <w:szCs w:val="24"/>
              </w:rPr>
            </w:pPr>
            <w:r w:rsidRPr="00604094">
              <w:rPr>
                <w:rFonts w:ascii="Times New Roman" w:hAnsi="Times New Roman" w:cs="Times New Roman"/>
                <w:sz w:val="24"/>
                <w:szCs w:val="24"/>
              </w:rPr>
              <w:t xml:space="preserve">У ДМС </w:t>
            </w:r>
            <w:r w:rsidRPr="00604094">
              <w:rPr>
                <w:rFonts w:ascii="Times New Roman" w:hAnsi="Times New Roman"/>
                <w:spacing w:val="-1"/>
                <w:sz w:val="24"/>
                <w:szCs w:val="24"/>
              </w:rPr>
              <w:t xml:space="preserve">Департаментом організаційного забезпечення </w:t>
            </w:r>
            <w:r w:rsidR="00604094" w:rsidRPr="00604094">
              <w:rPr>
                <w:rFonts w:ascii="Times New Roman" w:hAnsi="Times New Roman" w:cs="Times New Roman"/>
                <w:sz w:val="24"/>
                <w:szCs w:val="24"/>
              </w:rPr>
              <w:t>здійснюється</w:t>
            </w:r>
            <w:r w:rsidRPr="00604094">
              <w:rPr>
                <w:rFonts w:ascii="Times New Roman" w:hAnsi="Times New Roman" w:cs="Times New Roman"/>
                <w:sz w:val="24"/>
                <w:szCs w:val="24"/>
              </w:rPr>
              <w:t xml:space="preserve"> постійний </w:t>
            </w:r>
            <w:r w:rsidRPr="00604094">
              <w:rPr>
                <w:rFonts w:ascii="Times New Roman" w:hAnsi="Times New Roman"/>
                <w:spacing w:val="-1"/>
                <w:sz w:val="24"/>
                <w:szCs w:val="24"/>
              </w:rPr>
              <w:t>моніторинг та облік звернень, що надходять на рубрику «Приймальня електронних звернень» офіційного веб-сайта ДМС</w:t>
            </w:r>
            <w:r w:rsidR="000F0DD6">
              <w:rPr>
                <w:rFonts w:ascii="Times New Roman" w:hAnsi="Times New Roman"/>
                <w:spacing w:val="-1"/>
                <w:sz w:val="24"/>
                <w:szCs w:val="24"/>
              </w:rPr>
              <w:t>.</w:t>
            </w:r>
            <w:r w:rsidRPr="00604094">
              <w:rPr>
                <w:rFonts w:ascii="Times New Roman" w:hAnsi="Times New Roman"/>
                <w:spacing w:val="-1"/>
                <w:sz w:val="24"/>
                <w:szCs w:val="24"/>
              </w:rPr>
              <w:t xml:space="preserve"> </w:t>
            </w:r>
          </w:p>
        </w:tc>
      </w:tr>
      <w:tr w:rsidR="00C8713E" w:rsidTr="00C778C1">
        <w:tc>
          <w:tcPr>
            <w:tcW w:w="15354" w:type="dxa"/>
            <w:gridSpan w:val="5"/>
          </w:tcPr>
          <w:p w:rsidR="00C8713E" w:rsidRPr="00C0146E" w:rsidRDefault="0093785A" w:rsidP="002E040E">
            <w:pPr>
              <w:ind w:firstLine="0"/>
              <w:jc w:val="center"/>
              <w:rPr>
                <w:rFonts w:ascii="Times New Roman" w:hAnsi="Times New Roman" w:cs="Times New Roman"/>
                <w:b/>
                <w:i/>
                <w:sz w:val="26"/>
                <w:szCs w:val="26"/>
              </w:rPr>
            </w:pPr>
            <w:r w:rsidRPr="00C0146E">
              <w:rPr>
                <w:rFonts w:ascii="Times New Roman" w:hAnsi="Times New Roman"/>
                <w:b/>
                <w:bCs/>
                <w:i/>
                <w:sz w:val="26"/>
                <w:szCs w:val="26"/>
                <w:lang w:eastAsia="uk-UA"/>
              </w:rPr>
              <w:t>Забезпечення відкритості та прозорості в діяльності ДМС, залучення громадськості до здійснення антикорупційних заходів</w:t>
            </w:r>
          </w:p>
        </w:tc>
      </w:tr>
      <w:tr w:rsidR="00B04FA5" w:rsidTr="00D34F76">
        <w:tc>
          <w:tcPr>
            <w:tcW w:w="576" w:type="dxa"/>
          </w:tcPr>
          <w:p w:rsidR="00B04FA5" w:rsidRPr="00F2165A" w:rsidRDefault="00B04FA5" w:rsidP="003C2F22">
            <w:pPr>
              <w:ind w:firstLine="0"/>
              <w:rPr>
                <w:rFonts w:ascii="Times New Roman" w:hAnsi="Times New Roman" w:cs="Times New Roman"/>
                <w:sz w:val="24"/>
                <w:szCs w:val="24"/>
              </w:rPr>
            </w:pPr>
            <w:r w:rsidRPr="00F2165A">
              <w:rPr>
                <w:rFonts w:ascii="Times New Roman" w:hAnsi="Times New Roman" w:cs="Times New Roman"/>
                <w:sz w:val="24"/>
                <w:szCs w:val="24"/>
              </w:rPr>
              <w:t>1</w:t>
            </w:r>
            <w:r w:rsidR="0093785A">
              <w:rPr>
                <w:rFonts w:ascii="Times New Roman" w:hAnsi="Times New Roman" w:cs="Times New Roman"/>
                <w:sz w:val="24"/>
                <w:szCs w:val="24"/>
              </w:rPr>
              <w:t>.</w:t>
            </w:r>
          </w:p>
        </w:tc>
        <w:tc>
          <w:tcPr>
            <w:tcW w:w="4572" w:type="dxa"/>
          </w:tcPr>
          <w:p w:rsidR="00B04FA5" w:rsidRPr="00F2165A" w:rsidRDefault="00666F79" w:rsidP="00A207C6">
            <w:pPr>
              <w:ind w:firstLine="0"/>
              <w:rPr>
                <w:rFonts w:ascii="Times New Roman" w:hAnsi="Times New Roman"/>
                <w:bCs/>
                <w:sz w:val="24"/>
                <w:szCs w:val="24"/>
                <w:lang w:eastAsia="uk-UA"/>
              </w:rPr>
            </w:pPr>
            <w:r w:rsidRPr="008340A0">
              <w:rPr>
                <w:rFonts w:ascii="Times New Roman" w:hAnsi="Times New Roman"/>
                <w:spacing w:val="-1"/>
                <w:sz w:val="24"/>
                <w:szCs w:val="24"/>
              </w:rPr>
              <w:t>1) забезпечення розміщення актуальної інформації щодо здійснення ДМС заходів з реалізації державної антикорупційної політики на офіційному веб-сайт</w:t>
            </w:r>
            <w:r>
              <w:rPr>
                <w:rFonts w:ascii="Times New Roman" w:hAnsi="Times New Roman"/>
                <w:spacing w:val="-1"/>
                <w:sz w:val="24"/>
                <w:szCs w:val="24"/>
              </w:rPr>
              <w:t>і ДМС</w:t>
            </w:r>
            <w:r w:rsidRPr="008340A0">
              <w:rPr>
                <w:rFonts w:ascii="Times New Roman" w:hAnsi="Times New Roman"/>
                <w:spacing w:val="-1"/>
                <w:sz w:val="24"/>
                <w:szCs w:val="24"/>
              </w:rPr>
              <w:t xml:space="preserve"> </w:t>
            </w:r>
            <w:r w:rsidR="005B26F7">
              <w:rPr>
                <w:rFonts w:ascii="Times New Roman" w:hAnsi="Times New Roman"/>
                <w:spacing w:val="-1"/>
                <w:sz w:val="24"/>
                <w:szCs w:val="24"/>
              </w:rPr>
              <w:br/>
            </w:r>
            <w:r w:rsidRPr="008340A0">
              <w:rPr>
                <w:rFonts w:ascii="Times New Roman" w:hAnsi="Times New Roman"/>
                <w:spacing w:val="-1"/>
                <w:sz w:val="24"/>
                <w:szCs w:val="24"/>
              </w:rPr>
              <w:t>у розділі «</w:t>
            </w:r>
            <w:r>
              <w:rPr>
                <w:rFonts w:ascii="Times New Roman" w:hAnsi="Times New Roman"/>
                <w:spacing w:val="-1"/>
                <w:sz w:val="24"/>
                <w:szCs w:val="24"/>
              </w:rPr>
              <w:t>П</w:t>
            </w:r>
            <w:r w:rsidRPr="008340A0">
              <w:rPr>
                <w:rFonts w:ascii="Times New Roman" w:hAnsi="Times New Roman"/>
                <w:spacing w:val="-1"/>
                <w:sz w:val="24"/>
                <w:szCs w:val="24"/>
              </w:rPr>
              <w:t>ротидія корупції</w:t>
            </w:r>
            <w:r w:rsidR="000F0DD6">
              <w:rPr>
                <w:rFonts w:ascii="Times New Roman" w:hAnsi="Times New Roman"/>
                <w:spacing w:val="-1"/>
                <w:sz w:val="24"/>
                <w:szCs w:val="24"/>
              </w:rPr>
              <w:t>.</w:t>
            </w:r>
          </w:p>
        </w:tc>
        <w:tc>
          <w:tcPr>
            <w:tcW w:w="2098" w:type="dxa"/>
          </w:tcPr>
          <w:p w:rsidR="00B04FA5" w:rsidRPr="00F2165A" w:rsidRDefault="00666F79" w:rsidP="00A207C6">
            <w:pPr>
              <w:spacing w:line="240" w:lineRule="atLeast"/>
              <w:ind w:firstLine="0"/>
              <w:jc w:val="center"/>
              <w:rPr>
                <w:rFonts w:ascii="Times New Roman" w:hAnsi="Times New Roman"/>
                <w:bCs/>
                <w:sz w:val="24"/>
                <w:szCs w:val="24"/>
                <w:lang w:eastAsia="uk-UA"/>
              </w:rPr>
            </w:pPr>
            <w:r w:rsidRPr="008340A0">
              <w:rPr>
                <w:rFonts w:ascii="Times New Roman" w:hAnsi="Times New Roman"/>
                <w:spacing w:val="-1"/>
                <w:sz w:val="24"/>
                <w:szCs w:val="24"/>
              </w:rPr>
              <w:t>Протягом двох днів після події (заходу)</w:t>
            </w:r>
          </w:p>
        </w:tc>
        <w:tc>
          <w:tcPr>
            <w:tcW w:w="1980" w:type="dxa"/>
          </w:tcPr>
          <w:p w:rsidR="00666F79" w:rsidRPr="008340A0" w:rsidRDefault="00666F79"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Pr>
                <w:rFonts w:ascii="Times New Roman" w:hAnsi="Times New Roman"/>
                <w:spacing w:val="-1"/>
                <w:sz w:val="24"/>
                <w:szCs w:val="24"/>
              </w:rPr>
              <w:t>УКЕС</w:t>
            </w:r>
          </w:p>
          <w:p w:rsidR="00B04FA5" w:rsidRPr="00F2165A" w:rsidRDefault="00666F79" w:rsidP="002E040E">
            <w:pPr>
              <w:spacing w:line="240" w:lineRule="atLeast"/>
              <w:ind w:firstLine="0"/>
              <w:jc w:val="center"/>
              <w:rPr>
                <w:rFonts w:ascii="Times New Roman" w:hAnsi="Times New Roman"/>
                <w:bCs/>
                <w:sz w:val="24"/>
                <w:szCs w:val="24"/>
                <w:lang w:eastAsia="uk-UA"/>
              </w:rPr>
            </w:pPr>
            <w:r w:rsidRPr="008340A0">
              <w:rPr>
                <w:rFonts w:ascii="Times New Roman" w:hAnsi="Times New Roman"/>
                <w:spacing w:val="-1"/>
                <w:sz w:val="24"/>
                <w:szCs w:val="24"/>
              </w:rPr>
              <w:t>ВПЗВК Структурні підрозділи апарату ДМС, територіальні органи, установи та підприємства, що належать до сфери управління ДМС</w:t>
            </w:r>
          </w:p>
        </w:tc>
        <w:tc>
          <w:tcPr>
            <w:tcW w:w="6128" w:type="dxa"/>
          </w:tcPr>
          <w:p w:rsidR="00471A2E" w:rsidRPr="00F2165A" w:rsidRDefault="00A4181F" w:rsidP="00A8139C">
            <w:pPr>
              <w:ind w:firstLine="0"/>
              <w:rPr>
                <w:rFonts w:ascii="Times New Roman" w:hAnsi="Times New Roman" w:cs="Times New Roman"/>
                <w:sz w:val="24"/>
                <w:szCs w:val="24"/>
              </w:rPr>
            </w:pPr>
            <w:r w:rsidRPr="003B7A25">
              <w:rPr>
                <w:rFonts w:ascii="Times New Roman" w:hAnsi="Times New Roman"/>
                <w:spacing w:val="-1"/>
                <w:sz w:val="24"/>
                <w:szCs w:val="24"/>
              </w:rPr>
              <w:t>На офіційному веб-сайті ДМС (попереднього зразка) регулярно розміщувалася актуальна інформація щодо здійснення ДМС заходів з реалізації державної антикорупційної політики у розділі «</w:t>
            </w:r>
            <w:r w:rsidR="00A8139C">
              <w:rPr>
                <w:rFonts w:ascii="Times New Roman" w:hAnsi="Times New Roman"/>
                <w:spacing w:val="-1"/>
                <w:sz w:val="24"/>
                <w:szCs w:val="24"/>
              </w:rPr>
              <w:t>П</w:t>
            </w:r>
            <w:r w:rsidRPr="003B7A25">
              <w:rPr>
                <w:rFonts w:ascii="Times New Roman" w:hAnsi="Times New Roman"/>
                <w:spacing w:val="-1"/>
                <w:sz w:val="24"/>
                <w:szCs w:val="24"/>
              </w:rPr>
              <w:t>ротидія корупції». До такої інформації належить: Антикорупційні програми ДМС на відповідний рік, звіти про виконання Антикорупційних програм, інша інформація</w:t>
            </w:r>
            <w:r w:rsidR="000F0DD6">
              <w:rPr>
                <w:rFonts w:ascii="Times New Roman" w:hAnsi="Times New Roman"/>
                <w:spacing w:val="-1"/>
                <w:sz w:val="24"/>
                <w:szCs w:val="24"/>
              </w:rPr>
              <w:t>.</w:t>
            </w:r>
          </w:p>
        </w:tc>
      </w:tr>
      <w:tr w:rsidR="0093785A" w:rsidTr="00D34F76">
        <w:tc>
          <w:tcPr>
            <w:tcW w:w="576" w:type="dxa"/>
          </w:tcPr>
          <w:p w:rsidR="0093785A" w:rsidRPr="00F2165A" w:rsidRDefault="0093785A" w:rsidP="003C2F22">
            <w:pPr>
              <w:ind w:firstLine="0"/>
              <w:rPr>
                <w:rFonts w:ascii="Times New Roman" w:hAnsi="Times New Roman" w:cs="Times New Roman"/>
                <w:sz w:val="24"/>
                <w:szCs w:val="24"/>
              </w:rPr>
            </w:pPr>
          </w:p>
        </w:tc>
        <w:tc>
          <w:tcPr>
            <w:tcW w:w="4572" w:type="dxa"/>
          </w:tcPr>
          <w:p w:rsidR="0093785A" w:rsidRPr="00F2165A" w:rsidRDefault="00666F79" w:rsidP="005B26F7">
            <w:pPr>
              <w:autoSpaceDE w:val="0"/>
              <w:autoSpaceDN w:val="0"/>
              <w:adjustRightInd w:val="0"/>
              <w:ind w:firstLine="0"/>
              <w:rPr>
                <w:rFonts w:ascii="Times New Roman" w:hAnsi="Times New Roman"/>
                <w:bCs/>
                <w:sz w:val="24"/>
                <w:szCs w:val="24"/>
                <w:lang w:eastAsia="uk-UA"/>
              </w:rPr>
            </w:pPr>
            <w:r w:rsidRPr="008340A0">
              <w:rPr>
                <w:rFonts w:ascii="Times New Roman" w:hAnsi="Times New Roman"/>
                <w:bCs/>
                <w:sz w:val="24"/>
                <w:szCs w:val="24"/>
                <w:lang w:eastAsia="uk-UA"/>
              </w:rPr>
              <w:t xml:space="preserve">2) моніторинг повідомлень в ЗМІ та Інтернет </w:t>
            </w:r>
            <w:r w:rsidRPr="008340A0">
              <w:rPr>
                <w:rFonts w:ascii="Times New Roman" w:hAnsi="Times New Roman"/>
                <w:sz w:val="24"/>
                <w:szCs w:val="24"/>
                <w:lang w:eastAsia="uk-UA"/>
              </w:rPr>
              <w:t>про факти корупційних або пов’язаних з корупцією правопорушень з боку працівників ДМС,</w:t>
            </w:r>
            <w:r w:rsidR="005B26F7">
              <w:rPr>
                <w:rFonts w:ascii="Times New Roman" w:hAnsi="Times New Roman"/>
                <w:sz w:val="24"/>
                <w:szCs w:val="24"/>
                <w:lang w:eastAsia="uk-UA"/>
              </w:rPr>
              <w:t xml:space="preserve"> </w:t>
            </w:r>
            <w:r w:rsidRPr="008340A0">
              <w:rPr>
                <w:rFonts w:ascii="Times New Roman" w:hAnsi="Times New Roman"/>
                <w:sz w:val="24"/>
                <w:szCs w:val="24"/>
                <w:lang w:eastAsia="uk-UA"/>
              </w:rPr>
              <w:t>організація перевірок таких фактів та оприлюднення інформації про вжиті заходи або спростування інформації</w:t>
            </w:r>
            <w:r w:rsidR="000F0DD6">
              <w:rPr>
                <w:rFonts w:ascii="Times New Roman" w:hAnsi="Times New Roman"/>
                <w:sz w:val="24"/>
                <w:szCs w:val="24"/>
                <w:lang w:eastAsia="uk-UA"/>
              </w:rPr>
              <w:t>.</w:t>
            </w:r>
          </w:p>
        </w:tc>
        <w:tc>
          <w:tcPr>
            <w:tcW w:w="2098" w:type="dxa"/>
          </w:tcPr>
          <w:p w:rsidR="0093785A" w:rsidRPr="00F2165A" w:rsidRDefault="00666F79" w:rsidP="00A207C6">
            <w:pPr>
              <w:spacing w:line="240" w:lineRule="atLeast"/>
              <w:ind w:firstLine="0"/>
              <w:jc w:val="center"/>
              <w:rPr>
                <w:rFonts w:ascii="Times New Roman" w:hAnsi="Times New Roman"/>
                <w:bCs/>
                <w:sz w:val="24"/>
                <w:szCs w:val="24"/>
                <w:lang w:eastAsia="uk-UA"/>
              </w:rPr>
            </w:pPr>
            <w:r>
              <w:rPr>
                <w:rFonts w:ascii="Times New Roman" w:hAnsi="Times New Roman"/>
                <w:spacing w:val="-1"/>
                <w:sz w:val="24"/>
                <w:szCs w:val="24"/>
              </w:rPr>
              <w:t>Щоденно</w:t>
            </w:r>
          </w:p>
        </w:tc>
        <w:tc>
          <w:tcPr>
            <w:tcW w:w="1980" w:type="dxa"/>
          </w:tcPr>
          <w:p w:rsidR="00666F79" w:rsidRPr="008340A0" w:rsidRDefault="00666F79"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Pr>
                <w:rFonts w:ascii="Times New Roman" w:hAnsi="Times New Roman"/>
                <w:spacing w:val="-1"/>
                <w:sz w:val="24"/>
                <w:szCs w:val="24"/>
              </w:rPr>
              <w:t>УКЕС</w:t>
            </w:r>
          </w:p>
          <w:p w:rsidR="0093785A" w:rsidRPr="00F2165A" w:rsidRDefault="00666F79" w:rsidP="002E040E">
            <w:pPr>
              <w:spacing w:line="240" w:lineRule="atLeast"/>
              <w:ind w:firstLine="0"/>
              <w:jc w:val="center"/>
              <w:rPr>
                <w:rFonts w:ascii="Times New Roman" w:hAnsi="Times New Roman"/>
                <w:bCs/>
                <w:sz w:val="24"/>
                <w:szCs w:val="24"/>
                <w:lang w:eastAsia="uk-UA"/>
              </w:rPr>
            </w:pPr>
            <w:r w:rsidRPr="008340A0">
              <w:rPr>
                <w:rFonts w:ascii="Times New Roman" w:hAnsi="Times New Roman"/>
                <w:spacing w:val="-1"/>
                <w:sz w:val="24"/>
                <w:szCs w:val="24"/>
              </w:rPr>
              <w:t xml:space="preserve">ВПЗВК Структурні підрозділи апарату ДМС, територіальні органи, установи та підприємства, що належать до </w:t>
            </w:r>
            <w:r w:rsidRPr="008340A0">
              <w:rPr>
                <w:rFonts w:ascii="Times New Roman" w:hAnsi="Times New Roman"/>
                <w:spacing w:val="-1"/>
                <w:sz w:val="24"/>
                <w:szCs w:val="24"/>
              </w:rPr>
              <w:lastRenderedPageBreak/>
              <w:t>сфери управління ДМС</w:t>
            </w:r>
          </w:p>
        </w:tc>
        <w:tc>
          <w:tcPr>
            <w:tcW w:w="6128" w:type="dxa"/>
          </w:tcPr>
          <w:p w:rsidR="0093785A" w:rsidRPr="00F2165A" w:rsidRDefault="00A4181F" w:rsidP="00A62E0A">
            <w:pPr>
              <w:ind w:firstLine="0"/>
              <w:rPr>
                <w:rFonts w:ascii="Times New Roman" w:hAnsi="Times New Roman" w:cs="Times New Roman"/>
                <w:sz w:val="24"/>
                <w:szCs w:val="24"/>
              </w:rPr>
            </w:pPr>
            <w:r w:rsidRPr="00D01EFF">
              <w:rPr>
                <w:rFonts w:ascii="Times New Roman" w:hAnsi="Times New Roman"/>
                <w:spacing w:val="-1"/>
                <w:sz w:val="24"/>
                <w:szCs w:val="24"/>
              </w:rPr>
              <w:lastRenderedPageBreak/>
              <w:t>Прес-службою ДМС здійснюється постійний моніторинг інформаційного наповнення медіа-простору в частині, що стосується діяльності органів ДМС. Особлива увага приділяється інформації про резонансні поді</w:t>
            </w:r>
            <w:r w:rsidR="00A62E0A">
              <w:rPr>
                <w:rFonts w:ascii="Times New Roman" w:hAnsi="Times New Roman"/>
                <w:spacing w:val="-1"/>
                <w:sz w:val="24"/>
                <w:szCs w:val="24"/>
              </w:rPr>
              <w:t>ї</w:t>
            </w:r>
            <w:r w:rsidRPr="00D01EFF">
              <w:rPr>
                <w:rFonts w:ascii="Times New Roman" w:hAnsi="Times New Roman"/>
                <w:spacing w:val="-1"/>
                <w:sz w:val="24"/>
                <w:szCs w:val="24"/>
              </w:rPr>
              <w:t>, негативні явища та наслідки, які мають місце за результатами роботи міграційних органів на всій території України. За результатами моніторингу формується збірка інформаційних матеріалів, які доводяться до відома керівництва та інших працівників ДМС. Працівниками В</w:t>
            </w:r>
            <w:r w:rsidR="00A62E0A">
              <w:rPr>
                <w:rFonts w:ascii="Times New Roman" w:hAnsi="Times New Roman"/>
                <w:spacing w:val="-1"/>
                <w:sz w:val="24"/>
                <w:szCs w:val="24"/>
              </w:rPr>
              <w:t>ідділу з питань запобігання та виявлення корупції</w:t>
            </w:r>
            <w:r w:rsidRPr="00D01EFF">
              <w:rPr>
                <w:rFonts w:ascii="Times New Roman" w:hAnsi="Times New Roman"/>
                <w:spacing w:val="-1"/>
                <w:sz w:val="24"/>
                <w:szCs w:val="24"/>
              </w:rPr>
              <w:t xml:space="preserve"> на </w:t>
            </w:r>
            <w:r w:rsidRPr="00D01EFF">
              <w:rPr>
                <w:rFonts w:ascii="Times New Roman" w:hAnsi="Times New Roman"/>
                <w:spacing w:val="-1"/>
                <w:sz w:val="24"/>
                <w:szCs w:val="24"/>
              </w:rPr>
              <w:lastRenderedPageBreak/>
              <w:t xml:space="preserve">постійній основі вказані вище матеріали вивчаються на предмет наявності в них інформації про корупційні </w:t>
            </w:r>
            <w:r w:rsidR="00A62E0A">
              <w:rPr>
                <w:rFonts w:ascii="Times New Roman" w:hAnsi="Times New Roman"/>
                <w:spacing w:val="-1"/>
                <w:sz w:val="24"/>
                <w:szCs w:val="24"/>
              </w:rPr>
              <w:t xml:space="preserve">або </w:t>
            </w:r>
            <w:r w:rsidR="00A62E0A" w:rsidRPr="00D01EFF">
              <w:rPr>
                <w:rFonts w:ascii="Times New Roman" w:hAnsi="Times New Roman"/>
                <w:spacing w:val="-1"/>
                <w:sz w:val="24"/>
                <w:szCs w:val="24"/>
              </w:rPr>
              <w:t xml:space="preserve"> пов’язані з корупцією </w:t>
            </w:r>
            <w:r w:rsidRPr="00D01EFF">
              <w:rPr>
                <w:rFonts w:ascii="Times New Roman" w:hAnsi="Times New Roman"/>
                <w:spacing w:val="-1"/>
                <w:sz w:val="24"/>
                <w:szCs w:val="24"/>
              </w:rPr>
              <w:t>порушення з метою ужиття невідкладних заходів реагування</w:t>
            </w:r>
            <w:r w:rsidR="000F0DD6">
              <w:rPr>
                <w:rFonts w:ascii="Times New Roman" w:hAnsi="Times New Roman"/>
                <w:spacing w:val="-1"/>
                <w:sz w:val="24"/>
                <w:szCs w:val="24"/>
              </w:rPr>
              <w:t>.</w:t>
            </w:r>
          </w:p>
        </w:tc>
      </w:tr>
      <w:tr w:rsidR="0093785A" w:rsidTr="00D34F76">
        <w:tc>
          <w:tcPr>
            <w:tcW w:w="576" w:type="dxa"/>
          </w:tcPr>
          <w:p w:rsidR="0093785A" w:rsidRPr="00F2165A" w:rsidRDefault="0093785A" w:rsidP="003C2F22">
            <w:pPr>
              <w:ind w:firstLine="0"/>
              <w:rPr>
                <w:rFonts w:ascii="Times New Roman" w:hAnsi="Times New Roman" w:cs="Times New Roman"/>
                <w:sz w:val="24"/>
                <w:szCs w:val="24"/>
              </w:rPr>
            </w:pPr>
          </w:p>
        </w:tc>
        <w:tc>
          <w:tcPr>
            <w:tcW w:w="4572" w:type="dxa"/>
          </w:tcPr>
          <w:p w:rsidR="0093785A" w:rsidRPr="00AA266C" w:rsidRDefault="00666F79" w:rsidP="00A207C6">
            <w:pPr>
              <w:ind w:firstLine="0"/>
              <w:rPr>
                <w:rFonts w:ascii="Times New Roman" w:hAnsi="Times New Roman"/>
                <w:bCs/>
                <w:sz w:val="24"/>
                <w:szCs w:val="24"/>
                <w:lang w:eastAsia="uk-UA"/>
              </w:rPr>
            </w:pPr>
            <w:r w:rsidRPr="00AA266C">
              <w:rPr>
                <w:rFonts w:ascii="Times New Roman" w:hAnsi="Times New Roman"/>
                <w:bCs/>
                <w:sz w:val="24"/>
                <w:szCs w:val="24"/>
                <w:lang w:eastAsia="uk-UA"/>
              </w:rPr>
              <w:t>3) Забезпечення</w:t>
            </w:r>
            <w:r w:rsidRPr="00AA266C">
              <w:rPr>
                <w:rFonts w:ascii="Times New Roman" w:hAnsi="Times New Roman"/>
                <w:bCs/>
                <w:sz w:val="24"/>
                <w:szCs w:val="24"/>
                <w:shd w:val="clear" w:color="auto" w:fill="FFFFFF"/>
              </w:rPr>
              <w:t xml:space="preserve"> виконання заходів  з реалізації Стратегії комунікацій у сфері запобігання та протидії корупції, затвердженої </w:t>
            </w:r>
            <w:r w:rsidR="00F63DB6" w:rsidRPr="00240F64">
              <w:rPr>
                <w:rFonts w:ascii="Times New Roman" w:hAnsi="Times New Roman"/>
                <w:spacing w:val="-1"/>
                <w:sz w:val="24"/>
                <w:szCs w:val="24"/>
              </w:rPr>
              <w:t>розпорядженням Кабінету Міністрів України від</w:t>
            </w:r>
            <w:r w:rsidR="00F63DB6">
              <w:rPr>
                <w:rFonts w:ascii="Times New Roman" w:hAnsi="Times New Roman"/>
                <w:spacing w:val="-1"/>
                <w:sz w:val="24"/>
                <w:szCs w:val="24"/>
              </w:rPr>
              <w:t xml:space="preserve"> 31 січня 2018 року № 86-р</w:t>
            </w:r>
            <w:r w:rsidR="000F0DD6">
              <w:rPr>
                <w:rFonts w:ascii="Times New Roman" w:hAnsi="Times New Roman"/>
                <w:spacing w:val="-1"/>
                <w:sz w:val="24"/>
                <w:szCs w:val="24"/>
              </w:rPr>
              <w:t>.</w:t>
            </w:r>
          </w:p>
        </w:tc>
        <w:tc>
          <w:tcPr>
            <w:tcW w:w="2098" w:type="dxa"/>
          </w:tcPr>
          <w:p w:rsidR="0093785A" w:rsidRPr="00AA266C" w:rsidRDefault="00666F79" w:rsidP="00A207C6">
            <w:pPr>
              <w:spacing w:line="240" w:lineRule="atLeast"/>
              <w:ind w:firstLine="0"/>
              <w:jc w:val="center"/>
              <w:rPr>
                <w:rFonts w:ascii="Times New Roman" w:hAnsi="Times New Roman"/>
                <w:bCs/>
                <w:sz w:val="24"/>
                <w:szCs w:val="24"/>
                <w:lang w:eastAsia="uk-UA"/>
              </w:rPr>
            </w:pPr>
            <w:r w:rsidRPr="00AA266C">
              <w:rPr>
                <w:rFonts w:ascii="Times New Roman" w:hAnsi="Times New Roman"/>
                <w:spacing w:val="-1"/>
                <w:sz w:val="24"/>
                <w:szCs w:val="24"/>
              </w:rPr>
              <w:t>Згідно зі строками, встановленими планом заходів на 2018 р.</w:t>
            </w:r>
          </w:p>
        </w:tc>
        <w:tc>
          <w:tcPr>
            <w:tcW w:w="1980" w:type="dxa"/>
          </w:tcPr>
          <w:p w:rsidR="00666F79" w:rsidRPr="00AA266C" w:rsidRDefault="00666F79"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AA266C">
              <w:rPr>
                <w:rFonts w:ascii="Times New Roman" w:hAnsi="Times New Roman"/>
                <w:spacing w:val="-1"/>
                <w:sz w:val="24"/>
                <w:szCs w:val="24"/>
              </w:rPr>
              <w:t>УКЕС</w:t>
            </w:r>
          </w:p>
          <w:p w:rsidR="0093785A" w:rsidRPr="00AA266C" w:rsidRDefault="00666F79" w:rsidP="002E040E">
            <w:pPr>
              <w:widowControl w:val="0"/>
              <w:tabs>
                <w:tab w:val="left" w:pos="-110"/>
              </w:tabs>
              <w:autoSpaceDE w:val="0"/>
              <w:autoSpaceDN w:val="0"/>
              <w:adjustRightInd w:val="0"/>
              <w:spacing w:line="302" w:lineRule="exact"/>
              <w:ind w:firstLine="0"/>
              <w:jc w:val="center"/>
              <w:rPr>
                <w:rFonts w:ascii="Times New Roman" w:hAnsi="Times New Roman"/>
                <w:spacing w:val="-1"/>
                <w:sz w:val="24"/>
                <w:szCs w:val="24"/>
              </w:rPr>
            </w:pPr>
            <w:r w:rsidRPr="00AA266C">
              <w:rPr>
                <w:rFonts w:ascii="Times New Roman" w:hAnsi="Times New Roman"/>
                <w:spacing w:val="-1"/>
                <w:sz w:val="24"/>
                <w:szCs w:val="24"/>
              </w:rPr>
              <w:t>ВПЗВК</w:t>
            </w:r>
          </w:p>
        </w:tc>
        <w:tc>
          <w:tcPr>
            <w:tcW w:w="6128" w:type="dxa"/>
          </w:tcPr>
          <w:p w:rsidR="00AC170A" w:rsidRPr="00AC170A" w:rsidRDefault="00AC170A" w:rsidP="00734F0A">
            <w:pPr>
              <w:tabs>
                <w:tab w:val="left" w:pos="0"/>
              </w:tabs>
              <w:ind w:firstLine="0"/>
              <w:rPr>
                <w:rFonts w:ascii="Times New Roman" w:hAnsi="Times New Roman"/>
                <w:spacing w:val="-1"/>
                <w:sz w:val="24"/>
                <w:szCs w:val="24"/>
              </w:rPr>
            </w:pPr>
            <w:r>
              <w:rPr>
                <w:rFonts w:ascii="Times New Roman" w:hAnsi="Times New Roman"/>
                <w:spacing w:val="-1"/>
                <w:sz w:val="24"/>
                <w:szCs w:val="24"/>
              </w:rPr>
              <w:t xml:space="preserve">ДМС </w:t>
            </w:r>
            <w:r w:rsidRPr="00AC170A">
              <w:rPr>
                <w:rFonts w:ascii="Times New Roman" w:hAnsi="Times New Roman"/>
                <w:spacing w:val="-1"/>
                <w:sz w:val="24"/>
                <w:szCs w:val="24"/>
              </w:rPr>
              <w:t>Міністерств</w:t>
            </w:r>
            <w:r>
              <w:rPr>
                <w:rFonts w:ascii="Times New Roman" w:hAnsi="Times New Roman"/>
                <w:spacing w:val="-1"/>
                <w:sz w:val="24"/>
                <w:szCs w:val="24"/>
              </w:rPr>
              <w:t>у</w:t>
            </w:r>
            <w:r w:rsidRPr="00AC170A">
              <w:rPr>
                <w:rFonts w:ascii="Times New Roman" w:hAnsi="Times New Roman"/>
                <w:spacing w:val="-1"/>
                <w:sz w:val="24"/>
                <w:szCs w:val="24"/>
              </w:rPr>
              <w:t xml:space="preserve"> інформаційної політики України</w:t>
            </w:r>
            <w:r>
              <w:rPr>
                <w:rFonts w:ascii="Times New Roman" w:hAnsi="Times New Roman"/>
                <w:spacing w:val="-1"/>
                <w:sz w:val="24"/>
                <w:szCs w:val="24"/>
              </w:rPr>
              <w:t xml:space="preserve"> </w:t>
            </w:r>
            <w:r>
              <w:rPr>
                <w:rFonts w:ascii="Times New Roman" w:hAnsi="Times New Roman"/>
                <w:spacing w:val="-1"/>
                <w:sz w:val="24"/>
                <w:szCs w:val="24"/>
              </w:rPr>
              <w:br/>
              <w:t xml:space="preserve">у відповідь на його </w:t>
            </w:r>
            <w:r w:rsidRPr="00AC170A">
              <w:rPr>
                <w:rFonts w:ascii="Times New Roman" w:hAnsi="Times New Roman"/>
                <w:spacing w:val="-1"/>
                <w:sz w:val="24"/>
                <w:szCs w:val="24"/>
              </w:rPr>
              <w:t xml:space="preserve">лист від 06.11.2017 № 02-07/06-11 </w:t>
            </w:r>
            <w:r w:rsidR="006C0552">
              <w:rPr>
                <w:rFonts w:ascii="Times New Roman" w:hAnsi="Times New Roman"/>
                <w:spacing w:val="-1"/>
                <w:sz w:val="24"/>
                <w:szCs w:val="24"/>
              </w:rPr>
              <w:br/>
            </w:r>
            <w:r>
              <w:rPr>
                <w:rFonts w:ascii="Times New Roman" w:hAnsi="Times New Roman"/>
                <w:spacing w:val="-1"/>
                <w:sz w:val="24"/>
                <w:szCs w:val="24"/>
              </w:rPr>
              <w:t>у</w:t>
            </w:r>
            <w:r w:rsidRPr="00AC170A">
              <w:rPr>
                <w:rFonts w:ascii="Times New Roman" w:hAnsi="Times New Roman"/>
                <w:spacing w:val="-1"/>
                <w:sz w:val="24"/>
                <w:szCs w:val="24"/>
              </w:rPr>
              <w:t xml:space="preserve"> межах компетенції </w:t>
            </w:r>
            <w:r w:rsidR="00734F0A">
              <w:rPr>
                <w:rFonts w:ascii="Times New Roman" w:hAnsi="Times New Roman"/>
                <w:spacing w:val="-1"/>
                <w:sz w:val="24"/>
                <w:szCs w:val="24"/>
              </w:rPr>
              <w:t>надано пропозиції щодо інформаційного наповнення</w:t>
            </w:r>
            <w:r w:rsidRPr="00AC170A">
              <w:rPr>
                <w:rFonts w:ascii="Times New Roman" w:hAnsi="Times New Roman"/>
                <w:spacing w:val="-1"/>
                <w:sz w:val="24"/>
                <w:szCs w:val="24"/>
              </w:rPr>
              <w:t xml:space="preserve"> проекту плану заходів з реалізації Стратегії комунікацій у сфері запобігання та протидії корупції</w:t>
            </w:r>
            <w:r w:rsidR="00734F0A">
              <w:rPr>
                <w:rFonts w:ascii="Times New Roman" w:hAnsi="Times New Roman"/>
                <w:spacing w:val="-1"/>
                <w:sz w:val="24"/>
                <w:szCs w:val="24"/>
              </w:rPr>
              <w:t xml:space="preserve"> на 2018 рік.</w:t>
            </w:r>
          </w:p>
          <w:p w:rsidR="00AC170A" w:rsidRPr="00F2165A" w:rsidRDefault="00734F0A" w:rsidP="00240F64">
            <w:pPr>
              <w:ind w:firstLine="0"/>
              <w:rPr>
                <w:rFonts w:ascii="Times New Roman" w:hAnsi="Times New Roman" w:cs="Times New Roman"/>
                <w:sz w:val="24"/>
                <w:szCs w:val="24"/>
              </w:rPr>
            </w:pPr>
            <w:r>
              <w:rPr>
                <w:rFonts w:ascii="Times New Roman" w:hAnsi="Times New Roman"/>
                <w:spacing w:val="-1"/>
                <w:sz w:val="24"/>
                <w:szCs w:val="24"/>
              </w:rPr>
              <w:t xml:space="preserve">Також, на </w:t>
            </w:r>
            <w:r w:rsidR="00240F64">
              <w:rPr>
                <w:rFonts w:ascii="Times New Roman" w:hAnsi="Times New Roman"/>
                <w:spacing w:val="-1"/>
                <w:sz w:val="24"/>
                <w:szCs w:val="24"/>
              </w:rPr>
              <w:t xml:space="preserve">виконання </w:t>
            </w:r>
            <w:r w:rsidR="00240F64" w:rsidRPr="00240F64">
              <w:rPr>
                <w:rFonts w:ascii="Times New Roman" w:hAnsi="Times New Roman"/>
                <w:spacing w:val="-1"/>
                <w:sz w:val="24"/>
                <w:szCs w:val="24"/>
              </w:rPr>
              <w:t xml:space="preserve">доручення Міністра </w:t>
            </w:r>
            <w:r w:rsidR="00240F64">
              <w:rPr>
                <w:rFonts w:ascii="Times New Roman" w:hAnsi="Times New Roman"/>
                <w:spacing w:val="-1"/>
                <w:sz w:val="24"/>
                <w:szCs w:val="24"/>
              </w:rPr>
              <w:t>МВС</w:t>
            </w:r>
            <w:r w:rsidR="00240F64" w:rsidRPr="00240F64">
              <w:rPr>
                <w:rFonts w:ascii="Times New Roman" w:hAnsi="Times New Roman"/>
                <w:spacing w:val="-1"/>
                <w:sz w:val="24"/>
                <w:szCs w:val="24"/>
              </w:rPr>
              <w:t xml:space="preserve"> України від 13.03.2018 № 3377/01/18-2018 </w:t>
            </w:r>
            <w:r w:rsidR="00240F64">
              <w:rPr>
                <w:rFonts w:ascii="Times New Roman" w:hAnsi="Times New Roman"/>
                <w:spacing w:val="-1"/>
                <w:sz w:val="24"/>
                <w:szCs w:val="24"/>
              </w:rPr>
              <w:t>ДМС у межах компетенції надається звітна інформація</w:t>
            </w:r>
            <w:r w:rsidR="002B1FBA">
              <w:rPr>
                <w:rFonts w:ascii="Times New Roman" w:hAnsi="Times New Roman"/>
                <w:spacing w:val="-1"/>
                <w:sz w:val="24"/>
                <w:szCs w:val="24"/>
              </w:rPr>
              <w:t xml:space="preserve"> (листи ДМС від 18.06.2018 № 17-4225/1-18 та від 28.09.2018 </w:t>
            </w:r>
            <w:r w:rsidR="002B1FBA">
              <w:rPr>
                <w:rFonts w:ascii="Times New Roman" w:hAnsi="Times New Roman"/>
                <w:spacing w:val="-1"/>
                <w:sz w:val="24"/>
                <w:szCs w:val="24"/>
              </w:rPr>
              <w:br/>
              <w:t>№ 17-6922/2-18)</w:t>
            </w:r>
            <w:r w:rsidR="00240F64">
              <w:rPr>
                <w:rFonts w:ascii="Times New Roman" w:hAnsi="Times New Roman"/>
                <w:spacing w:val="-1"/>
                <w:sz w:val="24"/>
                <w:szCs w:val="24"/>
              </w:rPr>
              <w:t xml:space="preserve"> про стан виконання </w:t>
            </w:r>
            <w:r w:rsidR="00240F64" w:rsidRPr="00240F64">
              <w:rPr>
                <w:rFonts w:ascii="Times New Roman" w:hAnsi="Times New Roman"/>
                <w:spacing w:val="-1"/>
                <w:sz w:val="24"/>
                <w:szCs w:val="24"/>
              </w:rPr>
              <w:t>Плану заходів з реалізації Стратегії комунікацій у сфері запобігання та протидії корупції на 2018 рік, затвердженого розпорядженням Кабінету Міністрів України від</w:t>
            </w:r>
            <w:r w:rsidR="00240F64">
              <w:rPr>
                <w:rFonts w:ascii="Times New Roman" w:hAnsi="Times New Roman"/>
                <w:spacing w:val="-1"/>
                <w:sz w:val="24"/>
                <w:szCs w:val="24"/>
              </w:rPr>
              <w:t xml:space="preserve"> 31 січня 2018 року № 86-р</w:t>
            </w:r>
            <w:r w:rsidR="000F0DD6">
              <w:rPr>
                <w:rFonts w:ascii="Times New Roman" w:hAnsi="Times New Roman"/>
                <w:spacing w:val="-1"/>
                <w:sz w:val="24"/>
                <w:szCs w:val="24"/>
              </w:rPr>
              <w:t>.</w:t>
            </w:r>
          </w:p>
        </w:tc>
      </w:tr>
    </w:tbl>
    <w:p w:rsidR="003C2F22" w:rsidRDefault="003C2F22" w:rsidP="003C2F22">
      <w:pPr>
        <w:ind w:firstLine="0"/>
        <w:rPr>
          <w:rFonts w:ascii="Times New Roman" w:hAnsi="Times New Roman" w:cs="Times New Roman"/>
          <w:sz w:val="28"/>
          <w:szCs w:val="28"/>
        </w:rPr>
      </w:pPr>
    </w:p>
    <w:p w:rsidR="003C2F22" w:rsidRDefault="003C2F22" w:rsidP="003C2F22">
      <w:pPr>
        <w:ind w:firstLine="0"/>
        <w:rPr>
          <w:rFonts w:ascii="Times New Roman" w:hAnsi="Times New Roman" w:cs="Times New Roman"/>
          <w:sz w:val="28"/>
          <w:szCs w:val="28"/>
        </w:rPr>
      </w:pPr>
    </w:p>
    <w:p w:rsidR="00CB2AA4" w:rsidRPr="00CB2AA4" w:rsidRDefault="007B4907" w:rsidP="002D2DEF">
      <w:pPr>
        <w:ind w:hanging="142"/>
        <w:rPr>
          <w:rFonts w:ascii="Times New Roman" w:hAnsi="Times New Roman" w:cs="Times New Roman"/>
          <w:b/>
          <w:sz w:val="28"/>
          <w:szCs w:val="28"/>
        </w:rPr>
      </w:pPr>
      <w:r>
        <w:rPr>
          <w:rFonts w:ascii="Times New Roman" w:hAnsi="Times New Roman" w:cs="Times New Roman"/>
          <w:b/>
          <w:sz w:val="28"/>
          <w:szCs w:val="28"/>
        </w:rPr>
        <w:t>Н</w:t>
      </w:r>
      <w:r w:rsidR="00027807">
        <w:rPr>
          <w:rFonts w:ascii="Times New Roman" w:hAnsi="Times New Roman" w:cs="Times New Roman"/>
          <w:b/>
          <w:sz w:val="28"/>
          <w:szCs w:val="28"/>
        </w:rPr>
        <w:t xml:space="preserve">ачальник </w:t>
      </w:r>
      <w:r w:rsidR="007B4727">
        <w:rPr>
          <w:rFonts w:ascii="Times New Roman" w:hAnsi="Times New Roman" w:cs="Times New Roman"/>
          <w:b/>
          <w:sz w:val="28"/>
          <w:szCs w:val="28"/>
        </w:rPr>
        <w:t>В</w:t>
      </w:r>
      <w:r w:rsidR="00027807">
        <w:rPr>
          <w:rFonts w:ascii="Times New Roman" w:hAnsi="Times New Roman" w:cs="Times New Roman"/>
          <w:b/>
          <w:sz w:val="28"/>
          <w:szCs w:val="28"/>
        </w:rPr>
        <w:t>ідділу</w:t>
      </w:r>
      <w:r w:rsidR="00CB2AA4" w:rsidRPr="00CB2AA4">
        <w:rPr>
          <w:rFonts w:ascii="Times New Roman" w:hAnsi="Times New Roman" w:cs="Times New Roman"/>
          <w:b/>
          <w:sz w:val="28"/>
          <w:szCs w:val="28"/>
        </w:rPr>
        <w:t xml:space="preserve"> з питань запобігання </w:t>
      </w:r>
    </w:p>
    <w:p w:rsidR="005C6233" w:rsidRPr="00CB2AA4" w:rsidRDefault="00CB2AA4" w:rsidP="002D2DEF">
      <w:pPr>
        <w:ind w:hanging="142"/>
        <w:rPr>
          <w:rFonts w:ascii="Times New Roman" w:hAnsi="Times New Roman" w:cs="Times New Roman"/>
          <w:b/>
          <w:sz w:val="28"/>
          <w:szCs w:val="28"/>
        </w:rPr>
      </w:pPr>
      <w:r w:rsidRPr="00CB2AA4">
        <w:rPr>
          <w:rFonts w:ascii="Times New Roman" w:hAnsi="Times New Roman" w:cs="Times New Roman"/>
          <w:b/>
          <w:sz w:val="28"/>
          <w:szCs w:val="28"/>
        </w:rPr>
        <w:t>та виявлення корупції ДМС України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B4907">
        <w:rPr>
          <w:rFonts w:ascii="Times New Roman" w:hAnsi="Times New Roman" w:cs="Times New Roman"/>
          <w:b/>
          <w:sz w:val="28"/>
          <w:szCs w:val="28"/>
        </w:rPr>
        <w:t xml:space="preserve">       С.В. Гребенюк</w:t>
      </w:r>
    </w:p>
    <w:sectPr w:rsidR="005C6233" w:rsidRPr="00CB2AA4" w:rsidSect="00E72F8E">
      <w:headerReference w:type="default" r:id="rId12"/>
      <w:pgSz w:w="16838" w:h="11906" w:orient="landscape"/>
      <w:pgMar w:top="1417" w:right="850" w:bottom="426"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55" w:rsidRDefault="00096655" w:rsidP="001449F4">
      <w:r>
        <w:separator/>
      </w:r>
    </w:p>
  </w:endnote>
  <w:endnote w:type="continuationSeparator" w:id="0">
    <w:p w:rsidR="00096655" w:rsidRDefault="00096655" w:rsidP="0014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55" w:rsidRDefault="00096655" w:rsidP="001449F4">
      <w:r>
        <w:separator/>
      </w:r>
    </w:p>
  </w:footnote>
  <w:footnote w:type="continuationSeparator" w:id="0">
    <w:p w:rsidR="00096655" w:rsidRDefault="00096655" w:rsidP="0014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204"/>
      <w:docPartObj>
        <w:docPartGallery w:val="Page Numbers (Top of Page)"/>
        <w:docPartUnique/>
      </w:docPartObj>
    </w:sdtPr>
    <w:sdtEndPr/>
    <w:sdtContent>
      <w:p w:rsidR="00253BB1" w:rsidRDefault="00253BB1">
        <w:pPr>
          <w:pStyle w:val="a4"/>
          <w:jc w:val="center"/>
        </w:pPr>
        <w:r>
          <w:fldChar w:fldCharType="begin"/>
        </w:r>
        <w:r>
          <w:instrText xml:space="preserve"> PAGE   \* MERGEFORMAT </w:instrText>
        </w:r>
        <w:r>
          <w:fldChar w:fldCharType="separate"/>
        </w:r>
        <w:r w:rsidR="0084300E">
          <w:rPr>
            <w:noProof/>
          </w:rPr>
          <w:t>2</w:t>
        </w:r>
        <w:r>
          <w:rPr>
            <w:noProof/>
          </w:rPr>
          <w:fldChar w:fldCharType="end"/>
        </w:r>
      </w:p>
    </w:sdtContent>
  </w:sdt>
  <w:p w:rsidR="00253BB1" w:rsidRDefault="00253B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F95"/>
    <w:multiLevelType w:val="hybridMultilevel"/>
    <w:tmpl w:val="9E86E716"/>
    <w:lvl w:ilvl="0" w:tplc="EF669AB6">
      <w:numFmt w:val="bullet"/>
      <w:lvlText w:val="-"/>
      <w:lvlJc w:val="left"/>
      <w:pPr>
        <w:ind w:left="819" w:hanging="360"/>
      </w:pPr>
      <w:rPr>
        <w:rFonts w:ascii="Times New Roman" w:eastAsiaTheme="minorHAns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15:restartNumberingAfterBreak="0">
    <w:nsid w:val="046969C0"/>
    <w:multiLevelType w:val="hybridMultilevel"/>
    <w:tmpl w:val="D2C8EB6C"/>
    <w:lvl w:ilvl="0" w:tplc="69E4E3B2">
      <w:numFmt w:val="bullet"/>
      <w:lvlText w:val="-"/>
      <w:lvlJc w:val="left"/>
      <w:pPr>
        <w:ind w:left="820" w:hanging="360"/>
      </w:pPr>
      <w:rPr>
        <w:rFonts w:ascii="Times New Roman" w:eastAsiaTheme="minorHAnsi" w:hAnsi="Times New Roman" w:cs="Times New Roman"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2" w15:restartNumberingAfterBreak="0">
    <w:nsid w:val="448F6FEF"/>
    <w:multiLevelType w:val="hybridMultilevel"/>
    <w:tmpl w:val="3D0657C6"/>
    <w:lvl w:ilvl="0" w:tplc="DE82C710">
      <w:numFmt w:val="bullet"/>
      <w:lvlText w:val="-"/>
      <w:lvlJc w:val="left"/>
      <w:pPr>
        <w:ind w:left="394" w:hanging="360"/>
      </w:pPr>
      <w:rPr>
        <w:rFonts w:ascii="Times New Roman" w:eastAsia="Calibr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33"/>
    <w:rsid w:val="00001AD0"/>
    <w:rsid w:val="0000269A"/>
    <w:rsid w:val="00006EEA"/>
    <w:rsid w:val="0001137E"/>
    <w:rsid w:val="00014757"/>
    <w:rsid w:val="000156B3"/>
    <w:rsid w:val="000172FE"/>
    <w:rsid w:val="00020F98"/>
    <w:rsid w:val="00021E91"/>
    <w:rsid w:val="00022BAA"/>
    <w:rsid w:val="00024103"/>
    <w:rsid w:val="00024180"/>
    <w:rsid w:val="00024439"/>
    <w:rsid w:val="00024556"/>
    <w:rsid w:val="00025145"/>
    <w:rsid w:val="00027807"/>
    <w:rsid w:val="00027944"/>
    <w:rsid w:val="00050C18"/>
    <w:rsid w:val="00062276"/>
    <w:rsid w:val="00063851"/>
    <w:rsid w:val="00064B5F"/>
    <w:rsid w:val="0006661A"/>
    <w:rsid w:val="00067F28"/>
    <w:rsid w:val="000720C5"/>
    <w:rsid w:val="00076AC6"/>
    <w:rsid w:val="0008034B"/>
    <w:rsid w:val="0008399F"/>
    <w:rsid w:val="0008407F"/>
    <w:rsid w:val="000846CE"/>
    <w:rsid w:val="00084C03"/>
    <w:rsid w:val="0008747B"/>
    <w:rsid w:val="000912C6"/>
    <w:rsid w:val="0009635C"/>
    <w:rsid w:val="00096655"/>
    <w:rsid w:val="00096D06"/>
    <w:rsid w:val="000A4069"/>
    <w:rsid w:val="000A5AEF"/>
    <w:rsid w:val="000A5F12"/>
    <w:rsid w:val="000A60DD"/>
    <w:rsid w:val="000B6EFF"/>
    <w:rsid w:val="000C0656"/>
    <w:rsid w:val="000C2F92"/>
    <w:rsid w:val="000C4165"/>
    <w:rsid w:val="000C5656"/>
    <w:rsid w:val="000D2DA4"/>
    <w:rsid w:val="000D3074"/>
    <w:rsid w:val="000D7B3B"/>
    <w:rsid w:val="000E3189"/>
    <w:rsid w:val="000E4B73"/>
    <w:rsid w:val="000E55D6"/>
    <w:rsid w:val="000E7C99"/>
    <w:rsid w:val="000F012D"/>
    <w:rsid w:val="000F0DD6"/>
    <w:rsid w:val="000F171E"/>
    <w:rsid w:val="000F23B3"/>
    <w:rsid w:val="000F51E1"/>
    <w:rsid w:val="000F67FA"/>
    <w:rsid w:val="000F77AF"/>
    <w:rsid w:val="00100E21"/>
    <w:rsid w:val="00103EE9"/>
    <w:rsid w:val="001067C6"/>
    <w:rsid w:val="0011351D"/>
    <w:rsid w:val="001201BA"/>
    <w:rsid w:val="001230D8"/>
    <w:rsid w:val="001250C0"/>
    <w:rsid w:val="00125B47"/>
    <w:rsid w:val="00126342"/>
    <w:rsid w:val="00127AE6"/>
    <w:rsid w:val="00132C7E"/>
    <w:rsid w:val="001425C8"/>
    <w:rsid w:val="00143889"/>
    <w:rsid w:val="001449F4"/>
    <w:rsid w:val="00145344"/>
    <w:rsid w:val="001457F1"/>
    <w:rsid w:val="00145C80"/>
    <w:rsid w:val="0014709C"/>
    <w:rsid w:val="001501F9"/>
    <w:rsid w:val="00153A92"/>
    <w:rsid w:val="0015746D"/>
    <w:rsid w:val="001633BE"/>
    <w:rsid w:val="0016677F"/>
    <w:rsid w:val="00167EC2"/>
    <w:rsid w:val="00171FA2"/>
    <w:rsid w:val="0017244B"/>
    <w:rsid w:val="00175502"/>
    <w:rsid w:val="00177506"/>
    <w:rsid w:val="001831FE"/>
    <w:rsid w:val="00190017"/>
    <w:rsid w:val="00195ED1"/>
    <w:rsid w:val="00197523"/>
    <w:rsid w:val="001A19DC"/>
    <w:rsid w:val="001A1E21"/>
    <w:rsid w:val="001A5971"/>
    <w:rsid w:val="001A68D7"/>
    <w:rsid w:val="001A6D6E"/>
    <w:rsid w:val="001A6DBD"/>
    <w:rsid w:val="001A6EAF"/>
    <w:rsid w:val="001A7204"/>
    <w:rsid w:val="001B394E"/>
    <w:rsid w:val="001C1280"/>
    <w:rsid w:val="001C22B6"/>
    <w:rsid w:val="001C34FB"/>
    <w:rsid w:val="001C5CD1"/>
    <w:rsid w:val="001C5FAE"/>
    <w:rsid w:val="001C7A6C"/>
    <w:rsid w:val="001D4EAF"/>
    <w:rsid w:val="001D5B48"/>
    <w:rsid w:val="001D776E"/>
    <w:rsid w:val="001D7A67"/>
    <w:rsid w:val="001F3970"/>
    <w:rsid w:val="001F3F09"/>
    <w:rsid w:val="001F404D"/>
    <w:rsid w:val="001F781C"/>
    <w:rsid w:val="001F7DB4"/>
    <w:rsid w:val="00211DD8"/>
    <w:rsid w:val="00213F33"/>
    <w:rsid w:val="0022077D"/>
    <w:rsid w:val="0022279D"/>
    <w:rsid w:val="0023056A"/>
    <w:rsid w:val="002361D3"/>
    <w:rsid w:val="002362A4"/>
    <w:rsid w:val="00240A73"/>
    <w:rsid w:val="00240F64"/>
    <w:rsid w:val="00246149"/>
    <w:rsid w:val="002513CF"/>
    <w:rsid w:val="00253BB1"/>
    <w:rsid w:val="00254822"/>
    <w:rsid w:val="00255D0A"/>
    <w:rsid w:val="00255F51"/>
    <w:rsid w:val="00260995"/>
    <w:rsid w:val="002650EF"/>
    <w:rsid w:val="002703BA"/>
    <w:rsid w:val="00270901"/>
    <w:rsid w:val="0027116C"/>
    <w:rsid w:val="00273FEC"/>
    <w:rsid w:val="00274906"/>
    <w:rsid w:val="00282565"/>
    <w:rsid w:val="002838F6"/>
    <w:rsid w:val="00285EDB"/>
    <w:rsid w:val="0029043B"/>
    <w:rsid w:val="0029331E"/>
    <w:rsid w:val="00295349"/>
    <w:rsid w:val="00297363"/>
    <w:rsid w:val="00297BE9"/>
    <w:rsid w:val="002A46EA"/>
    <w:rsid w:val="002A739C"/>
    <w:rsid w:val="002B0A0B"/>
    <w:rsid w:val="002B1FBA"/>
    <w:rsid w:val="002B2C59"/>
    <w:rsid w:val="002B3328"/>
    <w:rsid w:val="002C3760"/>
    <w:rsid w:val="002C3F30"/>
    <w:rsid w:val="002D2DEF"/>
    <w:rsid w:val="002D6780"/>
    <w:rsid w:val="002E040E"/>
    <w:rsid w:val="002E1A4B"/>
    <w:rsid w:val="002E20F7"/>
    <w:rsid w:val="002E7DFD"/>
    <w:rsid w:val="002F0F22"/>
    <w:rsid w:val="002F1234"/>
    <w:rsid w:val="002F4A9C"/>
    <w:rsid w:val="0030438E"/>
    <w:rsid w:val="003068DA"/>
    <w:rsid w:val="003150CD"/>
    <w:rsid w:val="00317D4C"/>
    <w:rsid w:val="0032238F"/>
    <w:rsid w:val="00322A23"/>
    <w:rsid w:val="0032331C"/>
    <w:rsid w:val="00331CFE"/>
    <w:rsid w:val="003321D5"/>
    <w:rsid w:val="00333CEB"/>
    <w:rsid w:val="003341A8"/>
    <w:rsid w:val="003364D0"/>
    <w:rsid w:val="00337CFB"/>
    <w:rsid w:val="00337EE3"/>
    <w:rsid w:val="00342A0A"/>
    <w:rsid w:val="00343625"/>
    <w:rsid w:val="003448F2"/>
    <w:rsid w:val="00344AB6"/>
    <w:rsid w:val="00345770"/>
    <w:rsid w:val="003533D1"/>
    <w:rsid w:val="00355D2A"/>
    <w:rsid w:val="00356F7D"/>
    <w:rsid w:val="00360DFA"/>
    <w:rsid w:val="00361CE4"/>
    <w:rsid w:val="003628BD"/>
    <w:rsid w:val="00373AC3"/>
    <w:rsid w:val="003757C3"/>
    <w:rsid w:val="0037635D"/>
    <w:rsid w:val="003777A1"/>
    <w:rsid w:val="00382F75"/>
    <w:rsid w:val="00386401"/>
    <w:rsid w:val="0038684F"/>
    <w:rsid w:val="003869A4"/>
    <w:rsid w:val="0038704F"/>
    <w:rsid w:val="00393814"/>
    <w:rsid w:val="00393EE3"/>
    <w:rsid w:val="00395A70"/>
    <w:rsid w:val="00397B19"/>
    <w:rsid w:val="003A47BF"/>
    <w:rsid w:val="003B4398"/>
    <w:rsid w:val="003B569C"/>
    <w:rsid w:val="003B5861"/>
    <w:rsid w:val="003B7A25"/>
    <w:rsid w:val="003B7E1E"/>
    <w:rsid w:val="003C0376"/>
    <w:rsid w:val="003C0E4D"/>
    <w:rsid w:val="003C21CA"/>
    <w:rsid w:val="003C2489"/>
    <w:rsid w:val="003C2D58"/>
    <w:rsid w:val="003C2F22"/>
    <w:rsid w:val="003C3E82"/>
    <w:rsid w:val="003D0292"/>
    <w:rsid w:val="003D4C27"/>
    <w:rsid w:val="003D501F"/>
    <w:rsid w:val="003E0528"/>
    <w:rsid w:val="003E0C51"/>
    <w:rsid w:val="003E7EAE"/>
    <w:rsid w:val="003F0327"/>
    <w:rsid w:val="003F1CDE"/>
    <w:rsid w:val="003F2BD0"/>
    <w:rsid w:val="0040032B"/>
    <w:rsid w:val="0040130B"/>
    <w:rsid w:val="00401C62"/>
    <w:rsid w:val="00410E78"/>
    <w:rsid w:val="00411429"/>
    <w:rsid w:val="00411749"/>
    <w:rsid w:val="00412CAF"/>
    <w:rsid w:val="00413139"/>
    <w:rsid w:val="00413D28"/>
    <w:rsid w:val="00414383"/>
    <w:rsid w:val="00414621"/>
    <w:rsid w:val="00421CAA"/>
    <w:rsid w:val="004254F9"/>
    <w:rsid w:val="0042552B"/>
    <w:rsid w:val="00425641"/>
    <w:rsid w:val="00433D29"/>
    <w:rsid w:val="00435FBC"/>
    <w:rsid w:val="00436B5F"/>
    <w:rsid w:val="00436D5B"/>
    <w:rsid w:val="00437582"/>
    <w:rsid w:val="004503B1"/>
    <w:rsid w:val="004520E6"/>
    <w:rsid w:val="004569C6"/>
    <w:rsid w:val="00460454"/>
    <w:rsid w:val="00466631"/>
    <w:rsid w:val="0046787D"/>
    <w:rsid w:val="00470434"/>
    <w:rsid w:val="00471A2E"/>
    <w:rsid w:val="00473E50"/>
    <w:rsid w:val="004748AC"/>
    <w:rsid w:val="00475677"/>
    <w:rsid w:val="00476217"/>
    <w:rsid w:val="0048420F"/>
    <w:rsid w:val="0048481C"/>
    <w:rsid w:val="00486F27"/>
    <w:rsid w:val="00487F9D"/>
    <w:rsid w:val="00493636"/>
    <w:rsid w:val="004A0340"/>
    <w:rsid w:val="004A03FA"/>
    <w:rsid w:val="004A1C31"/>
    <w:rsid w:val="004A4479"/>
    <w:rsid w:val="004A44F7"/>
    <w:rsid w:val="004A52F3"/>
    <w:rsid w:val="004B2BEE"/>
    <w:rsid w:val="004B47B7"/>
    <w:rsid w:val="004B6633"/>
    <w:rsid w:val="004B6843"/>
    <w:rsid w:val="004C3EB8"/>
    <w:rsid w:val="004C3FE4"/>
    <w:rsid w:val="004C4E6E"/>
    <w:rsid w:val="004C79C0"/>
    <w:rsid w:val="004D18CD"/>
    <w:rsid w:val="004D7403"/>
    <w:rsid w:val="004E6896"/>
    <w:rsid w:val="004E77CC"/>
    <w:rsid w:val="004F3E81"/>
    <w:rsid w:val="0050162F"/>
    <w:rsid w:val="005021A5"/>
    <w:rsid w:val="00502420"/>
    <w:rsid w:val="00506BB3"/>
    <w:rsid w:val="0051001D"/>
    <w:rsid w:val="00511CD5"/>
    <w:rsid w:val="0051251E"/>
    <w:rsid w:val="00513869"/>
    <w:rsid w:val="005146FE"/>
    <w:rsid w:val="00515378"/>
    <w:rsid w:val="00520EA4"/>
    <w:rsid w:val="00522DC1"/>
    <w:rsid w:val="00525D30"/>
    <w:rsid w:val="0052770C"/>
    <w:rsid w:val="00534738"/>
    <w:rsid w:val="005367B4"/>
    <w:rsid w:val="005378A3"/>
    <w:rsid w:val="00543812"/>
    <w:rsid w:val="00551EA5"/>
    <w:rsid w:val="005550C9"/>
    <w:rsid w:val="00557D52"/>
    <w:rsid w:val="00561B02"/>
    <w:rsid w:val="0056415D"/>
    <w:rsid w:val="005644B3"/>
    <w:rsid w:val="00566CAD"/>
    <w:rsid w:val="00571BD6"/>
    <w:rsid w:val="00571FCE"/>
    <w:rsid w:val="0057481C"/>
    <w:rsid w:val="00575D2C"/>
    <w:rsid w:val="00582809"/>
    <w:rsid w:val="00590969"/>
    <w:rsid w:val="005A268B"/>
    <w:rsid w:val="005A5845"/>
    <w:rsid w:val="005B24B2"/>
    <w:rsid w:val="005B26F7"/>
    <w:rsid w:val="005B6371"/>
    <w:rsid w:val="005B748F"/>
    <w:rsid w:val="005B7DA6"/>
    <w:rsid w:val="005C3AC1"/>
    <w:rsid w:val="005C3B30"/>
    <w:rsid w:val="005C5B87"/>
    <w:rsid w:val="005C6086"/>
    <w:rsid w:val="005C6233"/>
    <w:rsid w:val="005E2A7E"/>
    <w:rsid w:val="005E3BA3"/>
    <w:rsid w:val="005E5C11"/>
    <w:rsid w:val="005F037F"/>
    <w:rsid w:val="005F5E41"/>
    <w:rsid w:val="005F6C38"/>
    <w:rsid w:val="00601174"/>
    <w:rsid w:val="00604094"/>
    <w:rsid w:val="00605591"/>
    <w:rsid w:val="00606398"/>
    <w:rsid w:val="00611BB5"/>
    <w:rsid w:val="00612920"/>
    <w:rsid w:val="00614505"/>
    <w:rsid w:val="00620074"/>
    <w:rsid w:val="00623E2C"/>
    <w:rsid w:val="00625F9C"/>
    <w:rsid w:val="0063185B"/>
    <w:rsid w:val="00633805"/>
    <w:rsid w:val="00635BD7"/>
    <w:rsid w:val="00635EFB"/>
    <w:rsid w:val="00637849"/>
    <w:rsid w:val="006460F5"/>
    <w:rsid w:val="006478A5"/>
    <w:rsid w:val="00655108"/>
    <w:rsid w:val="006573B8"/>
    <w:rsid w:val="00663ED8"/>
    <w:rsid w:val="00664F5A"/>
    <w:rsid w:val="00666F79"/>
    <w:rsid w:val="00671350"/>
    <w:rsid w:val="0067586D"/>
    <w:rsid w:val="00676F3E"/>
    <w:rsid w:val="00677436"/>
    <w:rsid w:val="0068015B"/>
    <w:rsid w:val="00684181"/>
    <w:rsid w:val="006855AF"/>
    <w:rsid w:val="006A2B29"/>
    <w:rsid w:val="006A4D06"/>
    <w:rsid w:val="006A7CDE"/>
    <w:rsid w:val="006B3FF8"/>
    <w:rsid w:val="006B4824"/>
    <w:rsid w:val="006C0552"/>
    <w:rsid w:val="006C2EE0"/>
    <w:rsid w:val="006C456C"/>
    <w:rsid w:val="006C5F2D"/>
    <w:rsid w:val="006C6F80"/>
    <w:rsid w:val="006C7C1F"/>
    <w:rsid w:val="006D4DAC"/>
    <w:rsid w:val="006D76F9"/>
    <w:rsid w:val="006D7996"/>
    <w:rsid w:val="006E378E"/>
    <w:rsid w:val="006E3D23"/>
    <w:rsid w:val="006F20C7"/>
    <w:rsid w:val="006F24F1"/>
    <w:rsid w:val="006F445E"/>
    <w:rsid w:val="007054D5"/>
    <w:rsid w:val="00706DF3"/>
    <w:rsid w:val="00712C5D"/>
    <w:rsid w:val="0071784B"/>
    <w:rsid w:val="00717E66"/>
    <w:rsid w:val="007224FD"/>
    <w:rsid w:val="007237E1"/>
    <w:rsid w:val="007259D0"/>
    <w:rsid w:val="007321A7"/>
    <w:rsid w:val="00733371"/>
    <w:rsid w:val="00734F0A"/>
    <w:rsid w:val="00740875"/>
    <w:rsid w:val="007416BE"/>
    <w:rsid w:val="00743E75"/>
    <w:rsid w:val="00746405"/>
    <w:rsid w:val="007506B7"/>
    <w:rsid w:val="00764761"/>
    <w:rsid w:val="00765536"/>
    <w:rsid w:val="007664E9"/>
    <w:rsid w:val="00775D37"/>
    <w:rsid w:val="00780748"/>
    <w:rsid w:val="00787970"/>
    <w:rsid w:val="00787D45"/>
    <w:rsid w:val="0079292C"/>
    <w:rsid w:val="00793963"/>
    <w:rsid w:val="007967EB"/>
    <w:rsid w:val="007B4727"/>
    <w:rsid w:val="007B4907"/>
    <w:rsid w:val="007B622F"/>
    <w:rsid w:val="007B7B20"/>
    <w:rsid w:val="007D0C39"/>
    <w:rsid w:val="007D0E30"/>
    <w:rsid w:val="007D1376"/>
    <w:rsid w:val="007D1F42"/>
    <w:rsid w:val="007D2E68"/>
    <w:rsid w:val="007D3348"/>
    <w:rsid w:val="007D423A"/>
    <w:rsid w:val="007D4D88"/>
    <w:rsid w:val="007D63D9"/>
    <w:rsid w:val="007D71AF"/>
    <w:rsid w:val="007D798C"/>
    <w:rsid w:val="007E1705"/>
    <w:rsid w:val="007E5ECF"/>
    <w:rsid w:val="007E6F21"/>
    <w:rsid w:val="007E7BA9"/>
    <w:rsid w:val="007F0463"/>
    <w:rsid w:val="007F3CAB"/>
    <w:rsid w:val="007F620A"/>
    <w:rsid w:val="007F7854"/>
    <w:rsid w:val="0080030E"/>
    <w:rsid w:val="00802576"/>
    <w:rsid w:val="00803BB8"/>
    <w:rsid w:val="00804BC2"/>
    <w:rsid w:val="008067A6"/>
    <w:rsid w:val="0080699B"/>
    <w:rsid w:val="00806D60"/>
    <w:rsid w:val="00807B22"/>
    <w:rsid w:val="00812356"/>
    <w:rsid w:val="00814EBE"/>
    <w:rsid w:val="00816DB1"/>
    <w:rsid w:val="00824A41"/>
    <w:rsid w:val="00826A5A"/>
    <w:rsid w:val="0082722A"/>
    <w:rsid w:val="0082724B"/>
    <w:rsid w:val="00827A21"/>
    <w:rsid w:val="00831258"/>
    <w:rsid w:val="0083315B"/>
    <w:rsid w:val="008363F6"/>
    <w:rsid w:val="00836D1D"/>
    <w:rsid w:val="0084059A"/>
    <w:rsid w:val="00842C8E"/>
    <w:rsid w:val="0084300E"/>
    <w:rsid w:val="00843E15"/>
    <w:rsid w:val="0084487F"/>
    <w:rsid w:val="0085386B"/>
    <w:rsid w:val="00853E94"/>
    <w:rsid w:val="00854A15"/>
    <w:rsid w:val="008630E3"/>
    <w:rsid w:val="00865516"/>
    <w:rsid w:val="00866848"/>
    <w:rsid w:val="00877D3D"/>
    <w:rsid w:val="00881779"/>
    <w:rsid w:val="00884314"/>
    <w:rsid w:val="008851D5"/>
    <w:rsid w:val="0088538E"/>
    <w:rsid w:val="00886091"/>
    <w:rsid w:val="0088777F"/>
    <w:rsid w:val="00890D9A"/>
    <w:rsid w:val="008921CE"/>
    <w:rsid w:val="00897639"/>
    <w:rsid w:val="008976A2"/>
    <w:rsid w:val="008A1036"/>
    <w:rsid w:val="008A22BF"/>
    <w:rsid w:val="008A44C2"/>
    <w:rsid w:val="008A49D5"/>
    <w:rsid w:val="008A5DA0"/>
    <w:rsid w:val="008B267D"/>
    <w:rsid w:val="008B43E8"/>
    <w:rsid w:val="008B4556"/>
    <w:rsid w:val="008B58F2"/>
    <w:rsid w:val="008B5C12"/>
    <w:rsid w:val="008B69C6"/>
    <w:rsid w:val="008B6F57"/>
    <w:rsid w:val="008C1BFB"/>
    <w:rsid w:val="008C5A2E"/>
    <w:rsid w:val="008D03B3"/>
    <w:rsid w:val="008D2839"/>
    <w:rsid w:val="008D4960"/>
    <w:rsid w:val="008D65CF"/>
    <w:rsid w:val="008E1B92"/>
    <w:rsid w:val="008E2596"/>
    <w:rsid w:val="008E6417"/>
    <w:rsid w:val="008F1E53"/>
    <w:rsid w:val="008F227F"/>
    <w:rsid w:val="008F599F"/>
    <w:rsid w:val="00900843"/>
    <w:rsid w:val="00904B98"/>
    <w:rsid w:val="00904C89"/>
    <w:rsid w:val="009054DB"/>
    <w:rsid w:val="00910DEE"/>
    <w:rsid w:val="00911C1C"/>
    <w:rsid w:val="00912EBF"/>
    <w:rsid w:val="00913367"/>
    <w:rsid w:val="009155A7"/>
    <w:rsid w:val="009164C4"/>
    <w:rsid w:val="00917413"/>
    <w:rsid w:val="00925561"/>
    <w:rsid w:val="00925580"/>
    <w:rsid w:val="00925733"/>
    <w:rsid w:val="0092644C"/>
    <w:rsid w:val="009310EA"/>
    <w:rsid w:val="00932A57"/>
    <w:rsid w:val="00932DAA"/>
    <w:rsid w:val="0093785A"/>
    <w:rsid w:val="009422A4"/>
    <w:rsid w:val="00943082"/>
    <w:rsid w:val="00950114"/>
    <w:rsid w:val="00952559"/>
    <w:rsid w:val="00954488"/>
    <w:rsid w:val="00954FEF"/>
    <w:rsid w:val="009554C7"/>
    <w:rsid w:val="00961AEF"/>
    <w:rsid w:val="00962FE5"/>
    <w:rsid w:val="00963547"/>
    <w:rsid w:val="00963F3E"/>
    <w:rsid w:val="0096770B"/>
    <w:rsid w:val="00974AD7"/>
    <w:rsid w:val="009764DC"/>
    <w:rsid w:val="00977299"/>
    <w:rsid w:val="0097775F"/>
    <w:rsid w:val="009804A4"/>
    <w:rsid w:val="009804B6"/>
    <w:rsid w:val="00983740"/>
    <w:rsid w:val="00983B61"/>
    <w:rsid w:val="00992B91"/>
    <w:rsid w:val="009941A7"/>
    <w:rsid w:val="00994FAB"/>
    <w:rsid w:val="009B0645"/>
    <w:rsid w:val="009C1AFD"/>
    <w:rsid w:val="009C23BC"/>
    <w:rsid w:val="009C70FB"/>
    <w:rsid w:val="009C7BA0"/>
    <w:rsid w:val="009D280A"/>
    <w:rsid w:val="009D3EB3"/>
    <w:rsid w:val="009D75F0"/>
    <w:rsid w:val="009E0CD5"/>
    <w:rsid w:val="009F6735"/>
    <w:rsid w:val="00A003A3"/>
    <w:rsid w:val="00A12191"/>
    <w:rsid w:val="00A148DF"/>
    <w:rsid w:val="00A201B1"/>
    <w:rsid w:val="00A207C6"/>
    <w:rsid w:val="00A21DBC"/>
    <w:rsid w:val="00A2402F"/>
    <w:rsid w:val="00A247F7"/>
    <w:rsid w:val="00A32CD3"/>
    <w:rsid w:val="00A32ED3"/>
    <w:rsid w:val="00A37CAC"/>
    <w:rsid w:val="00A4181F"/>
    <w:rsid w:val="00A43F0B"/>
    <w:rsid w:val="00A44BF4"/>
    <w:rsid w:val="00A44C33"/>
    <w:rsid w:val="00A45863"/>
    <w:rsid w:val="00A4589F"/>
    <w:rsid w:val="00A50B35"/>
    <w:rsid w:val="00A554AB"/>
    <w:rsid w:val="00A575DC"/>
    <w:rsid w:val="00A578F2"/>
    <w:rsid w:val="00A62E0A"/>
    <w:rsid w:val="00A63C66"/>
    <w:rsid w:val="00A65B7A"/>
    <w:rsid w:val="00A74A10"/>
    <w:rsid w:val="00A8139C"/>
    <w:rsid w:val="00A81FAD"/>
    <w:rsid w:val="00A83200"/>
    <w:rsid w:val="00A83471"/>
    <w:rsid w:val="00A90138"/>
    <w:rsid w:val="00A91022"/>
    <w:rsid w:val="00A91D86"/>
    <w:rsid w:val="00A930F0"/>
    <w:rsid w:val="00A954B0"/>
    <w:rsid w:val="00A96578"/>
    <w:rsid w:val="00A96FB4"/>
    <w:rsid w:val="00A979E6"/>
    <w:rsid w:val="00AA1F74"/>
    <w:rsid w:val="00AA266C"/>
    <w:rsid w:val="00AA2EBA"/>
    <w:rsid w:val="00AA76FC"/>
    <w:rsid w:val="00AB7D50"/>
    <w:rsid w:val="00AC170A"/>
    <w:rsid w:val="00AC2852"/>
    <w:rsid w:val="00AC5A5D"/>
    <w:rsid w:val="00AD19C9"/>
    <w:rsid w:val="00AD45BF"/>
    <w:rsid w:val="00AE27E9"/>
    <w:rsid w:val="00AE48B6"/>
    <w:rsid w:val="00AE6DD1"/>
    <w:rsid w:val="00AF0D1D"/>
    <w:rsid w:val="00AF24AB"/>
    <w:rsid w:val="00AF2D5A"/>
    <w:rsid w:val="00AF4240"/>
    <w:rsid w:val="00B02306"/>
    <w:rsid w:val="00B02759"/>
    <w:rsid w:val="00B04DAC"/>
    <w:rsid w:val="00B04FA5"/>
    <w:rsid w:val="00B1733C"/>
    <w:rsid w:val="00B211BF"/>
    <w:rsid w:val="00B2568D"/>
    <w:rsid w:val="00B25E19"/>
    <w:rsid w:val="00B30CC9"/>
    <w:rsid w:val="00B31529"/>
    <w:rsid w:val="00B34834"/>
    <w:rsid w:val="00B367F9"/>
    <w:rsid w:val="00B36D6C"/>
    <w:rsid w:val="00B40BD8"/>
    <w:rsid w:val="00B40E06"/>
    <w:rsid w:val="00B43545"/>
    <w:rsid w:val="00B43A73"/>
    <w:rsid w:val="00B44C82"/>
    <w:rsid w:val="00B4675D"/>
    <w:rsid w:val="00B46C87"/>
    <w:rsid w:val="00B56086"/>
    <w:rsid w:val="00B56333"/>
    <w:rsid w:val="00B613EE"/>
    <w:rsid w:val="00B630F1"/>
    <w:rsid w:val="00B630F8"/>
    <w:rsid w:val="00B63BDA"/>
    <w:rsid w:val="00B65583"/>
    <w:rsid w:val="00B65E97"/>
    <w:rsid w:val="00B709C8"/>
    <w:rsid w:val="00B776A4"/>
    <w:rsid w:val="00B82B96"/>
    <w:rsid w:val="00B9129B"/>
    <w:rsid w:val="00B91444"/>
    <w:rsid w:val="00B91E25"/>
    <w:rsid w:val="00B95B95"/>
    <w:rsid w:val="00B972D5"/>
    <w:rsid w:val="00BA0953"/>
    <w:rsid w:val="00BA2D0D"/>
    <w:rsid w:val="00BA5344"/>
    <w:rsid w:val="00BA6025"/>
    <w:rsid w:val="00BA6C5E"/>
    <w:rsid w:val="00BB051D"/>
    <w:rsid w:val="00BB2F92"/>
    <w:rsid w:val="00BB3334"/>
    <w:rsid w:val="00BB3A74"/>
    <w:rsid w:val="00BB5568"/>
    <w:rsid w:val="00BB74AE"/>
    <w:rsid w:val="00BB772F"/>
    <w:rsid w:val="00BC2793"/>
    <w:rsid w:val="00BC305B"/>
    <w:rsid w:val="00BC3462"/>
    <w:rsid w:val="00BC49C4"/>
    <w:rsid w:val="00BC5F01"/>
    <w:rsid w:val="00BC7B4A"/>
    <w:rsid w:val="00BD1758"/>
    <w:rsid w:val="00BE0CEF"/>
    <w:rsid w:val="00BE13F9"/>
    <w:rsid w:val="00BF675F"/>
    <w:rsid w:val="00C01115"/>
    <w:rsid w:val="00C0146E"/>
    <w:rsid w:val="00C01EE1"/>
    <w:rsid w:val="00C02A84"/>
    <w:rsid w:val="00C11EA5"/>
    <w:rsid w:val="00C12DB1"/>
    <w:rsid w:val="00C13269"/>
    <w:rsid w:val="00C14530"/>
    <w:rsid w:val="00C1640F"/>
    <w:rsid w:val="00C20A3D"/>
    <w:rsid w:val="00C21D86"/>
    <w:rsid w:val="00C24B5B"/>
    <w:rsid w:val="00C33BFC"/>
    <w:rsid w:val="00C35585"/>
    <w:rsid w:val="00C37AB7"/>
    <w:rsid w:val="00C40A9A"/>
    <w:rsid w:val="00C4108C"/>
    <w:rsid w:val="00C42FAF"/>
    <w:rsid w:val="00C44936"/>
    <w:rsid w:val="00C53060"/>
    <w:rsid w:val="00C56332"/>
    <w:rsid w:val="00C63FA9"/>
    <w:rsid w:val="00C65D37"/>
    <w:rsid w:val="00C663CF"/>
    <w:rsid w:val="00C71BC7"/>
    <w:rsid w:val="00C75187"/>
    <w:rsid w:val="00C778C1"/>
    <w:rsid w:val="00C8713E"/>
    <w:rsid w:val="00CA48A1"/>
    <w:rsid w:val="00CA7EC7"/>
    <w:rsid w:val="00CB2AA4"/>
    <w:rsid w:val="00CB45B6"/>
    <w:rsid w:val="00CB6F66"/>
    <w:rsid w:val="00CB7210"/>
    <w:rsid w:val="00CC4300"/>
    <w:rsid w:val="00CC64CF"/>
    <w:rsid w:val="00CD1527"/>
    <w:rsid w:val="00CD44F5"/>
    <w:rsid w:val="00CD548A"/>
    <w:rsid w:val="00CE39F9"/>
    <w:rsid w:val="00CE5B0E"/>
    <w:rsid w:val="00CF5148"/>
    <w:rsid w:val="00CF65C0"/>
    <w:rsid w:val="00CF7B92"/>
    <w:rsid w:val="00D01EFF"/>
    <w:rsid w:val="00D058DA"/>
    <w:rsid w:val="00D05CD2"/>
    <w:rsid w:val="00D066A2"/>
    <w:rsid w:val="00D10DFC"/>
    <w:rsid w:val="00D134D0"/>
    <w:rsid w:val="00D14A75"/>
    <w:rsid w:val="00D15206"/>
    <w:rsid w:val="00D15DFC"/>
    <w:rsid w:val="00D21481"/>
    <w:rsid w:val="00D2224C"/>
    <w:rsid w:val="00D2229F"/>
    <w:rsid w:val="00D24C95"/>
    <w:rsid w:val="00D26326"/>
    <w:rsid w:val="00D26B6B"/>
    <w:rsid w:val="00D26FE9"/>
    <w:rsid w:val="00D27C42"/>
    <w:rsid w:val="00D30740"/>
    <w:rsid w:val="00D3223C"/>
    <w:rsid w:val="00D3478B"/>
    <w:rsid w:val="00D34F76"/>
    <w:rsid w:val="00D369BB"/>
    <w:rsid w:val="00D371C1"/>
    <w:rsid w:val="00D410E2"/>
    <w:rsid w:val="00D425AB"/>
    <w:rsid w:val="00D47AF0"/>
    <w:rsid w:val="00D546EC"/>
    <w:rsid w:val="00D54F91"/>
    <w:rsid w:val="00D567AD"/>
    <w:rsid w:val="00D61AAD"/>
    <w:rsid w:val="00D62954"/>
    <w:rsid w:val="00D634D8"/>
    <w:rsid w:val="00D64613"/>
    <w:rsid w:val="00D64C6F"/>
    <w:rsid w:val="00D65B95"/>
    <w:rsid w:val="00D7513D"/>
    <w:rsid w:val="00D757B7"/>
    <w:rsid w:val="00D7732D"/>
    <w:rsid w:val="00D81F91"/>
    <w:rsid w:val="00D90789"/>
    <w:rsid w:val="00DA12E0"/>
    <w:rsid w:val="00DA5E1A"/>
    <w:rsid w:val="00DB0A56"/>
    <w:rsid w:val="00DB7E45"/>
    <w:rsid w:val="00DC2E8F"/>
    <w:rsid w:val="00DC654B"/>
    <w:rsid w:val="00DD2D3C"/>
    <w:rsid w:val="00DD3179"/>
    <w:rsid w:val="00DD49F3"/>
    <w:rsid w:val="00DE144D"/>
    <w:rsid w:val="00DE5AF8"/>
    <w:rsid w:val="00DE5E76"/>
    <w:rsid w:val="00DE6CD7"/>
    <w:rsid w:val="00DF475C"/>
    <w:rsid w:val="00DF7EAE"/>
    <w:rsid w:val="00E00B64"/>
    <w:rsid w:val="00E01C13"/>
    <w:rsid w:val="00E01FE4"/>
    <w:rsid w:val="00E0311B"/>
    <w:rsid w:val="00E03C8E"/>
    <w:rsid w:val="00E07829"/>
    <w:rsid w:val="00E11712"/>
    <w:rsid w:val="00E11C04"/>
    <w:rsid w:val="00E141F8"/>
    <w:rsid w:val="00E22C02"/>
    <w:rsid w:val="00E23202"/>
    <w:rsid w:val="00E260F8"/>
    <w:rsid w:val="00E27EA1"/>
    <w:rsid w:val="00E33AAE"/>
    <w:rsid w:val="00E359D0"/>
    <w:rsid w:val="00E35C9E"/>
    <w:rsid w:val="00E41B08"/>
    <w:rsid w:val="00E41BEC"/>
    <w:rsid w:val="00E4613F"/>
    <w:rsid w:val="00E4641A"/>
    <w:rsid w:val="00E52615"/>
    <w:rsid w:val="00E55055"/>
    <w:rsid w:val="00E6346F"/>
    <w:rsid w:val="00E64219"/>
    <w:rsid w:val="00E66E5E"/>
    <w:rsid w:val="00E7195B"/>
    <w:rsid w:val="00E72F8E"/>
    <w:rsid w:val="00E77191"/>
    <w:rsid w:val="00E90389"/>
    <w:rsid w:val="00E93B5B"/>
    <w:rsid w:val="00E97893"/>
    <w:rsid w:val="00EA0554"/>
    <w:rsid w:val="00EA1206"/>
    <w:rsid w:val="00EA2A8D"/>
    <w:rsid w:val="00EA314F"/>
    <w:rsid w:val="00EB1B75"/>
    <w:rsid w:val="00EB5AB7"/>
    <w:rsid w:val="00EB647B"/>
    <w:rsid w:val="00EC7DF1"/>
    <w:rsid w:val="00ED1BD9"/>
    <w:rsid w:val="00ED22B6"/>
    <w:rsid w:val="00ED3D1A"/>
    <w:rsid w:val="00EE1F57"/>
    <w:rsid w:val="00EE2E61"/>
    <w:rsid w:val="00EE798E"/>
    <w:rsid w:val="00EF10F6"/>
    <w:rsid w:val="00F006A8"/>
    <w:rsid w:val="00F0090C"/>
    <w:rsid w:val="00F0489B"/>
    <w:rsid w:val="00F12408"/>
    <w:rsid w:val="00F2165A"/>
    <w:rsid w:val="00F22852"/>
    <w:rsid w:val="00F23976"/>
    <w:rsid w:val="00F24198"/>
    <w:rsid w:val="00F25E79"/>
    <w:rsid w:val="00F26CC1"/>
    <w:rsid w:val="00F273B5"/>
    <w:rsid w:val="00F32BB1"/>
    <w:rsid w:val="00F33745"/>
    <w:rsid w:val="00F33D92"/>
    <w:rsid w:val="00F347B0"/>
    <w:rsid w:val="00F366C9"/>
    <w:rsid w:val="00F37863"/>
    <w:rsid w:val="00F415DB"/>
    <w:rsid w:val="00F472E4"/>
    <w:rsid w:val="00F5063D"/>
    <w:rsid w:val="00F52D84"/>
    <w:rsid w:val="00F54924"/>
    <w:rsid w:val="00F63DB6"/>
    <w:rsid w:val="00F64135"/>
    <w:rsid w:val="00F66318"/>
    <w:rsid w:val="00F71404"/>
    <w:rsid w:val="00F742D7"/>
    <w:rsid w:val="00F74351"/>
    <w:rsid w:val="00F75333"/>
    <w:rsid w:val="00F76E52"/>
    <w:rsid w:val="00F80BBA"/>
    <w:rsid w:val="00F83890"/>
    <w:rsid w:val="00F84D48"/>
    <w:rsid w:val="00F85C6D"/>
    <w:rsid w:val="00F8718B"/>
    <w:rsid w:val="00F90DAB"/>
    <w:rsid w:val="00F935C2"/>
    <w:rsid w:val="00F94370"/>
    <w:rsid w:val="00F97657"/>
    <w:rsid w:val="00FA1AD5"/>
    <w:rsid w:val="00FA6280"/>
    <w:rsid w:val="00FA6488"/>
    <w:rsid w:val="00FB3AB9"/>
    <w:rsid w:val="00FB4E00"/>
    <w:rsid w:val="00FB769B"/>
    <w:rsid w:val="00FC1907"/>
    <w:rsid w:val="00FC252E"/>
    <w:rsid w:val="00FC2BB2"/>
    <w:rsid w:val="00FC4081"/>
    <w:rsid w:val="00FC59F6"/>
    <w:rsid w:val="00FD222A"/>
    <w:rsid w:val="00FD3337"/>
    <w:rsid w:val="00FE0D1D"/>
    <w:rsid w:val="00FE1A37"/>
    <w:rsid w:val="00FE378B"/>
    <w:rsid w:val="00FE38A8"/>
    <w:rsid w:val="00FE3A3E"/>
    <w:rsid w:val="00FE64F9"/>
    <w:rsid w:val="00FE72C2"/>
    <w:rsid w:val="00FE7B1A"/>
    <w:rsid w:val="00FF08C3"/>
    <w:rsid w:val="00FF153A"/>
    <w:rsid w:val="00FF53A7"/>
    <w:rsid w:val="00FF5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BD03-B320-4063-9477-28141079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1D"/>
  </w:style>
  <w:style w:type="paragraph" w:styleId="2">
    <w:name w:val="heading 2"/>
    <w:basedOn w:val="a"/>
    <w:next w:val="a"/>
    <w:link w:val="20"/>
    <w:uiPriority w:val="9"/>
    <w:semiHidden/>
    <w:unhideWhenUsed/>
    <w:qFormat/>
    <w:rsid w:val="00067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2A7E"/>
    <w:pPr>
      <w:spacing w:before="100" w:beforeAutospacing="1" w:after="100" w:afterAutospacing="1"/>
      <w:ind w:firstLine="0"/>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9F4"/>
    <w:pPr>
      <w:tabs>
        <w:tab w:val="center" w:pos="4819"/>
        <w:tab w:val="right" w:pos="9639"/>
      </w:tabs>
    </w:pPr>
  </w:style>
  <w:style w:type="character" w:customStyle="1" w:styleId="a5">
    <w:name w:val="Верхний колонтитул Знак"/>
    <w:basedOn w:val="a0"/>
    <w:link w:val="a4"/>
    <w:uiPriority w:val="99"/>
    <w:rsid w:val="001449F4"/>
  </w:style>
  <w:style w:type="paragraph" w:styleId="a6">
    <w:name w:val="footer"/>
    <w:basedOn w:val="a"/>
    <w:link w:val="a7"/>
    <w:uiPriority w:val="99"/>
    <w:unhideWhenUsed/>
    <w:rsid w:val="001449F4"/>
    <w:pPr>
      <w:tabs>
        <w:tab w:val="center" w:pos="4819"/>
        <w:tab w:val="right" w:pos="9639"/>
      </w:tabs>
    </w:pPr>
  </w:style>
  <w:style w:type="character" w:customStyle="1" w:styleId="a7">
    <w:name w:val="Нижний колонтитул Знак"/>
    <w:basedOn w:val="a0"/>
    <w:link w:val="a6"/>
    <w:uiPriority w:val="99"/>
    <w:rsid w:val="001449F4"/>
  </w:style>
  <w:style w:type="paragraph" w:styleId="a8">
    <w:name w:val="List Paragraph"/>
    <w:basedOn w:val="a"/>
    <w:uiPriority w:val="34"/>
    <w:qFormat/>
    <w:rsid w:val="00D567AD"/>
    <w:pPr>
      <w:spacing w:after="200" w:line="276" w:lineRule="auto"/>
      <w:ind w:left="720" w:firstLine="0"/>
      <w:contextualSpacing/>
      <w:jc w:val="left"/>
    </w:pPr>
    <w:rPr>
      <w:rFonts w:eastAsiaTheme="minorEastAsia"/>
      <w:lang w:val="ru-RU" w:eastAsia="ru-RU"/>
    </w:rPr>
  </w:style>
  <w:style w:type="character" w:styleId="a9">
    <w:name w:val="Hyperlink"/>
    <w:uiPriority w:val="99"/>
    <w:unhideWhenUsed/>
    <w:rsid w:val="0032238F"/>
    <w:rPr>
      <w:color w:val="0000FF"/>
      <w:u w:val="single"/>
    </w:rPr>
  </w:style>
  <w:style w:type="character" w:customStyle="1" w:styleId="rvts0">
    <w:name w:val="rvts0"/>
    <w:basedOn w:val="a0"/>
    <w:rsid w:val="00D3478B"/>
  </w:style>
  <w:style w:type="paragraph" w:styleId="aa">
    <w:name w:val="No Spacing"/>
    <w:uiPriority w:val="1"/>
    <w:qFormat/>
    <w:rsid w:val="00983740"/>
    <w:pPr>
      <w:ind w:firstLine="0"/>
      <w:jc w:val="left"/>
    </w:pPr>
    <w:rPr>
      <w:rFonts w:ascii="Calibri" w:eastAsia="Calibri" w:hAnsi="Calibri" w:cs="Times New Roman"/>
    </w:rPr>
  </w:style>
  <w:style w:type="character" w:customStyle="1" w:styleId="apple-style-span">
    <w:name w:val="apple-style-span"/>
    <w:basedOn w:val="a0"/>
    <w:rsid w:val="006A2B29"/>
  </w:style>
  <w:style w:type="paragraph" w:customStyle="1" w:styleId="rvps2">
    <w:name w:val="rvps2"/>
    <w:basedOn w:val="a"/>
    <w:rsid w:val="00CD548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9">
    <w:name w:val="rvts9"/>
    <w:basedOn w:val="a0"/>
    <w:rsid w:val="00CD548A"/>
  </w:style>
  <w:style w:type="character" w:customStyle="1" w:styleId="30">
    <w:name w:val="Заголовок 3 Знак"/>
    <w:basedOn w:val="a0"/>
    <w:link w:val="3"/>
    <w:uiPriority w:val="9"/>
    <w:rsid w:val="005E2A7E"/>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67F28"/>
    <w:rPr>
      <w:rFonts w:asciiTheme="majorHAnsi" w:eastAsiaTheme="majorEastAsia" w:hAnsiTheme="majorHAnsi" w:cstheme="majorBidi"/>
      <w:b/>
      <w:bCs/>
      <w:color w:val="4F81BD" w:themeColor="accent1"/>
      <w:sz w:val="26"/>
      <w:szCs w:val="26"/>
    </w:rPr>
  </w:style>
  <w:style w:type="paragraph" w:customStyle="1" w:styleId="Default">
    <w:name w:val="Default"/>
    <w:rsid w:val="00195ED1"/>
    <w:pPr>
      <w:autoSpaceDE w:val="0"/>
      <w:autoSpaceDN w:val="0"/>
      <w:adjustRightInd w:val="0"/>
      <w:ind w:firstLine="0"/>
      <w:jc w:val="left"/>
    </w:pPr>
    <w:rPr>
      <w:rFonts w:ascii="Times New Roman" w:eastAsia="Calibri" w:hAnsi="Times New Roman" w:cs="Times New Roman"/>
      <w:color w:val="000000"/>
      <w:sz w:val="24"/>
      <w:szCs w:val="24"/>
    </w:rPr>
  </w:style>
  <w:style w:type="character" w:customStyle="1" w:styleId="rvts23">
    <w:name w:val="rvts23"/>
    <w:basedOn w:val="a0"/>
    <w:rsid w:val="00BA5344"/>
  </w:style>
  <w:style w:type="character" w:customStyle="1" w:styleId="grame">
    <w:name w:val="grame"/>
    <w:rsid w:val="00C4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263">
      <w:bodyDiv w:val="1"/>
      <w:marLeft w:val="0"/>
      <w:marRight w:val="0"/>
      <w:marTop w:val="0"/>
      <w:marBottom w:val="0"/>
      <w:divBdr>
        <w:top w:val="none" w:sz="0" w:space="0" w:color="auto"/>
        <w:left w:val="none" w:sz="0" w:space="0" w:color="auto"/>
        <w:bottom w:val="none" w:sz="0" w:space="0" w:color="auto"/>
        <w:right w:val="none" w:sz="0" w:space="0" w:color="auto"/>
      </w:divBdr>
    </w:div>
    <w:div w:id="388504212">
      <w:bodyDiv w:val="1"/>
      <w:marLeft w:val="0"/>
      <w:marRight w:val="0"/>
      <w:marTop w:val="0"/>
      <w:marBottom w:val="0"/>
      <w:divBdr>
        <w:top w:val="none" w:sz="0" w:space="0" w:color="auto"/>
        <w:left w:val="none" w:sz="0" w:space="0" w:color="auto"/>
        <w:bottom w:val="none" w:sz="0" w:space="0" w:color="auto"/>
        <w:right w:val="none" w:sz="0" w:space="0" w:color="auto"/>
      </w:divBdr>
    </w:div>
    <w:div w:id="756635648">
      <w:bodyDiv w:val="1"/>
      <w:marLeft w:val="0"/>
      <w:marRight w:val="0"/>
      <w:marTop w:val="0"/>
      <w:marBottom w:val="0"/>
      <w:divBdr>
        <w:top w:val="none" w:sz="0" w:space="0" w:color="auto"/>
        <w:left w:val="none" w:sz="0" w:space="0" w:color="auto"/>
        <w:bottom w:val="none" w:sz="0" w:space="0" w:color="auto"/>
        <w:right w:val="none" w:sz="0" w:space="0" w:color="auto"/>
      </w:divBdr>
    </w:div>
    <w:div w:id="15584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ira@dmsu.gov.ua" TargetMode="External"/><Relationship Id="rId5" Type="http://schemas.openxmlformats.org/officeDocument/2006/relationships/webSettings" Target="webSettings.xml"/><Relationship Id="rId10" Type="http://schemas.openxmlformats.org/officeDocument/2006/relationships/hyperlink" Target="https://prozorro.gov.ua" TargetMode="External"/><Relationship Id="rId4" Type="http://schemas.openxmlformats.org/officeDocument/2006/relationships/settings" Target="settings.xml"/><Relationship Id="rId9" Type="http://schemas.openxmlformats.org/officeDocument/2006/relationships/hyperlink" Target="mailto:dovira@dms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1F92-35BF-42BD-82A6-33E34E1A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6259</Words>
  <Characters>35678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Пользователь Windows</cp:lastModifiedBy>
  <cp:revision>2</cp:revision>
  <cp:lastPrinted>2017-07-05T08:58:00Z</cp:lastPrinted>
  <dcterms:created xsi:type="dcterms:W3CDTF">2018-11-23T10:24:00Z</dcterms:created>
  <dcterms:modified xsi:type="dcterms:W3CDTF">2018-11-23T10:24:00Z</dcterms:modified>
</cp:coreProperties>
</file>