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Наказ Державної міграційної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служби України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>від ____________ № _______</w:t>
      </w:r>
    </w:p>
    <w:p w:rsidR="00CB3D9E" w:rsidRPr="00CB3D9E" w:rsidRDefault="00CB3D9E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D9E" w:rsidRDefault="00CB3D9E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b/>
          <w:sz w:val="28"/>
          <w:szCs w:val="28"/>
        </w:rPr>
        <w:t>ОРІЄНТОВНИЙ ПЛАН ДМС</w:t>
      </w: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b/>
          <w:sz w:val="28"/>
          <w:szCs w:val="28"/>
        </w:rPr>
        <w:t>проведення консультацій з громадськістю на 20</w:t>
      </w:r>
      <w:r w:rsidR="00AD210E" w:rsidRPr="00CB3D9E">
        <w:rPr>
          <w:rFonts w:ascii="Times New Roman" w:hAnsi="Times New Roman" w:cs="Times New Roman"/>
          <w:b/>
          <w:sz w:val="28"/>
          <w:szCs w:val="28"/>
        </w:rPr>
        <w:t>2</w:t>
      </w:r>
      <w:r w:rsidR="00E55C6F">
        <w:rPr>
          <w:rFonts w:ascii="Times New Roman" w:hAnsi="Times New Roman" w:cs="Times New Roman"/>
          <w:b/>
          <w:sz w:val="28"/>
          <w:szCs w:val="28"/>
        </w:rPr>
        <w:t>2</w:t>
      </w:r>
      <w:r w:rsidRPr="00CB3D9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984"/>
        <w:gridCol w:w="3261"/>
        <w:gridCol w:w="3543"/>
      </w:tblGrid>
      <w:tr w:rsidR="00BA3221" w:rsidRPr="00CB3D9E" w:rsidTr="00C81DC1">
        <w:trPr>
          <w:trHeight w:val="1692"/>
        </w:trPr>
        <w:tc>
          <w:tcPr>
            <w:tcW w:w="675" w:type="dxa"/>
          </w:tcPr>
          <w:p w:rsidR="00BA3221" w:rsidRPr="00CB3D9E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BA3221" w:rsidRPr="00CB3D9E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b/>
                <w:sz w:val="28"/>
                <w:szCs w:val="28"/>
              </w:rPr>
              <w:t>Питання або проект нормативно-правового акта</w:t>
            </w:r>
          </w:p>
        </w:tc>
        <w:tc>
          <w:tcPr>
            <w:tcW w:w="2268" w:type="dxa"/>
          </w:tcPr>
          <w:p w:rsidR="00BA3221" w:rsidRPr="00CB3D9E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b/>
                <w:sz w:val="28"/>
                <w:szCs w:val="28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BA3221" w:rsidRPr="00CB3D9E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b/>
                <w:sz w:val="28"/>
                <w:szCs w:val="28"/>
              </w:rPr>
              <w:t>Строк проведення консультацій</w:t>
            </w:r>
          </w:p>
        </w:tc>
        <w:tc>
          <w:tcPr>
            <w:tcW w:w="3261" w:type="dxa"/>
          </w:tcPr>
          <w:p w:rsidR="00BA3221" w:rsidRPr="00CB3D9E" w:rsidRDefault="00BA3221" w:rsidP="00BA32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b/>
                <w:sz w:val="28"/>
                <w:szCs w:val="28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543" w:type="dxa"/>
          </w:tcPr>
          <w:p w:rsidR="00BA3221" w:rsidRPr="00CB3D9E" w:rsidRDefault="00BA3221" w:rsidP="00C81DC1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8"/>
                <w:szCs w:val="28"/>
                <w:lang w:val="uk-UA" w:eastAsia="ru-RU"/>
              </w:rPr>
            </w:pPr>
            <w:r w:rsidRPr="00CB3D9E">
              <w:rPr>
                <w:rFonts w:eastAsia="Courier New"/>
                <w:b/>
                <w:color w:val="000000"/>
                <w:spacing w:val="0"/>
                <w:sz w:val="28"/>
                <w:szCs w:val="28"/>
                <w:lang w:val="uk-UA" w:eastAsia="ru-RU"/>
              </w:rPr>
              <w:t>Контакті дані особи/структурного підрозділу, відповідаль</w:t>
            </w:r>
            <w:r w:rsidR="00CB3D9E">
              <w:rPr>
                <w:rFonts w:eastAsia="Courier New"/>
                <w:b/>
                <w:color w:val="000000"/>
                <w:spacing w:val="0"/>
                <w:sz w:val="28"/>
                <w:szCs w:val="28"/>
                <w:lang w:val="uk-UA" w:eastAsia="ru-RU"/>
              </w:rPr>
              <w:t>ного за проведення консультації</w:t>
            </w:r>
            <w:r w:rsidRPr="00CB3D9E">
              <w:rPr>
                <w:rFonts w:eastAsia="Courier New"/>
                <w:b/>
                <w:color w:val="000000"/>
                <w:spacing w:val="0"/>
                <w:sz w:val="28"/>
                <w:szCs w:val="28"/>
                <w:lang w:val="uk-UA" w:eastAsia="ru-RU"/>
              </w:rPr>
              <w:t xml:space="preserve"> (телефон, e-</w:t>
            </w:r>
            <w:proofErr w:type="spellStart"/>
            <w:r w:rsidRPr="00CB3D9E">
              <w:rPr>
                <w:rFonts w:eastAsia="Courier New"/>
                <w:b/>
                <w:color w:val="000000"/>
                <w:spacing w:val="0"/>
                <w:sz w:val="28"/>
                <w:szCs w:val="28"/>
                <w:lang w:val="uk-UA" w:eastAsia="ru-RU"/>
              </w:rPr>
              <w:t>mail</w:t>
            </w:r>
            <w:proofErr w:type="spellEnd"/>
            <w:r w:rsidRPr="00CB3D9E">
              <w:rPr>
                <w:rFonts w:eastAsia="Courier New"/>
                <w:b/>
                <w:color w:val="000000"/>
                <w:spacing w:val="0"/>
                <w:sz w:val="28"/>
                <w:szCs w:val="28"/>
                <w:lang w:val="uk-UA" w:eastAsia="ru-RU"/>
              </w:rPr>
              <w:t>)</w:t>
            </w:r>
          </w:p>
        </w:tc>
      </w:tr>
      <w:tr w:rsidR="00C240D7" w:rsidRPr="00CB3D9E" w:rsidTr="00BA3221">
        <w:trPr>
          <w:trHeight w:val="347"/>
        </w:trPr>
        <w:tc>
          <w:tcPr>
            <w:tcW w:w="675" w:type="dxa"/>
          </w:tcPr>
          <w:p w:rsidR="00C240D7" w:rsidRPr="00CB3D9E" w:rsidRDefault="00C81DC1" w:rsidP="00027770">
            <w:pPr>
              <w:spacing w:before="120"/>
              <w:jc w:val="center"/>
              <w:rPr>
                <w:rStyle w:val="2"/>
                <w:rFonts w:eastAsia="Segoe UI"/>
                <w:sz w:val="28"/>
                <w:szCs w:val="28"/>
              </w:rPr>
            </w:pPr>
            <w:r>
              <w:rPr>
                <w:rStyle w:val="2"/>
                <w:rFonts w:eastAsia="Segoe U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240D7" w:rsidRPr="00CB3D9E" w:rsidRDefault="00C81DC1" w:rsidP="003562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DC1">
              <w:rPr>
                <w:rFonts w:ascii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 w:rsidRPr="00C81DC1">
              <w:rPr>
                <w:rFonts w:ascii="Times New Roman" w:hAnsi="Times New Roman" w:cs="Times New Roman"/>
                <w:sz w:val="28"/>
                <w:szCs w:val="28"/>
              </w:rPr>
              <w:t xml:space="preserve"> наказу МВС України «Про внесення змін до наказу Міністерства внутрішніх справ України від 16.08.2016 № 816»</w:t>
            </w:r>
          </w:p>
        </w:tc>
        <w:tc>
          <w:tcPr>
            <w:tcW w:w="2268" w:type="dxa"/>
          </w:tcPr>
          <w:p w:rsidR="00EB050C" w:rsidRPr="00CB3D9E" w:rsidRDefault="00EB050C" w:rsidP="00027770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>Громадське обговорення</w:t>
            </w:r>
            <w:r w:rsidR="00C240D7"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40D7" w:rsidRPr="00CB3D9E" w:rsidRDefault="007B1336" w:rsidP="00027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B050C"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лектронні консультації, </w:t>
            </w:r>
            <w:r w:rsidR="00C240D7" w:rsidRPr="00CB3D9E">
              <w:rPr>
                <w:rFonts w:ascii="Times New Roman" w:hAnsi="Times New Roman" w:cs="Times New Roman"/>
                <w:sz w:val="28"/>
                <w:szCs w:val="28"/>
              </w:rPr>
              <w:t>засідання Громадської ради при ДМС</w:t>
            </w:r>
          </w:p>
        </w:tc>
        <w:tc>
          <w:tcPr>
            <w:tcW w:w="1984" w:type="dxa"/>
          </w:tcPr>
          <w:p w:rsidR="00C240D7" w:rsidRPr="00CB3D9E" w:rsidRDefault="00C81DC1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Перше півріччя 2022</w:t>
            </w:r>
            <w:r w:rsidR="00EB050C"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240D7" w:rsidRPr="00CB3D9E" w:rsidRDefault="00C240D7" w:rsidP="00C81DC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Державні службовці, Громадська рада </w:t>
            </w:r>
            <w:r w:rsidR="00C81DC1">
              <w:rPr>
                <w:rFonts w:ascii="Times New Roman" w:hAnsi="Times New Roman" w:cs="Times New Roman"/>
                <w:sz w:val="28"/>
                <w:szCs w:val="28"/>
              </w:rPr>
              <w:t xml:space="preserve">при ДМС, </w:t>
            </w:r>
            <w:r w:rsidR="00C81DC1" w:rsidRPr="00CB3D9E">
              <w:rPr>
                <w:rFonts w:ascii="Times New Roman" w:hAnsi="Times New Roman" w:cs="Times New Roman"/>
                <w:sz w:val="28"/>
                <w:szCs w:val="28"/>
              </w:rPr>
              <w:t>заінтересовані сторони</w:t>
            </w:r>
          </w:p>
        </w:tc>
        <w:tc>
          <w:tcPr>
            <w:tcW w:w="3543" w:type="dxa"/>
          </w:tcPr>
          <w:p w:rsidR="00B14890" w:rsidRPr="00AC2DB0" w:rsidRDefault="00C81DC1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реєстрації та еміграції Департаменту з питань громадянства, паспортизації та реєстрації</w:t>
            </w:r>
          </w:p>
          <w:p w:rsidR="00C81DC1" w:rsidRPr="00C81DC1" w:rsidRDefault="00C81DC1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Лещенко С.І.</w:t>
            </w:r>
          </w:p>
          <w:p w:rsidR="00B14890" w:rsidRPr="00CB3D9E" w:rsidRDefault="00B14890" w:rsidP="00C81DC1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(044) </w:t>
            </w:r>
            <w:r w:rsidR="00C81DC1">
              <w:rPr>
                <w:rFonts w:ascii="Times New Roman" w:hAnsi="Times New Roman" w:cs="Times New Roman"/>
                <w:sz w:val="28"/>
                <w:szCs w:val="28"/>
              </w:rPr>
              <w:t>365-30-50</w:t>
            </w:r>
          </w:p>
          <w:p w:rsidR="00C81DC1" w:rsidRPr="00356269" w:rsidRDefault="00356269" w:rsidP="00A77072">
            <w:pPr>
              <w:jc w:val="center"/>
              <w:rPr>
                <w:rStyle w:val="a5"/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leshchenko</w:t>
              </w:r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dmsu</w:t>
              </w:r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gov</w:t>
              </w:r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C81DC1" w:rsidRPr="00171E84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</w:hyperlink>
          </w:p>
          <w:p w:rsidR="00AC2DB0" w:rsidRPr="00AC2DB0" w:rsidRDefault="00AC2DB0" w:rsidP="00A770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C2DB0" w:rsidRPr="00CB3D9E" w:rsidTr="00BA3221">
        <w:trPr>
          <w:trHeight w:val="347"/>
        </w:trPr>
        <w:tc>
          <w:tcPr>
            <w:tcW w:w="675" w:type="dxa"/>
          </w:tcPr>
          <w:p w:rsidR="00AC2DB0" w:rsidRPr="00CB3D9E" w:rsidRDefault="00AC2DB0" w:rsidP="00AC2DB0">
            <w:pPr>
              <w:spacing w:before="120"/>
              <w:jc w:val="center"/>
              <w:rPr>
                <w:rStyle w:val="2"/>
                <w:rFonts w:eastAsia="Segoe UI"/>
                <w:sz w:val="28"/>
                <w:szCs w:val="28"/>
              </w:rPr>
            </w:pPr>
            <w:r>
              <w:rPr>
                <w:rStyle w:val="2"/>
                <w:rFonts w:eastAsia="Segoe U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AC2DB0" w:rsidRPr="00236CDA" w:rsidRDefault="00AC2DB0" w:rsidP="00356269">
            <w:pPr>
              <w:widowControl/>
              <w:spacing w:before="120" w:after="2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36CDA">
              <w:rPr>
                <w:rFonts w:ascii="Arial" w:eastAsia="Times New Roman" w:hAnsi="Arial" w:cs="Arial"/>
                <w:sz w:val="23"/>
                <w:szCs w:val="23"/>
              </w:rPr>
              <w:t>​</w:t>
            </w:r>
            <w:r w:rsidRPr="00236CD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36CDA">
              <w:rPr>
                <w:rFonts w:ascii="Times New Roman" w:hAnsi="Times New Roman" w:cs="Times New Roman"/>
                <w:sz w:val="28"/>
                <w:szCs w:val="28"/>
              </w:rPr>
              <w:t>єкт</w:t>
            </w:r>
            <w:proofErr w:type="spellEnd"/>
            <w:r w:rsidRPr="00236CDA">
              <w:rPr>
                <w:rFonts w:ascii="Times New Roman" w:hAnsi="Times New Roman" w:cs="Times New Roman"/>
                <w:sz w:val="28"/>
                <w:szCs w:val="28"/>
              </w:rPr>
              <w:t xml:space="preserve"> наказу МВС України «Про затвердження зразків документів, які оформлюються та подаються для встановлення </w:t>
            </w:r>
            <w:r w:rsidRPr="00236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належності до громадянства України, прийняття до громадянства України, оформлення набуття громадянства України, припинення громадянства України, скасування рішень про оформлення набуття громадянства України, та журналів обліку</w:t>
            </w:r>
            <w:r w:rsidR="00FD2F6D" w:rsidRPr="00FD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C2DB0" w:rsidRPr="00CB3D9E" w:rsidRDefault="00AC2DB0" w:rsidP="003562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Громадсь</w:t>
            </w:r>
            <w:bookmarkStart w:id="0" w:name="_GoBack"/>
            <w:bookmarkEnd w:id="0"/>
            <w:r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ке обговорення, електронні консультації з громадськістю, засідання Громадської </w:t>
            </w:r>
            <w:r w:rsidRPr="00CB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 при ДМС</w:t>
            </w:r>
          </w:p>
        </w:tc>
        <w:tc>
          <w:tcPr>
            <w:tcW w:w="1984" w:type="dxa"/>
          </w:tcPr>
          <w:p w:rsidR="00AC2DB0" w:rsidRPr="00CB3D9E" w:rsidRDefault="00FD2F6D" w:rsidP="003562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Друге</w:t>
            </w:r>
            <w:r w:rsidR="00AC2DB0">
              <w:rPr>
                <w:rFonts w:ascii="Times New Roman" w:hAnsi="Times New Roman" w:cs="Times New Roman"/>
                <w:sz w:val="28"/>
                <w:szCs w:val="28"/>
              </w:rPr>
              <w:t xml:space="preserve"> півріччя 2022</w:t>
            </w:r>
            <w:r w:rsidR="00AC2DB0"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AC2DB0" w:rsidRPr="00CB3D9E" w:rsidRDefault="00AC2DB0" w:rsidP="003562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Державні службовці, Громадська рада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ДМС, </w:t>
            </w: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>заінтересовані сторони</w:t>
            </w:r>
          </w:p>
        </w:tc>
        <w:tc>
          <w:tcPr>
            <w:tcW w:w="3543" w:type="dxa"/>
          </w:tcPr>
          <w:p w:rsidR="00AC2DB0" w:rsidRDefault="00AC2DB0" w:rsidP="003562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з питань громадянства Департаменту з питань громадянства, паспортизації та реєстрації</w:t>
            </w:r>
          </w:p>
          <w:p w:rsidR="00AC2DB0" w:rsidRPr="00CB3D9E" w:rsidRDefault="00AC2DB0" w:rsidP="003562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О.Ф.</w:t>
            </w:r>
          </w:p>
          <w:p w:rsidR="00AC2DB0" w:rsidRPr="00CB3D9E" w:rsidRDefault="00AC2DB0" w:rsidP="0035626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D9E">
              <w:rPr>
                <w:rFonts w:ascii="Times New Roman" w:hAnsi="Times New Roman" w:cs="Times New Roman"/>
                <w:sz w:val="28"/>
                <w:szCs w:val="28"/>
              </w:rPr>
              <w:t xml:space="preserve"> (044)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278-04-97</w:t>
            </w:r>
          </w:p>
          <w:p w:rsidR="00AC2DB0" w:rsidRPr="00CB3D9E" w:rsidRDefault="00AC2DB0" w:rsidP="00356269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chebonenko</w:t>
            </w:r>
            <w:proofErr w:type="spellEnd"/>
            <w:r w:rsidRPr="00CB3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CB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dmsu</w:t>
            </w:r>
            <w:proofErr w:type="spellEnd"/>
            <w:r w:rsidRPr="00CB3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CB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B3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CB3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</w:tbl>
    <w:p w:rsidR="007226A2" w:rsidRPr="000A74F1" w:rsidRDefault="007226A2" w:rsidP="0016318D">
      <w:pPr>
        <w:rPr>
          <w:rFonts w:ascii="Times New Roman" w:hAnsi="Times New Roman" w:cs="Times New Roman"/>
        </w:rPr>
      </w:pPr>
    </w:p>
    <w:sectPr w:rsidR="007226A2" w:rsidRPr="000A74F1" w:rsidSect="0016318D">
      <w:pgSz w:w="16838" w:h="11906" w:orient="landscape" w:code="9"/>
      <w:pgMar w:top="993" w:right="678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9D"/>
    <w:multiLevelType w:val="hybridMultilevel"/>
    <w:tmpl w:val="31BEC592"/>
    <w:lvl w:ilvl="0" w:tplc="1B8E5548">
      <w:start w:val="6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40E"/>
    <w:multiLevelType w:val="multilevel"/>
    <w:tmpl w:val="5F5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5F4"/>
    <w:multiLevelType w:val="multilevel"/>
    <w:tmpl w:val="0B8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06DA2"/>
    <w:multiLevelType w:val="hybridMultilevel"/>
    <w:tmpl w:val="D6900596"/>
    <w:lvl w:ilvl="0" w:tplc="FD3EE8DC">
      <w:start w:val="9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8D"/>
    <w:rsid w:val="00021F47"/>
    <w:rsid w:val="0002297E"/>
    <w:rsid w:val="00027770"/>
    <w:rsid w:val="00075239"/>
    <w:rsid w:val="000A74F1"/>
    <w:rsid w:val="0016318D"/>
    <w:rsid w:val="00164DF4"/>
    <w:rsid w:val="00236CDA"/>
    <w:rsid w:val="00356269"/>
    <w:rsid w:val="00364117"/>
    <w:rsid w:val="0050150D"/>
    <w:rsid w:val="005245FD"/>
    <w:rsid w:val="005252EC"/>
    <w:rsid w:val="0058159C"/>
    <w:rsid w:val="007226A2"/>
    <w:rsid w:val="007B1336"/>
    <w:rsid w:val="008C1568"/>
    <w:rsid w:val="009D5DED"/>
    <w:rsid w:val="00A77072"/>
    <w:rsid w:val="00A838B4"/>
    <w:rsid w:val="00AC2DB0"/>
    <w:rsid w:val="00AD210E"/>
    <w:rsid w:val="00B14890"/>
    <w:rsid w:val="00BA3221"/>
    <w:rsid w:val="00C1522B"/>
    <w:rsid w:val="00C240D7"/>
    <w:rsid w:val="00C34F60"/>
    <w:rsid w:val="00C81DC1"/>
    <w:rsid w:val="00CB3D9E"/>
    <w:rsid w:val="00E06EE3"/>
    <w:rsid w:val="00E55C6F"/>
    <w:rsid w:val="00E708E7"/>
    <w:rsid w:val="00EB050C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hchenko@dm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2020-12-29T09:38:00Z</cp:lastPrinted>
  <dcterms:created xsi:type="dcterms:W3CDTF">2021-11-17T12:51:00Z</dcterms:created>
  <dcterms:modified xsi:type="dcterms:W3CDTF">2021-11-18T13:58:00Z</dcterms:modified>
</cp:coreProperties>
</file>