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5C" w:rsidRDefault="00E6205C" w:rsidP="00CB3D9E">
      <w:pPr>
        <w:ind w:firstLine="11340"/>
        <w:rPr>
          <w:rFonts w:ascii="Times New Roman" w:hAnsi="Times New Roman" w:cs="Times New Roman"/>
          <w:sz w:val="28"/>
          <w:szCs w:val="28"/>
        </w:rPr>
      </w:pPr>
    </w:p>
    <w:p w:rsidR="00CB3D9E" w:rsidRPr="00CB3D9E" w:rsidRDefault="00CB3D9E" w:rsidP="00CB3D9E">
      <w:pPr>
        <w:ind w:firstLine="11340"/>
        <w:rPr>
          <w:rFonts w:ascii="Times New Roman" w:hAnsi="Times New Roman" w:cs="Times New Roman"/>
          <w:sz w:val="28"/>
          <w:szCs w:val="28"/>
        </w:rPr>
      </w:pPr>
      <w:r w:rsidRPr="00CB3D9E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CB3D9E" w:rsidRPr="00CB3D9E" w:rsidRDefault="00CB3D9E" w:rsidP="00CB3D9E">
      <w:pPr>
        <w:ind w:firstLine="11340"/>
        <w:rPr>
          <w:rFonts w:ascii="Times New Roman" w:hAnsi="Times New Roman" w:cs="Times New Roman"/>
          <w:sz w:val="28"/>
          <w:szCs w:val="28"/>
        </w:rPr>
      </w:pPr>
      <w:r w:rsidRPr="00CB3D9E">
        <w:rPr>
          <w:rFonts w:ascii="Times New Roman" w:hAnsi="Times New Roman" w:cs="Times New Roman"/>
          <w:sz w:val="28"/>
          <w:szCs w:val="28"/>
        </w:rPr>
        <w:t xml:space="preserve">Наказ Державної міграційної </w:t>
      </w:r>
    </w:p>
    <w:p w:rsidR="00CB3D9E" w:rsidRPr="00CB3D9E" w:rsidRDefault="00CB3D9E" w:rsidP="00CB3D9E">
      <w:pPr>
        <w:ind w:firstLine="11340"/>
        <w:rPr>
          <w:rFonts w:ascii="Times New Roman" w:hAnsi="Times New Roman" w:cs="Times New Roman"/>
          <w:sz w:val="28"/>
          <w:szCs w:val="28"/>
        </w:rPr>
      </w:pPr>
      <w:r w:rsidRPr="00CB3D9E">
        <w:rPr>
          <w:rFonts w:ascii="Times New Roman" w:hAnsi="Times New Roman" w:cs="Times New Roman"/>
          <w:sz w:val="28"/>
          <w:szCs w:val="28"/>
        </w:rPr>
        <w:t xml:space="preserve">служби України </w:t>
      </w:r>
    </w:p>
    <w:p w:rsidR="00CB3D9E" w:rsidRPr="00CB3D9E" w:rsidRDefault="0039430C" w:rsidP="00CB3D9E">
      <w:pPr>
        <w:ind w:firstLine="11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CB3D9E" w:rsidRPr="00CB3D9E">
        <w:rPr>
          <w:rFonts w:ascii="Times New Roman" w:hAnsi="Times New Roman" w:cs="Times New Roman"/>
          <w:sz w:val="28"/>
          <w:szCs w:val="28"/>
        </w:rPr>
        <w:t>____________ № _______</w:t>
      </w:r>
    </w:p>
    <w:p w:rsidR="00CB3D9E" w:rsidRDefault="00CB3D9E" w:rsidP="001631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18D" w:rsidRPr="00CB3D9E" w:rsidRDefault="0016318D" w:rsidP="0016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9E">
        <w:rPr>
          <w:rFonts w:ascii="Times New Roman" w:hAnsi="Times New Roman" w:cs="Times New Roman"/>
          <w:b/>
          <w:sz w:val="28"/>
          <w:szCs w:val="28"/>
        </w:rPr>
        <w:t>ОРІЄНТОВНИЙ ПЛАН ДМС</w:t>
      </w:r>
    </w:p>
    <w:p w:rsidR="0016318D" w:rsidRPr="00CB3D9E" w:rsidRDefault="0016318D" w:rsidP="00163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D9E">
        <w:rPr>
          <w:rFonts w:ascii="Times New Roman" w:hAnsi="Times New Roman" w:cs="Times New Roman"/>
          <w:b/>
          <w:sz w:val="28"/>
          <w:szCs w:val="28"/>
        </w:rPr>
        <w:t>проведення консультацій з громадськістю на 20</w:t>
      </w:r>
      <w:r w:rsidR="00AD210E" w:rsidRPr="00CB3D9E">
        <w:rPr>
          <w:rFonts w:ascii="Times New Roman" w:hAnsi="Times New Roman" w:cs="Times New Roman"/>
          <w:b/>
          <w:sz w:val="28"/>
          <w:szCs w:val="28"/>
        </w:rPr>
        <w:t>2</w:t>
      </w:r>
      <w:r w:rsidR="00DB7FDA">
        <w:rPr>
          <w:rFonts w:ascii="Times New Roman" w:hAnsi="Times New Roman" w:cs="Times New Roman"/>
          <w:b/>
          <w:sz w:val="28"/>
          <w:szCs w:val="28"/>
        </w:rPr>
        <w:t>3</w:t>
      </w:r>
      <w:r w:rsidRPr="00CB3D9E">
        <w:rPr>
          <w:rFonts w:ascii="Times New Roman" w:hAnsi="Times New Roman" w:cs="Times New Roman"/>
          <w:b/>
          <w:sz w:val="28"/>
          <w:szCs w:val="28"/>
        </w:rPr>
        <w:t xml:space="preserve"> рік</w:t>
      </w:r>
    </w:p>
    <w:p w:rsidR="002767C2" w:rsidRPr="00E6205C" w:rsidRDefault="002767C2" w:rsidP="002767C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250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2268"/>
        <w:gridCol w:w="1984"/>
        <w:gridCol w:w="3261"/>
        <w:gridCol w:w="3543"/>
      </w:tblGrid>
      <w:tr w:rsidR="00BA3221" w:rsidRPr="000C47C5" w:rsidTr="00BA3221">
        <w:trPr>
          <w:trHeight w:val="347"/>
        </w:trPr>
        <w:tc>
          <w:tcPr>
            <w:tcW w:w="675" w:type="dxa"/>
          </w:tcPr>
          <w:p w:rsidR="00BA3221" w:rsidRPr="000C47C5" w:rsidRDefault="00BA3221" w:rsidP="00163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119" w:type="dxa"/>
          </w:tcPr>
          <w:p w:rsidR="00BA3221" w:rsidRPr="000C47C5" w:rsidRDefault="00BA3221" w:rsidP="00163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b/>
                <w:sz w:val="26"/>
                <w:szCs w:val="26"/>
              </w:rPr>
              <w:t>Питання або проект нормативно-правового акта</w:t>
            </w:r>
          </w:p>
        </w:tc>
        <w:tc>
          <w:tcPr>
            <w:tcW w:w="2268" w:type="dxa"/>
          </w:tcPr>
          <w:p w:rsidR="00BA3221" w:rsidRPr="000C47C5" w:rsidRDefault="00BA3221" w:rsidP="00163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b/>
                <w:sz w:val="26"/>
                <w:szCs w:val="26"/>
              </w:rPr>
              <w:t>Захід, що проводитиметься у рамках консультацій з громадськістю</w:t>
            </w:r>
          </w:p>
        </w:tc>
        <w:tc>
          <w:tcPr>
            <w:tcW w:w="1984" w:type="dxa"/>
          </w:tcPr>
          <w:p w:rsidR="00BA3221" w:rsidRPr="000C47C5" w:rsidRDefault="00BA3221" w:rsidP="001631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b/>
                <w:sz w:val="26"/>
                <w:szCs w:val="26"/>
              </w:rPr>
              <w:t>Строк проведення консультацій</w:t>
            </w:r>
          </w:p>
        </w:tc>
        <w:tc>
          <w:tcPr>
            <w:tcW w:w="3261" w:type="dxa"/>
          </w:tcPr>
          <w:p w:rsidR="00BA3221" w:rsidRPr="000C47C5" w:rsidRDefault="00BA3221" w:rsidP="00BA322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b/>
                <w:sz w:val="26"/>
                <w:szCs w:val="26"/>
              </w:rPr>
              <w:t>Заінтересовані сторони, яких планується залучити до консультацій</w:t>
            </w:r>
          </w:p>
        </w:tc>
        <w:tc>
          <w:tcPr>
            <w:tcW w:w="3543" w:type="dxa"/>
          </w:tcPr>
          <w:p w:rsidR="00BA3221" w:rsidRPr="000C47C5" w:rsidRDefault="00BA3221" w:rsidP="0016318D">
            <w:pPr>
              <w:pStyle w:val="3"/>
              <w:shd w:val="clear" w:color="auto" w:fill="auto"/>
              <w:spacing w:line="284" w:lineRule="exact"/>
              <w:jc w:val="center"/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</w:pPr>
            <w:r w:rsidRPr="000C47C5"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  <w:t>Контакті дані особи/структурного підрозділу, відповідаль</w:t>
            </w:r>
            <w:r w:rsidR="00CB3D9E" w:rsidRPr="000C47C5"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  <w:t>ного за проведення консультації</w:t>
            </w:r>
            <w:r w:rsidRPr="000C47C5"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  <w:t xml:space="preserve"> (телефон, e-</w:t>
            </w:r>
            <w:proofErr w:type="spellStart"/>
            <w:r w:rsidRPr="000C47C5"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  <w:t>mail</w:t>
            </w:r>
            <w:proofErr w:type="spellEnd"/>
            <w:r w:rsidRPr="000C47C5"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  <w:t>)</w:t>
            </w:r>
          </w:p>
          <w:p w:rsidR="00BA3221" w:rsidRPr="000C47C5" w:rsidRDefault="00BA3221" w:rsidP="0016318D">
            <w:pPr>
              <w:pStyle w:val="3"/>
              <w:shd w:val="clear" w:color="auto" w:fill="auto"/>
              <w:spacing w:line="284" w:lineRule="exact"/>
              <w:jc w:val="center"/>
              <w:rPr>
                <w:rFonts w:eastAsia="Courier New"/>
                <w:b/>
                <w:color w:val="000000"/>
                <w:spacing w:val="0"/>
                <w:sz w:val="26"/>
                <w:szCs w:val="26"/>
                <w:lang w:val="uk-UA" w:eastAsia="ru-RU"/>
              </w:rPr>
            </w:pPr>
          </w:p>
        </w:tc>
      </w:tr>
      <w:tr w:rsidR="00BA3221" w:rsidRPr="000C47C5" w:rsidTr="00BA3221">
        <w:trPr>
          <w:trHeight w:val="347"/>
        </w:trPr>
        <w:tc>
          <w:tcPr>
            <w:tcW w:w="675" w:type="dxa"/>
          </w:tcPr>
          <w:p w:rsidR="00BA3221" w:rsidRPr="000C47C5" w:rsidRDefault="00BA3221" w:rsidP="0002777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3119" w:type="dxa"/>
          </w:tcPr>
          <w:p w:rsidR="00027770" w:rsidRPr="000C47C5" w:rsidRDefault="00027770" w:rsidP="00CB3D9E">
            <w:pPr>
              <w:spacing w:before="120" w:after="120"/>
              <w:ind w:left="-10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BA3221" w:rsidRPr="000C47C5">
              <w:rPr>
                <w:rFonts w:ascii="Times New Roman" w:hAnsi="Times New Roman" w:cs="Times New Roman"/>
                <w:sz w:val="26"/>
                <w:szCs w:val="26"/>
              </w:rPr>
              <w:t>роблемні питання дітей шукачів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 захисту</w:t>
            </w:r>
          </w:p>
          <w:p w:rsidR="00027770" w:rsidRPr="000C47C5" w:rsidRDefault="00027770" w:rsidP="00027770">
            <w:pPr>
              <w:pStyle w:val="a7"/>
              <w:spacing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3221" w:rsidRPr="000C47C5" w:rsidRDefault="00027770" w:rsidP="00027770">
            <w:pPr>
              <w:pStyle w:val="a7"/>
              <w:spacing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BA3221" w:rsidRPr="000C47C5">
              <w:rPr>
                <w:rFonts w:ascii="Times New Roman" w:hAnsi="Times New Roman" w:cs="Times New Roman"/>
                <w:sz w:val="26"/>
                <w:szCs w:val="26"/>
              </w:rPr>
              <w:t>оз’яснення положень законопроекту про міжнародний захист</w:t>
            </w:r>
          </w:p>
        </w:tc>
        <w:tc>
          <w:tcPr>
            <w:tcW w:w="2268" w:type="dxa"/>
          </w:tcPr>
          <w:p w:rsidR="00BA3221" w:rsidRPr="000C47C5" w:rsidRDefault="00027770" w:rsidP="0002777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Засідання за </w:t>
            </w:r>
            <w:r w:rsidR="00A31CE4" w:rsidRPr="000C47C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круглим столом</w:t>
            </w:r>
            <w:r w:rsidR="00A31CE4" w:rsidRPr="000C47C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BA3221" w:rsidRPr="000C47C5" w:rsidRDefault="00E6737F" w:rsidP="0002777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3261" w:type="dxa"/>
          </w:tcPr>
          <w:p w:rsidR="00BA3221" w:rsidRPr="000C47C5" w:rsidRDefault="00BA3221" w:rsidP="00027770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Державні слу</w:t>
            </w:r>
            <w:r w:rsidR="00C34F60" w:rsidRPr="000C47C5">
              <w:rPr>
                <w:rFonts w:ascii="Times New Roman" w:hAnsi="Times New Roman" w:cs="Times New Roman"/>
                <w:sz w:val="26"/>
                <w:szCs w:val="26"/>
              </w:rPr>
              <w:t>жбовці, Громадська рада при ДМС та інші</w:t>
            </w:r>
          </w:p>
          <w:p w:rsidR="00BA3221" w:rsidRPr="000C47C5" w:rsidRDefault="00C240D7" w:rsidP="000277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заінтересовані сторони</w:t>
            </w:r>
          </w:p>
        </w:tc>
        <w:tc>
          <w:tcPr>
            <w:tcW w:w="3543" w:type="dxa"/>
          </w:tcPr>
          <w:p w:rsidR="00EB050C" w:rsidRPr="000C47C5" w:rsidRDefault="007B1336" w:rsidP="0002777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Головний спеціаліст відділу зовнішніх та внутрішніх комунікацій </w:t>
            </w:r>
            <w:r w:rsidR="00BA3221" w:rsidRPr="000C47C5">
              <w:rPr>
                <w:rFonts w:ascii="Times New Roman" w:hAnsi="Times New Roman" w:cs="Times New Roman"/>
                <w:sz w:val="26"/>
                <w:szCs w:val="26"/>
              </w:rPr>
              <w:t>Управління комунікацій та електронних сервісів</w:t>
            </w:r>
          </w:p>
          <w:p w:rsidR="00C240D7" w:rsidRPr="000C47C5" w:rsidRDefault="00EB050C" w:rsidP="00027770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Єременко О.О.</w:t>
            </w:r>
            <w:r w:rsidR="00BA3221"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27770" w:rsidRPr="000C47C5" w:rsidRDefault="00BA3221" w:rsidP="000C47C5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тел. (044) 27</w:t>
            </w:r>
            <w:r w:rsidR="000C47C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C47C5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  <w:r w:rsidR="00EB050C" w:rsidRPr="000C47C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C47C5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7" w:history="1">
              <w:r w:rsidR="00EB050C" w:rsidRPr="000C47C5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  <w:lang w:val="en-US"/>
                </w:rPr>
                <w:t>tsyrulyk</w:t>
              </w:r>
              <w:r w:rsidR="00EB050C" w:rsidRPr="000C47C5">
                <w:rPr>
                  <w:rStyle w:val="a5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@dmsu.gov.ua</w:t>
              </w:r>
            </w:hyperlink>
          </w:p>
        </w:tc>
      </w:tr>
      <w:tr w:rsidR="002767C2" w:rsidRPr="000C47C5" w:rsidTr="00BA3221">
        <w:trPr>
          <w:trHeight w:val="347"/>
        </w:trPr>
        <w:tc>
          <w:tcPr>
            <w:tcW w:w="675" w:type="dxa"/>
          </w:tcPr>
          <w:p w:rsidR="002767C2" w:rsidRPr="002767C2" w:rsidRDefault="002767C2" w:rsidP="002767C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</w:p>
        </w:tc>
        <w:tc>
          <w:tcPr>
            <w:tcW w:w="3119" w:type="dxa"/>
          </w:tcPr>
          <w:p w:rsidR="002767C2" w:rsidRPr="002767C2" w:rsidRDefault="002767C2" w:rsidP="002767C2">
            <w:pPr>
              <w:spacing w:before="120" w:after="120"/>
              <w:ind w:left="-108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Комунікаційна платформа</w:t>
            </w:r>
          </w:p>
        </w:tc>
        <w:tc>
          <w:tcPr>
            <w:tcW w:w="2268" w:type="dxa"/>
          </w:tcPr>
          <w:p w:rsidR="002767C2" w:rsidRPr="000C47C5" w:rsidRDefault="002767C2" w:rsidP="002767C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Зустріч з громадськістю, діалог, інтернет-конференція</w:t>
            </w:r>
          </w:p>
        </w:tc>
        <w:tc>
          <w:tcPr>
            <w:tcW w:w="1984" w:type="dxa"/>
          </w:tcPr>
          <w:p w:rsidR="002767C2" w:rsidRPr="000C47C5" w:rsidRDefault="002767C2" w:rsidP="002767C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Протягом року</w:t>
            </w:r>
          </w:p>
        </w:tc>
        <w:tc>
          <w:tcPr>
            <w:tcW w:w="3261" w:type="dxa"/>
          </w:tcPr>
          <w:p w:rsidR="002767C2" w:rsidRPr="000C47C5" w:rsidRDefault="002767C2" w:rsidP="002767C2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Державні службовці, Громадська рада при ДМС та інші</w:t>
            </w:r>
          </w:p>
          <w:p w:rsidR="002767C2" w:rsidRDefault="002767C2" w:rsidP="00276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47C5">
              <w:rPr>
                <w:rFonts w:ascii="Times New Roman" w:hAnsi="Times New Roman" w:cs="Times New Roman"/>
                <w:sz w:val="26"/>
                <w:szCs w:val="26"/>
              </w:rPr>
              <w:t>заінтересовані сторони</w:t>
            </w:r>
          </w:p>
          <w:p w:rsidR="002767C2" w:rsidRPr="000C47C5" w:rsidRDefault="002767C2" w:rsidP="002767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2767C2" w:rsidRDefault="002767C2" w:rsidP="002767C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Управління комунікацій та електронних сервісів</w:t>
            </w:r>
          </w:p>
          <w:p w:rsidR="002767C2" w:rsidRDefault="002767C2" w:rsidP="002767C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Кікнадзе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  <w:p w:rsidR="002767C2" w:rsidRPr="00AF079F" w:rsidRDefault="00591433" w:rsidP="002767C2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2767C2">
              <w:rPr>
                <w:rFonts w:ascii="Times New Roman" w:hAnsi="Times New Roman" w:cs="Times New Roman"/>
                <w:sz w:val="26"/>
                <w:szCs w:val="26"/>
              </w:rPr>
              <w:t>(044) 365-30-38</w:t>
            </w:r>
            <w:r w:rsidR="002767C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2767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kiknadze</w:t>
            </w:r>
            <w:proofErr w:type="spellEnd"/>
            <w:r w:rsidR="002767C2" w:rsidRPr="002767C2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="002767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dmsu</w:t>
            </w:r>
            <w:proofErr w:type="spellEnd"/>
            <w:r w:rsidR="002767C2" w:rsidRPr="0027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2767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gov</w:t>
            </w:r>
            <w:proofErr w:type="spellEnd"/>
            <w:r w:rsidR="002767C2" w:rsidRPr="002767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="002767C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ua</w:t>
            </w:r>
            <w:proofErr w:type="spellEnd"/>
          </w:p>
        </w:tc>
      </w:tr>
    </w:tbl>
    <w:p w:rsidR="007226A2" w:rsidRPr="000A74F1" w:rsidRDefault="007226A2" w:rsidP="0016318D">
      <w:pPr>
        <w:rPr>
          <w:rFonts w:ascii="Times New Roman" w:hAnsi="Times New Roman" w:cs="Times New Roman"/>
        </w:rPr>
      </w:pPr>
    </w:p>
    <w:sectPr w:rsidR="007226A2" w:rsidRPr="000A74F1" w:rsidSect="0016318D">
      <w:headerReference w:type="default" r:id="rId8"/>
      <w:pgSz w:w="16838" w:h="11906" w:orient="landscape" w:code="9"/>
      <w:pgMar w:top="993" w:right="678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F06" w:rsidRDefault="00736F06" w:rsidP="00E6205C">
      <w:r>
        <w:separator/>
      </w:r>
    </w:p>
  </w:endnote>
  <w:endnote w:type="continuationSeparator" w:id="0">
    <w:p w:rsidR="00736F06" w:rsidRDefault="00736F06" w:rsidP="00E6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F06" w:rsidRDefault="00736F06" w:rsidP="00E6205C">
      <w:r>
        <w:separator/>
      </w:r>
    </w:p>
  </w:footnote>
  <w:footnote w:type="continuationSeparator" w:id="0">
    <w:p w:rsidR="00736F06" w:rsidRDefault="00736F06" w:rsidP="00E62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05C" w:rsidRDefault="00E6205C" w:rsidP="00E6205C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E6205C" w:rsidRDefault="00E6205C" w:rsidP="00E6205C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E6205C" w:rsidRPr="00E6205C" w:rsidRDefault="00E6205C" w:rsidP="00E6205C">
    <w:pPr>
      <w:pStyle w:val="a8"/>
      <w:jc w:val="right"/>
      <w:rPr>
        <w:rFonts w:ascii="Times New Roman" w:hAnsi="Times New Roman" w:cs="Times New Roman"/>
        <w:sz w:val="28"/>
        <w:szCs w:val="28"/>
      </w:rPr>
    </w:pPr>
    <w:proofErr w:type="spellStart"/>
    <w:r w:rsidRPr="00E6205C">
      <w:rPr>
        <w:rFonts w:ascii="Times New Roman" w:hAnsi="Times New Roman" w:cs="Times New Roman"/>
        <w:sz w:val="28"/>
        <w:szCs w:val="28"/>
      </w:rPr>
      <w:t>Проєкт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609D"/>
    <w:multiLevelType w:val="hybridMultilevel"/>
    <w:tmpl w:val="31BEC592"/>
    <w:lvl w:ilvl="0" w:tplc="1B8E5548">
      <w:start w:val="67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A340E"/>
    <w:multiLevelType w:val="multilevel"/>
    <w:tmpl w:val="5F5CA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705F4"/>
    <w:multiLevelType w:val="multilevel"/>
    <w:tmpl w:val="0B86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06DA2"/>
    <w:multiLevelType w:val="hybridMultilevel"/>
    <w:tmpl w:val="D6900596"/>
    <w:lvl w:ilvl="0" w:tplc="FD3EE8DC">
      <w:start w:val="9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8D"/>
    <w:rsid w:val="00021F47"/>
    <w:rsid w:val="0002297E"/>
    <w:rsid w:val="00027770"/>
    <w:rsid w:val="00075239"/>
    <w:rsid w:val="000A74F1"/>
    <w:rsid w:val="000C47C5"/>
    <w:rsid w:val="0016318D"/>
    <w:rsid w:val="00164DF4"/>
    <w:rsid w:val="002767C2"/>
    <w:rsid w:val="00364117"/>
    <w:rsid w:val="0039430C"/>
    <w:rsid w:val="0050150D"/>
    <w:rsid w:val="005245FD"/>
    <w:rsid w:val="0058159C"/>
    <w:rsid w:val="00584F5F"/>
    <w:rsid w:val="00591433"/>
    <w:rsid w:val="007226A2"/>
    <w:rsid w:val="00736F06"/>
    <w:rsid w:val="007B1336"/>
    <w:rsid w:val="008C1568"/>
    <w:rsid w:val="00903D85"/>
    <w:rsid w:val="009D5DED"/>
    <w:rsid w:val="00A31CE4"/>
    <w:rsid w:val="00A838B4"/>
    <w:rsid w:val="00AD210E"/>
    <w:rsid w:val="00AF079F"/>
    <w:rsid w:val="00B14890"/>
    <w:rsid w:val="00BA3221"/>
    <w:rsid w:val="00C1522B"/>
    <w:rsid w:val="00C240D7"/>
    <w:rsid w:val="00C34F60"/>
    <w:rsid w:val="00CB3D9E"/>
    <w:rsid w:val="00DB7FDA"/>
    <w:rsid w:val="00DE7A2F"/>
    <w:rsid w:val="00E06EE3"/>
    <w:rsid w:val="00E6205C"/>
    <w:rsid w:val="00E6737F"/>
    <w:rsid w:val="00E708E7"/>
    <w:rsid w:val="00EB050C"/>
    <w:rsid w:val="00FF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C0B08"/>
  <w15:docId w15:val="{7FC12176-CC08-4415-9340-CFD963D3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16318D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">
    <w:name w:val="Основной текст2"/>
    <w:basedOn w:val="a3"/>
    <w:rsid w:val="0016318D"/>
    <w:rPr>
      <w:rFonts w:ascii="Times New Roman" w:eastAsia="Times New Roman" w:hAnsi="Times New Roman" w:cs="Times New Roman"/>
      <w:color w:val="000000"/>
      <w:spacing w:val="8"/>
      <w:w w:val="100"/>
      <w:position w:val="0"/>
      <w:sz w:val="19"/>
      <w:szCs w:val="19"/>
      <w:shd w:val="clear" w:color="auto" w:fill="FFFFFF"/>
      <w:lang w:val="uk-UA"/>
    </w:rPr>
  </w:style>
  <w:style w:type="character" w:customStyle="1" w:styleId="10pt">
    <w:name w:val="Основной текст + 10 pt;Полужирный"/>
    <w:basedOn w:val="a3"/>
    <w:rsid w:val="0016318D"/>
    <w:rPr>
      <w:rFonts w:ascii="Times New Roman" w:eastAsia="Times New Roman" w:hAnsi="Times New Roman" w:cs="Times New Roman"/>
      <w:b/>
      <w:bCs/>
      <w:color w:val="000000"/>
      <w:spacing w:val="8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3">
    <w:name w:val="Основной текст3"/>
    <w:basedOn w:val="a"/>
    <w:link w:val="a3"/>
    <w:rsid w:val="0016318D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pacing w:val="8"/>
      <w:sz w:val="19"/>
      <w:szCs w:val="19"/>
      <w:lang w:val="ru-RU" w:eastAsia="en-US"/>
    </w:rPr>
  </w:style>
  <w:style w:type="table" w:styleId="a4">
    <w:name w:val="Table Grid"/>
    <w:basedOn w:val="a1"/>
    <w:uiPriority w:val="59"/>
    <w:rsid w:val="0016318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16318D"/>
    <w:rPr>
      <w:color w:val="0066CC"/>
      <w:u w:val="single"/>
    </w:rPr>
  </w:style>
  <w:style w:type="character" w:customStyle="1" w:styleId="SegoeUI75pt0pt">
    <w:name w:val="Основной текст + Segoe UI;7;5 pt;Полужирный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character" w:customStyle="1" w:styleId="SegoeUI75pt0pt0">
    <w:name w:val="Основной текст + Segoe UI;7;5 pt;Полужирный;Малые прописные;Интервал 0 pt"/>
    <w:basedOn w:val="a3"/>
    <w:rsid w:val="0016318D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uk-UA"/>
    </w:rPr>
  </w:style>
  <w:style w:type="paragraph" w:styleId="a6">
    <w:name w:val="Normal (Web)"/>
    <w:basedOn w:val="a"/>
    <w:uiPriority w:val="99"/>
    <w:unhideWhenUsed/>
    <w:rsid w:val="000752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paragraph" w:styleId="a7">
    <w:name w:val="List Paragraph"/>
    <w:basedOn w:val="a"/>
    <w:uiPriority w:val="34"/>
    <w:qFormat/>
    <w:rsid w:val="0007523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6205C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6205C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E6205C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205C"/>
    <w:rPr>
      <w:rFonts w:ascii="Courier New" w:eastAsia="Courier New" w:hAnsi="Courier New" w:cs="Courier New"/>
      <w:color w:val="000000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syrulyk@dmsu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2021-12-28T13:17:00Z</cp:lastPrinted>
  <dcterms:created xsi:type="dcterms:W3CDTF">2022-12-09T11:03:00Z</dcterms:created>
  <dcterms:modified xsi:type="dcterms:W3CDTF">2022-12-09T11:06:00Z</dcterms:modified>
</cp:coreProperties>
</file>