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43" w:rsidRDefault="00D82D43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ІНФОРМАЦІЯ</w:t>
      </w:r>
    </w:p>
    <w:p w:rsidR="00D82D43" w:rsidRDefault="00D82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 w:rsidR="00D82D43" w:rsidRDefault="00D82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Законом України “Про очищення влади”</w:t>
      </w:r>
    </w:p>
    <w:p w:rsidR="00D82D43" w:rsidRDefault="00D82D43" w:rsidP="00EA3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D43" w:rsidRDefault="00D82D43" w:rsidP="00EA3D7F">
      <w:pPr>
        <w:pStyle w:val="a1"/>
        <w:spacing w:before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>Відповідно до пунктів 1 та/або</w:t>
      </w:r>
      <w:r w:rsidRPr="002C5284">
        <w:rPr>
          <w:rFonts w:ascii="Times New Roman" w:hAnsi="Times New Roman"/>
          <w:sz w:val="28"/>
          <w:szCs w:val="28"/>
        </w:rPr>
        <w:t xml:space="preserve">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</w:t>
      </w:r>
      <w:r>
        <w:rPr>
          <w:rFonts w:ascii="Times New Roman" w:hAnsi="Times New Roman"/>
          <w:sz w:val="28"/>
          <w:szCs w:val="28"/>
        </w:rPr>
        <w:t xml:space="preserve"> жовтня </w:t>
      </w:r>
      <w:r w:rsidRPr="002C5284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р.</w:t>
      </w:r>
      <w:r w:rsidRPr="002C5284">
        <w:rPr>
          <w:rFonts w:ascii="Times New Roman" w:hAnsi="Times New Roman"/>
          <w:sz w:val="28"/>
          <w:szCs w:val="28"/>
        </w:rPr>
        <w:t xml:space="preserve"> № 563</w:t>
      </w:r>
      <w:r>
        <w:rPr>
          <w:rFonts w:ascii="Times New Roman" w:hAnsi="Times New Roman"/>
          <w:sz w:val="28"/>
          <w:szCs w:val="28"/>
        </w:rPr>
        <w:t xml:space="preserve">                          (із змінами)</w:t>
      </w:r>
      <w:r w:rsidRPr="002C528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Управлінням соціального захисту населення Монастириської районної державної адміністрації </w:t>
      </w:r>
      <w:r w:rsidRPr="002C5284">
        <w:rPr>
          <w:rFonts w:ascii="Times New Roman" w:hAnsi="Times New Roman"/>
          <w:sz w:val="28"/>
          <w:szCs w:val="28"/>
        </w:rPr>
        <w:t>проведено перевірку достовірності відомостей щодо застосування заборон, передбачени</w:t>
      </w:r>
      <w:r>
        <w:rPr>
          <w:rFonts w:ascii="Times New Roman" w:hAnsi="Times New Roman"/>
          <w:sz w:val="28"/>
          <w:szCs w:val="28"/>
        </w:rPr>
        <w:t xml:space="preserve">х частинами третьою і четвертою </w:t>
      </w:r>
      <w:r w:rsidRPr="002C5284">
        <w:rPr>
          <w:rFonts w:ascii="Times New Roman" w:hAnsi="Times New Roman"/>
          <w:sz w:val="28"/>
          <w:szCs w:val="28"/>
        </w:rPr>
        <w:t>статті 1 Зако</w:t>
      </w:r>
      <w:r>
        <w:rPr>
          <w:rFonts w:ascii="Times New Roman" w:hAnsi="Times New Roman"/>
          <w:sz w:val="28"/>
          <w:szCs w:val="28"/>
        </w:rPr>
        <w:t>ну України «Про очищення влади»</w:t>
      </w:r>
      <w:r w:rsidRPr="002C5284">
        <w:rPr>
          <w:rFonts w:ascii="Times New Roman" w:hAnsi="Times New Roman"/>
          <w:sz w:val="28"/>
          <w:szCs w:val="28"/>
        </w:rPr>
        <w:t xml:space="preserve"> щодо </w:t>
      </w:r>
      <w:r>
        <w:rPr>
          <w:rFonts w:ascii="Times New Roman" w:hAnsi="Times New Roman"/>
          <w:sz w:val="28"/>
          <w:szCs w:val="28"/>
        </w:rPr>
        <w:t>Велісарової Тетяни Мирославівни, начальника відділу персоніфікованого обліку та обслуговування інвалідів, ветеранів війни та праці управління соціального захисту населення Монастириської районної державної адміністрації.</w:t>
      </w:r>
    </w:p>
    <w:p w:rsidR="00D82D43" w:rsidRDefault="00D82D43" w:rsidP="008876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проведеної перевірки встановлено, що </w:t>
      </w:r>
      <w:r w:rsidRPr="00EB7801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1D7">
        <w:rPr>
          <w:rFonts w:ascii="Times New Roman" w:hAnsi="Times New Roman"/>
          <w:b/>
          <w:sz w:val="28"/>
          <w:szCs w:val="28"/>
        </w:rPr>
        <w:t>Велісарової Тетяни Мирославівни</w:t>
      </w:r>
      <w:r w:rsidRPr="00EB780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застосовуються заборони, визначені частинами третьою та четвертою статті 1 Закону України “Про очищення </w:t>
      </w:r>
      <w:r w:rsidRPr="00CE5B9E">
        <w:rPr>
          <w:rFonts w:ascii="Times New Roman" w:hAnsi="Times New Roman" w:cs="Times New Roman"/>
          <w:sz w:val="28"/>
          <w:szCs w:val="28"/>
        </w:rPr>
        <w:t>влади</w:t>
      </w:r>
      <w:r w:rsidRPr="00853E87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D7B35">
        <w:rPr>
          <w:rFonts w:ascii="Times New Roman" w:hAnsi="Times New Roman" w:cs="Times New Roman"/>
          <w:sz w:val="28"/>
          <w:szCs w:val="28"/>
        </w:rPr>
        <w:t>(довідка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Управлінням соціального захисту населення Монастириської районної державної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про результати перевірки, передбаченої </w:t>
      </w:r>
      <w:r w:rsidRPr="002C5284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2C5284">
        <w:rPr>
          <w:rFonts w:ascii="Times New Roman" w:hAnsi="Times New Roman"/>
          <w:sz w:val="28"/>
          <w:szCs w:val="28"/>
        </w:rPr>
        <w:t xml:space="preserve"> України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284">
        <w:rPr>
          <w:rFonts w:ascii="Times New Roman" w:hAnsi="Times New Roman"/>
          <w:sz w:val="28"/>
          <w:szCs w:val="28"/>
        </w:rPr>
        <w:t>«Про очищення влади»</w:t>
      </w:r>
      <w:r w:rsidRPr="00AD7B35">
        <w:rPr>
          <w:rFonts w:ascii="Times New Roman" w:hAnsi="Times New Roman" w:cs="Times New Roman"/>
          <w:sz w:val="28"/>
          <w:szCs w:val="28"/>
        </w:rPr>
        <w:t>).</w:t>
      </w:r>
    </w:p>
    <w:p w:rsidR="00D82D43" w:rsidRDefault="00D82D43" w:rsidP="00EA3D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D43" w:rsidRPr="0088767A" w:rsidRDefault="00D82D43">
      <w:pPr>
        <w:spacing w:after="0" w:line="360" w:lineRule="auto"/>
        <w:ind w:firstLine="709"/>
        <w:jc w:val="both"/>
      </w:pPr>
    </w:p>
    <w:sectPr w:rsidR="00D82D43" w:rsidRPr="0088767A" w:rsidSect="003E12B3">
      <w:pgSz w:w="11906" w:h="16838"/>
      <w:pgMar w:top="850" w:right="850" w:bottom="850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tiqua">
    <w:altName w:val="Sitka Smal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2B3"/>
    <w:rsid w:val="00020771"/>
    <w:rsid w:val="000451F7"/>
    <w:rsid w:val="000E2B1B"/>
    <w:rsid w:val="0013624C"/>
    <w:rsid w:val="001776C4"/>
    <w:rsid w:val="00194EEE"/>
    <w:rsid w:val="001B73CD"/>
    <w:rsid w:val="001D1DA2"/>
    <w:rsid w:val="001D35D3"/>
    <w:rsid w:val="001E25FB"/>
    <w:rsid w:val="001F5C9A"/>
    <w:rsid w:val="00293FCC"/>
    <w:rsid w:val="0029535B"/>
    <w:rsid w:val="002C5284"/>
    <w:rsid w:val="002E280C"/>
    <w:rsid w:val="003020E2"/>
    <w:rsid w:val="00315093"/>
    <w:rsid w:val="00334636"/>
    <w:rsid w:val="00337F5E"/>
    <w:rsid w:val="003848AA"/>
    <w:rsid w:val="003E12B3"/>
    <w:rsid w:val="003F140B"/>
    <w:rsid w:val="00400747"/>
    <w:rsid w:val="004429A6"/>
    <w:rsid w:val="004B4F98"/>
    <w:rsid w:val="004C21F6"/>
    <w:rsid w:val="004C582A"/>
    <w:rsid w:val="004C720F"/>
    <w:rsid w:val="004F3CBC"/>
    <w:rsid w:val="005555BD"/>
    <w:rsid w:val="005602ED"/>
    <w:rsid w:val="00593D67"/>
    <w:rsid w:val="005A41D7"/>
    <w:rsid w:val="005B4150"/>
    <w:rsid w:val="005F4764"/>
    <w:rsid w:val="005F73B6"/>
    <w:rsid w:val="00621E3B"/>
    <w:rsid w:val="0063634E"/>
    <w:rsid w:val="006451C0"/>
    <w:rsid w:val="00662A24"/>
    <w:rsid w:val="00667201"/>
    <w:rsid w:val="006A2318"/>
    <w:rsid w:val="006B44C6"/>
    <w:rsid w:val="006B6345"/>
    <w:rsid w:val="006E1AB1"/>
    <w:rsid w:val="00704FD0"/>
    <w:rsid w:val="00707DB6"/>
    <w:rsid w:val="00733680"/>
    <w:rsid w:val="007378B5"/>
    <w:rsid w:val="007A7F7B"/>
    <w:rsid w:val="007C43C3"/>
    <w:rsid w:val="008203E6"/>
    <w:rsid w:val="00847951"/>
    <w:rsid w:val="00853E87"/>
    <w:rsid w:val="00871A30"/>
    <w:rsid w:val="00873DF4"/>
    <w:rsid w:val="0088767A"/>
    <w:rsid w:val="008B17C8"/>
    <w:rsid w:val="008B4736"/>
    <w:rsid w:val="008C7897"/>
    <w:rsid w:val="008E769C"/>
    <w:rsid w:val="008F7C02"/>
    <w:rsid w:val="009472CA"/>
    <w:rsid w:val="00970AEC"/>
    <w:rsid w:val="0097620F"/>
    <w:rsid w:val="009A0BC8"/>
    <w:rsid w:val="009D532D"/>
    <w:rsid w:val="00A36AAF"/>
    <w:rsid w:val="00A537F0"/>
    <w:rsid w:val="00A72D44"/>
    <w:rsid w:val="00A946B9"/>
    <w:rsid w:val="00AD7B35"/>
    <w:rsid w:val="00AF7561"/>
    <w:rsid w:val="00B10E3B"/>
    <w:rsid w:val="00B22F89"/>
    <w:rsid w:val="00B30A91"/>
    <w:rsid w:val="00B55A0D"/>
    <w:rsid w:val="00B74175"/>
    <w:rsid w:val="00B75C58"/>
    <w:rsid w:val="00B82326"/>
    <w:rsid w:val="00B92BC1"/>
    <w:rsid w:val="00BA0514"/>
    <w:rsid w:val="00BB3666"/>
    <w:rsid w:val="00BC4704"/>
    <w:rsid w:val="00BD475B"/>
    <w:rsid w:val="00BF3FE1"/>
    <w:rsid w:val="00BF724E"/>
    <w:rsid w:val="00C00ABA"/>
    <w:rsid w:val="00C06D9E"/>
    <w:rsid w:val="00C92466"/>
    <w:rsid w:val="00C92738"/>
    <w:rsid w:val="00CA0912"/>
    <w:rsid w:val="00CB0AA8"/>
    <w:rsid w:val="00CD2A18"/>
    <w:rsid w:val="00CE5B9E"/>
    <w:rsid w:val="00CF35CA"/>
    <w:rsid w:val="00D10669"/>
    <w:rsid w:val="00D13860"/>
    <w:rsid w:val="00D56863"/>
    <w:rsid w:val="00D82D43"/>
    <w:rsid w:val="00D91440"/>
    <w:rsid w:val="00D9206E"/>
    <w:rsid w:val="00DA6319"/>
    <w:rsid w:val="00DB57FC"/>
    <w:rsid w:val="00DD08CA"/>
    <w:rsid w:val="00E04485"/>
    <w:rsid w:val="00E22C3A"/>
    <w:rsid w:val="00E5449B"/>
    <w:rsid w:val="00E60E76"/>
    <w:rsid w:val="00E81009"/>
    <w:rsid w:val="00E926EB"/>
    <w:rsid w:val="00E96C80"/>
    <w:rsid w:val="00EA3D7F"/>
    <w:rsid w:val="00EB7801"/>
    <w:rsid w:val="00EC56E8"/>
    <w:rsid w:val="00EF7467"/>
    <w:rsid w:val="00F10AEC"/>
    <w:rsid w:val="00F53D8D"/>
    <w:rsid w:val="00F62C88"/>
    <w:rsid w:val="00F75658"/>
    <w:rsid w:val="00FD2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80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3E12B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E12B3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602ED"/>
    <w:rPr>
      <w:rFonts w:cs="Times New Roman"/>
    </w:rPr>
  </w:style>
  <w:style w:type="paragraph" w:styleId="List">
    <w:name w:val="List"/>
    <w:basedOn w:val="BodyText"/>
    <w:uiPriority w:val="99"/>
    <w:rsid w:val="003E12B3"/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0">
    <w:name w:val="Покажчик"/>
    <w:basedOn w:val="Normal"/>
    <w:uiPriority w:val="99"/>
    <w:rsid w:val="003E12B3"/>
    <w:pPr>
      <w:suppressLineNumbers/>
    </w:pPr>
    <w:rPr>
      <w:rFonts w:cs="Lucida Sans"/>
    </w:rPr>
  </w:style>
  <w:style w:type="paragraph" w:customStyle="1" w:styleId="a1">
    <w:name w:val="Нормальний текст"/>
    <w:basedOn w:val="Normal"/>
    <w:uiPriority w:val="99"/>
    <w:rsid w:val="00EA3D7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226</TotalTime>
  <Pages>1</Pages>
  <Words>880</Words>
  <Characters>503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64</cp:revision>
  <cp:lastPrinted>2024-05-20T13:09:00Z</cp:lastPrinted>
  <dcterms:created xsi:type="dcterms:W3CDTF">2020-10-01T05:46:00Z</dcterms:created>
  <dcterms:modified xsi:type="dcterms:W3CDTF">2024-08-21T07:36:00Z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