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49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701"/>
        <w:gridCol w:w="1985"/>
        <w:gridCol w:w="8930"/>
      </w:tblGrid>
      <w:tr w:rsidR="00AB7888" w:rsidRPr="0090790B" w:rsidTr="000D6D5E">
        <w:trPr>
          <w:trHeight w:val="1271"/>
        </w:trPr>
        <w:tc>
          <w:tcPr>
            <w:tcW w:w="1668" w:type="dxa"/>
            <w:vAlign w:val="center"/>
          </w:tcPr>
          <w:p w:rsidR="00AB7888" w:rsidRPr="0090790B" w:rsidRDefault="00AB7888" w:rsidP="000D6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90B">
              <w:rPr>
                <w:rFonts w:ascii="Times New Roman" w:hAnsi="Times New Roman" w:cs="Times New Roman"/>
                <w:b/>
                <w:sz w:val="20"/>
                <w:szCs w:val="20"/>
              </w:rPr>
              <w:t>Дата оголошення процедури</w:t>
            </w:r>
          </w:p>
        </w:tc>
        <w:tc>
          <w:tcPr>
            <w:tcW w:w="1842" w:type="dxa"/>
            <w:vAlign w:val="center"/>
          </w:tcPr>
          <w:p w:rsidR="00AB7888" w:rsidRPr="0090790B" w:rsidRDefault="00AB7888" w:rsidP="000D6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90B">
              <w:rPr>
                <w:rFonts w:ascii="Times New Roman" w:hAnsi="Times New Roman" w:cs="Times New Roman"/>
                <w:b/>
                <w:sz w:val="20"/>
                <w:szCs w:val="20"/>
              </w:rPr>
              <w:t>Ідентифікатор оголошеної процедури</w:t>
            </w:r>
          </w:p>
        </w:tc>
        <w:tc>
          <w:tcPr>
            <w:tcW w:w="1701" w:type="dxa"/>
            <w:vAlign w:val="center"/>
          </w:tcPr>
          <w:p w:rsidR="00AB7888" w:rsidRPr="0090790B" w:rsidRDefault="00AB7888" w:rsidP="000D6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90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закупівлі  Класифікаці за ДК 021:2015</w:t>
            </w:r>
          </w:p>
        </w:tc>
        <w:tc>
          <w:tcPr>
            <w:tcW w:w="1985" w:type="dxa"/>
            <w:vAlign w:val="center"/>
          </w:tcPr>
          <w:p w:rsidR="00AB7888" w:rsidRPr="0090790B" w:rsidRDefault="00AB7888" w:rsidP="000D6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90B">
              <w:rPr>
                <w:rFonts w:ascii="Times New Roman" w:hAnsi="Times New Roman" w:cs="Times New Roman"/>
                <w:b/>
                <w:sz w:val="20"/>
                <w:szCs w:val="20"/>
              </w:rPr>
              <w:t>Розмір бюджетного призначення,очікувана вартість предмета закупівлі</w:t>
            </w:r>
          </w:p>
        </w:tc>
        <w:tc>
          <w:tcPr>
            <w:tcW w:w="8930" w:type="dxa"/>
            <w:vAlign w:val="center"/>
          </w:tcPr>
          <w:p w:rsidR="00AB7888" w:rsidRPr="0090790B" w:rsidRDefault="00AB7888" w:rsidP="000D6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90B">
              <w:rPr>
                <w:rFonts w:ascii="Times New Roman" w:hAnsi="Times New Roman" w:cs="Times New Roman"/>
                <w:b/>
                <w:sz w:val="20"/>
                <w:szCs w:val="20"/>
              </w:rPr>
              <w:t>Обгрунтування технічних та якісних характеристик предмета закупівлі</w:t>
            </w:r>
          </w:p>
        </w:tc>
      </w:tr>
      <w:tr w:rsidR="00D44E72" w:rsidRPr="0090790B" w:rsidTr="000D6D5E">
        <w:trPr>
          <w:trHeight w:val="1404"/>
        </w:trPr>
        <w:tc>
          <w:tcPr>
            <w:tcW w:w="1668" w:type="dxa"/>
            <w:vAlign w:val="center"/>
          </w:tcPr>
          <w:p w:rsidR="00D44E72" w:rsidRPr="00845BA4" w:rsidRDefault="00CA0847" w:rsidP="000D6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0D6D5E">
              <w:rPr>
                <w:rFonts w:ascii="Times New Roman" w:hAnsi="Times New Roman" w:cs="Times New Roman"/>
              </w:rPr>
              <w:t>.05</w:t>
            </w:r>
            <w:r w:rsidR="00D44E72" w:rsidRPr="00845BA4">
              <w:rPr>
                <w:rFonts w:ascii="Times New Roman" w:hAnsi="Times New Roman" w:cs="Times New Roman"/>
              </w:rPr>
              <w:t>.202</w:t>
            </w:r>
            <w:r w:rsidR="000D6D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center"/>
          </w:tcPr>
          <w:p w:rsidR="00FC4ADB" w:rsidRPr="00CA0847" w:rsidRDefault="00FC4ADB" w:rsidP="00FC4ADB">
            <w:pPr>
              <w:spacing w:line="240" w:lineRule="atLeast"/>
              <w:jc w:val="center"/>
              <w:rPr>
                <w:rFonts w:ascii="Times New Roman" w:hAnsi="Times New Roman" w:cs="Times New Roman"/>
                <w:color w:val="6D6D6D"/>
              </w:rPr>
            </w:pPr>
            <w:hyperlink r:id="rId9" w:tgtFrame="_blank" w:tooltip="Оголошення на порталі Уповноваженого органу" w:history="1">
              <w:r w:rsidRPr="00CA0847">
                <w:rPr>
                  <w:rFonts w:ascii="Times New Roman" w:hAnsi="Times New Roman" w:cs="Times New Roman"/>
                  <w:color w:val="000000"/>
                  <w:bdr w:val="none" w:sz="0" w:space="0" w:color="auto" w:frame="1"/>
                </w:rPr>
                <w:br/>
              </w:r>
              <w:bookmarkStart w:id="0" w:name="_GoBack"/>
              <w:r w:rsidRPr="00CA0847">
                <w:rPr>
                  <w:rStyle w:val="js-apiid"/>
                  <w:rFonts w:ascii="Times New Roman" w:hAnsi="Times New Roman" w:cs="Times New Roman"/>
                  <w:color w:val="000000"/>
                  <w:bdr w:val="none" w:sz="0" w:space="0" w:color="auto" w:frame="1"/>
                </w:rPr>
                <w:t>UA-2021-05-24-002694-c</w:t>
              </w:r>
              <w:bookmarkEnd w:id="0"/>
            </w:hyperlink>
          </w:p>
          <w:p w:rsidR="00D44E72" w:rsidRPr="00845BA4" w:rsidRDefault="00D44E72" w:rsidP="000D6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A0847" w:rsidRPr="00CA0847" w:rsidRDefault="00CA0847" w:rsidP="00CA0847">
            <w:pPr>
              <w:shd w:val="clear" w:color="auto" w:fill="EEEEEE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eastAsia="uk-UA"/>
              </w:rPr>
            </w:pPr>
            <w:r w:rsidRPr="00CA0847">
              <w:rPr>
                <w:rFonts w:ascii="Times New Roman" w:eastAsia="Times New Roman" w:hAnsi="Times New Roman" w:cs="Times New Roman"/>
                <w:color w:val="000000"/>
                <w:kern w:val="36"/>
                <w:bdr w:val="none" w:sz="0" w:space="0" w:color="auto" w:frame="1"/>
                <w:lang w:eastAsia="uk-UA"/>
              </w:rPr>
              <w:t xml:space="preserve">45453000-7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bdr w:val="none" w:sz="0" w:space="0" w:color="auto" w:frame="1"/>
                <w:lang w:eastAsia="uk-UA"/>
              </w:rPr>
              <w:t>«</w:t>
            </w:r>
            <w:r w:rsidRPr="00CA0847">
              <w:rPr>
                <w:rFonts w:ascii="Times New Roman" w:eastAsia="Times New Roman" w:hAnsi="Times New Roman" w:cs="Times New Roman"/>
                <w:color w:val="000000"/>
                <w:kern w:val="36"/>
                <w:bdr w:val="none" w:sz="0" w:space="0" w:color="auto" w:frame="1"/>
                <w:lang w:eastAsia="uk-UA"/>
              </w:rPr>
              <w:t>Капітальний ремонт і реставрація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bdr w:val="none" w:sz="0" w:space="0" w:color="auto" w:frame="1"/>
                <w:lang w:eastAsia="uk-UA"/>
              </w:rPr>
              <w:t>»</w:t>
            </w:r>
          </w:p>
          <w:p w:rsidR="00D44E72" w:rsidRPr="00845BA4" w:rsidRDefault="00D44E72" w:rsidP="000D6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D44E72" w:rsidRPr="00845BA4" w:rsidRDefault="00CA0847" w:rsidP="000D6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25 570 000,00</w:t>
            </w:r>
          </w:p>
        </w:tc>
        <w:tc>
          <w:tcPr>
            <w:tcW w:w="8930" w:type="dxa"/>
          </w:tcPr>
          <w:p w:rsidR="00FB0392" w:rsidRPr="00EF0A40" w:rsidRDefault="00CA0847" w:rsidP="00FB039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0A40">
              <w:rPr>
                <w:rFonts w:ascii="Times New Roman" w:hAnsi="Times New Roman" w:cs="Times New Roman"/>
              </w:rPr>
              <w:t>Технічні та якісні характеристики предмета за</w:t>
            </w:r>
            <w:r w:rsidR="00FA243B" w:rsidRPr="00EF0A40">
              <w:rPr>
                <w:rFonts w:ascii="Times New Roman" w:hAnsi="Times New Roman" w:cs="Times New Roman"/>
              </w:rPr>
              <w:t>купівлі визначені відповідно до з</w:t>
            </w:r>
            <w:r w:rsidRPr="00EF0A40">
              <w:rPr>
                <w:rFonts w:ascii="Times New Roman" w:hAnsi="Times New Roman" w:cs="Times New Roman"/>
              </w:rPr>
              <w:t xml:space="preserve">атвердженої </w:t>
            </w:r>
            <w:r w:rsidR="00FA243B" w:rsidRPr="00EF0A40">
              <w:rPr>
                <w:rFonts w:ascii="Times New Roman" w:hAnsi="Times New Roman" w:cs="Times New Roman"/>
              </w:rPr>
              <w:t xml:space="preserve">робочої </w:t>
            </w:r>
            <w:r w:rsidR="00FB0392" w:rsidRPr="00EF0A40">
              <w:rPr>
                <w:rFonts w:ascii="Times New Roman" w:hAnsi="Times New Roman" w:cs="Times New Roman"/>
              </w:rPr>
              <w:t>проє</w:t>
            </w:r>
            <w:r w:rsidRPr="00EF0A40">
              <w:rPr>
                <w:rFonts w:ascii="Times New Roman" w:hAnsi="Times New Roman" w:cs="Times New Roman"/>
              </w:rPr>
              <w:t>ктно-кошторисної документаці</w:t>
            </w:r>
            <w:r w:rsidR="00FA243B" w:rsidRPr="00EF0A40">
              <w:rPr>
                <w:rFonts w:ascii="Times New Roman" w:hAnsi="Times New Roman" w:cs="Times New Roman"/>
              </w:rPr>
              <w:t>ї,  яка враховує обсяги робіт</w:t>
            </w:r>
            <w:r w:rsidR="00FB0392" w:rsidRPr="00EF0A40">
              <w:rPr>
                <w:rFonts w:ascii="Times New Roman" w:hAnsi="Times New Roman" w:cs="Times New Roman"/>
              </w:rPr>
              <w:t xml:space="preserve"> та </w:t>
            </w:r>
            <w:r w:rsidR="00FA243B" w:rsidRPr="00EF0A40">
              <w:rPr>
                <w:rFonts w:ascii="Times New Roman" w:hAnsi="Times New Roman" w:cs="Times New Roman"/>
              </w:rPr>
              <w:t>складен</w:t>
            </w:r>
            <w:r w:rsidR="00FB0392" w:rsidRPr="00EF0A40">
              <w:rPr>
                <w:rFonts w:ascii="Times New Roman" w:hAnsi="Times New Roman" w:cs="Times New Roman"/>
              </w:rPr>
              <w:t>а</w:t>
            </w:r>
            <w:r w:rsidR="00FA243B" w:rsidRPr="00EF0A40">
              <w:rPr>
                <w:rFonts w:ascii="Times New Roman" w:hAnsi="Times New Roman" w:cs="Times New Roman"/>
              </w:rPr>
              <w:t xml:space="preserve"> згідно з вимогами ДСТУ Б Д.1.1-1:2013 «Правила визначення вартості будівництва». Розмір бюджетного призначення – 25569,137 тис. грн., розраховано у відповідності до експертного звіту щодо розгляду кошторисної частини проектної документації за робочим проектом: </w:t>
            </w:r>
            <w:r w:rsidR="00FA243B" w:rsidRPr="00EF0A40">
              <w:rPr>
                <w:rFonts w:ascii="Times New Roman" w:hAnsi="Times New Roman" w:cs="Times New Roman"/>
                <w:bCs/>
                <w:spacing w:val="-3"/>
              </w:rPr>
              <w:t>«Капітальний ремонт складських приміщень №11-16 Центрального Міжрегіонального управління державної міграційної служби у м. Києві та Київській області  за адресою: вулиця Молодогвардійська, 28, літ Е, м. Київ</w:t>
            </w:r>
            <w:r w:rsidR="00FA243B" w:rsidRPr="00EF0A40">
              <w:rPr>
                <w:rFonts w:ascii="Times New Roman" w:hAnsi="Times New Roman" w:cs="Times New Roman"/>
              </w:rPr>
              <w:t>»</w:t>
            </w:r>
            <w:r w:rsidR="00FB0392" w:rsidRPr="00EF0A40">
              <w:rPr>
                <w:rFonts w:ascii="Times New Roman" w:hAnsi="Times New Roman" w:cs="Times New Roman"/>
              </w:rPr>
              <w:t xml:space="preserve">. </w:t>
            </w:r>
          </w:p>
          <w:p w:rsidR="00FB0392" w:rsidRDefault="00FB0392" w:rsidP="00FB039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A40">
              <w:rPr>
                <w:rFonts w:ascii="Times New Roman" w:eastAsia="Times New Roman" w:hAnsi="Times New Roman" w:cs="Times New Roman"/>
                <w:lang w:eastAsia="ru-RU"/>
              </w:rPr>
              <w:t xml:space="preserve">Будівля має  </w:t>
            </w:r>
            <w:proofErr w:type="spellStart"/>
            <w:r w:rsidRPr="00EF0A40">
              <w:rPr>
                <w:rFonts w:ascii="Times New Roman" w:eastAsia="Times New Roman" w:hAnsi="Times New Roman" w:cs="Times New Roman"/>
                <w:lang w:eastAsia="ru-RU"/>
              </w:rPr>
              <w:t>трацеподібну</w:t>
            </w:r>
            <w:proofErr w:type="spellEnd"/>
            <w:r w:rsidRPr="00EF0A40">
              <w:rPr>
                <w:rFonts w:ascii="Times New Roman" w:eastAsia="Times New Roman" w:hAnsi="Times New Roman" w:cs="Times New Roman"/>
                <w:lang w:eastAsia="ru-RU"/>
              </w:rPr>
              <w:t xml:space="preserve"> конфігураці</w:t>
            </w:r>
            <w:r w:rsidR="00EF0A40" w:rsidRPr="00EF0A40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EF0A40">
              <w:rPr>
                <w:rFonts w:ascii="Times New Roman" w:eastAsia="Times New Roman" w:hAnsi="Times New Roman" w:cs="Times New Roman"/>
                <w:lang w:eastAsia="ru-RU"/>
              </w:rPr>
              <w:t xml:space="preserve"> в плані з розмірами сторін 71,68х18,48м, одноповерхова,</w:t>
            </w:r>
            <w:r w:rsidR="00EF0A40" w:rsidRPr="00EF0A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0A40">
              <w:rPr>
                <w:rFonts w:ascii="Times New Roman" w:eastAsia="Times New Roman" w:hAnsi="Times New Roman" w:cs="Times New Roman"/>
                <w:lang w:eastAsia="ru-RU"/>
              </w:rPr>
              <w:t>трьох прольотна,</w:t>
            </w:r>
            <w:r w:rsidR="00EF0A40" w:rsidRPr="00EF0A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0A40">
              <w:rPr>
                <w:rFonts w:ascii="Times New Roman" w:eastAsia="Times New Roman" w:hAnsi="Times New Roman" w:cs="Times New Roman"/>
                <w:lang w:eastAsia="ru-RU"/>
              </w:rPr>
              <w:t xml:space="preserve">з підвалом під всією будівлею, зальною площею 2308,9 </w:t>
            </w:r>
            <w:proofErr w:type="spellStart"/>
            <w:r w:rsidRPr="00EF0A40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EF0A40">
              <w:rPr>
                <w:rFonts w:ascii="Times New Roman" w:eastAsia="Times New Roman" w:hAnsi="Times New Roman" w:cs="Times New Roman"/>
                <w:lang w:eastAsia="ru-RU"/>
              </w:rPr>
              <w:t>, складається в підвалі з восьми приміщень площею 6,9-292,6м.кв., висотою 2,95-3,03м.кв, на першому поверсі</w:t>
            </w:r>
            <w:r w:rsidR="00EF0A40" w:rsidRPr="00EF0A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0A40">
              <w:rPr>
                <w:rFonts w:ascii="Times New Roman" w:eastAsia="Times New Roman" w:hAnsi="Times New Roman" w:cs="Times New Roman"/>
                <w:lang w:eastAsia="ru-RU"/>
              </w:rPr>
              <w:t>- з десяти приміщень площею 5,1-417,8м.кв,висотою 3,95-4,40м. Більша частина приміщень першого поверху відведена під склади, решта приміщень допоміжні, в них розміщено тамбур площею 6,2м.кв. та три контрольно-пропускні пункти площею 5,1-5,2 м. кв.</w:t>
            </w:r>
          </w:p>
          <w:p w:rsidR="00EF0A40" w:rsidRPr="00EF0A40" w:rsidRDefault="00EF0A40" w:rsidP="00FB039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0A40">
              <w:rPr>
                <w:rFonts w:ascii="Times New Roman" w:eastAsia="Times New Roman" w:hAnsi="Times New Roman"/>
                <w:lang w:eastAsia="ru-RU"/>
              </w:rPr>
              <w:t>Архітектурно-планувальні рішення:</w:t>
            </w:r>
          </w:p>
          <w:p w:rsidR="00EF0A40" w:rsidRPr="00EF0A40" w:rsidRDefault="00EF0A40" w:rsidP="00EF0A40">
            <w:pPr>
              <w:numPr>
                <w:ilvl w:val="0"/>
                <w:numId w:val="6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eastAsia="SimSun" w:hAnsi="Times New Roman"/>
              </w:rPr>
            </w:pPr>
            <w:r w:rsidRPr="00EF0A40">
              <w:rPr>
                <w:rFonts w:ascii="Times New Roman" w:eastAsia="Times New Roman" w:hAnsi="Times New Roman"/>
                <w:lang w:eastAsia="ru-RU"/>
              </w:rPr>
              <w:t>Покрівля та навіс  складських приміщень 11-16;</w:t>
            </w:r>
          </w:p>
          <w:p w:rsidR="00EF0A40" w:rsidRPr="00EF0A40" w:rsidRDefault="00EF0A40" w:rsidP="00EF0A40">
            <w:pPr>
              <w:numPr>
                <w:ilvl w:val="0"/>
                <w:numId w:val="6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eastAsia="SimSun" w:hAnsi="Times New Roman"/>
              </w:rPr>
            </w:pPr>
            <w:r w:rsidRPr="00EF0A40">
              <w:rPr>
                <w:rFonts w:ascii="Times New Roman" w:eastAsia="Times New Roman" w:hAnsi="Times New Roman"/>
                <w:lang w:eastAsia="ru-RU"/>
              </w:rPr>
              <w:t>Підсилення конструкцій підвалів складських приміщень 11-16;</w:t>
            </w:r>
          </w:p>
          <w:p w:rsidR="00EF0A40" w:rsidRPr="00EF0A40" w:rsidRDefault="00EF0A40" w:rsidP="00EF0A40">
            <w:pPr>
              <w:numPr>
                <w:ilvl w:val="0"/>
                <w:numId w:val="6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eastAsia="SimSun" w:hAnsi="Times New Roman"/>
              </w:rPr>
            </w:pPr>
            <w:r w:rsidRPr="00EF0A40">
              <w:rPr>
                <w:rFonts w:ascii="Times New Roman" w:eastAsia="Times New Roman" w:hAnsi="Times New Roman"/>
                <w:lang w:eastAsia="ru-RU"/>
              </w:rPr>
              <w:t>Ремонт рампи складських приміщень №11-16;</w:t>
            </w:r>
          </w:p>
          <w:p w:rsidR="00EF0A40" w:rsidRPr="00EF0A40" w:rsidRDefault="00EF0A40" w:rsidP="00EF0A40">
            <w:pPr>
              <w:numPr>
                <w:ilvl w:val="0"/>
                <w:numId w:val="6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eastAsia="SimSun" w:hAnsi="Times New Roman"/>
              </w:rPr>
            </w:pPr>
            <w:r w:rsidRPr="00EF0A40">
              <w:rPr>
                <w:rFonts w:ascii="Times New Roman" w:eastAsia="Times New Roman" w:hAnsi="Times New Roman"/>
                <w:lang w:eastAsia="ru-RU"/>
              </w:rPr>
              <w:t>Ремонт складських приміщень №14-16;</w:t>
            </w:r>
          </w:p>
          <w:p w:rsidR="00EF0A40" w:rsidRPr="00EF0A40" w:rsidRDefault="00EF0A40" w:rsidP="00EF0A40">
            <w:pPr>
              <w:numPr>
                <w:ilvl w:val="0"/>
                <w:numId w:val="6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eastAsia="SimSun" w:hAnsi="Times New Roman"/>
              </w:rPr>
            </w:pPr>
            <w:r w:rsidRPr="00EF0A40">
              <w:rPr>
                <w:rFonts w:ascii="Times New Roman" w:eastAsia="SimSun" w:hAnsi="Times New Roman"/>
              </w:rPr>
              <w:t>Монтаж,</w:t>
            </w:r>
            <w:proofErr w:type="spellStart"/>
            <w:r w:rsidRPr="00EF0A40">
              <w:rPr>
                <w:rFonts w:ascii="Times New Roman" w:eastAsia="SimSun" w:hAnsi="Times New Roman"/>
              </w:rPr>
              <w:t>пусконалагоджування</w:t>
            </w:r>
            <w:proofErr w:type="spellEnd"/>
            <w:r w:rsidRPr="00EF0A40">
              <w:rPr>
                <w:rFonts w:ascii="Times New Roman" w:eastAsia="SimSun" w:hAnsi="Times New Roman"/>
              </w:rPr>
              <w:t xml:space="preserve"> системи пожежної та охоронно-тривожної сигналізації складських приміщень №11-16;</w:t>
            </w:r>
          </w:p>
          <w:p w:rsidR="00EF0A40" w:rsidRPr="00EF0A40" w:rsidRDefault="00EF0A40" w:rsidP="00EF0A40">
            <w:pPr>
              <w:numPr>
                <w:ilvl w:val="0"/>
                <w:numId w:val="6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eastAsia="SimSun" w:hAnsi="Times New Roman"/>
              </w:rPr>
            </w:pPr>
            <w:r w:rsidRPr="00EF0A40">
              <w:rPr>
                <w:rFonts w:ascii="Times New Roman" w:eastAsia="SimSun" w:hAnsi="Times New Roman"/>
              </w:rPr>
              <w:t>Пусконалагоджувальні роботи складських приміщень;</w:t>
            </w:r>
          </w:p>
          <w:p w:rsidR="00EF0A40" w:rsidRPr="00EF0A40" w:rsidRDefault="00EF0A40" w:rsidP="00EF0A40">
            <w:pPr>
              <w:numPr>
                <w:ilvl w:val="0"/>
                <w:numId w:val="6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eastAsia="SimSun" w:hAnsi="Times New Roman"/>
              </w:rPr>
            </w:pPr>
            <w:r w:rsidRPr="00EF0A40">
              <w:rPr>
                <w:rFonts w:ascii="Times New Roman" w:eastAsia="SimSun" w:hAnsi="Times New Roman"/>
              </w:rPr>
              <w:t>Вентиляційні та електромонтажні роботи підвалів складських приміщень №11-16;</w:t>
            </w:r>
          </w:p>
          <w:p w:rsidR="00EF0A40" w:rsidRPr="00EF0A40" w:rsidRDefault="00EF0A40" w:rsidP="00EF0A40">
            <w:pPr>
              <w:numPr>
                <w:ilvl w:val="0"/>
                <w:numId w:val="6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eastAsia="SimSun" w:hAnsi="Times New Roman"/>
              </w:rPr>
            </w:pPr>
            <w:r w:rsidRPr="00EF0A40">
              <w:rPr>
                <w:rFonts w:ascii="Times New Roman" w:eastAsia="SimSun" w:hAnsi="Times New Roman"/>
              </w:rPr>
              <w:t>Ремонт фасаду складських приміщень №11-16;</w:t>
            </w:r>
          </w:p>
          <w:p w:rsidR="00EF0A40" w:rsidRPr="00EF0A40" w:rsidRDefault="00EF0A40" w:rsidP="00EF0A40">
            <w:pPr>
              <w:numPr>
                <w:ilvl w:val="0"/>
                <w:numId w:val="6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eastAsia="SimSun" w:hAnsi="Times New Roman"/>
              </w:rPr>
            </w:pPr>
            <w:r w:rsidRPr="00EF0A40">
              <w:rPr>
                <w:rFonts w:ascii="Times New Roman" w:eastAsia="SimSun" w:hAnsi="Times New Roman"/>
              </w:rPr>
              <w:t>Вимощення складських приміщень №11-16 та благоустрій території;</w:t>
            </w:r>
          </w:p>
          <w:p w:rsidR="00EF0A40" w:rsidRPr="00EF0A40" w:rsidRDefault="00EF0A40" w:rsidP="00EF0A40">
            <w:pPr>
              <w:numPr>
                <w:ilvl w:val="0"/>
                <w:numId w:val="6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eastAsia="SimSun" w:hAnsi="Times New Roman"/>
              </w:rPr>
            </w:pPr>
            <w:r w:rsidRPr="00EF0A40">
              <w:rPr>
                <w:rFonts w:ascii="Times New Roman" w:eastAsia="SimSun" w:hAnsi="Times New Roman"/>
              </w:rPr>
              <w:t>Пусконалагоджувальні роботи підвальних приміщень.</w:t>
            </w:r>
          </w:p>
          <w:p w:rsidR="00CA0847" w:rsidRPr="00EF0A40" w:rsidRDefault="00FB0392" w:rsidP="00FB039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0A40">
              <w:rPr>
                <w:rFonts w:ascii="Times New Roman" w:hAnsi="Times New Roman" w:cs="Times New Roman"/>
                <w:lang w:eastAsia="uk-UA"/>
              </w:rPr>
              <w:t>Вимоги до предмета закупівлі, у т.ч. кількості, обсягу закупівлі, більш детально визначені у п.6 розділу 3 та Додатку 4 до тендерної документації.</w:t>
            </w:r>
          </w:p>
          <w:p w:rsidR="000D6D5E" w:rsidRPr="000D6D5E" w:rsidRDefault="000D6D5E" w:rsidP="000D6D5E">
            <w:pPr>
              <w:spacing w:after="0" w:line="207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63347" w:rsidRPr="0090790B" w:rsidRDefault="00863347" w:rsidP="00AB7888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</w:p>
    <w:sectPr w:rsidR="00863347" w:rsidRPr="0090790B" w:rsidSect="008A680A">
      <w:headerReference w:type="default" r:id="rId10"/>
      <w:pgSz w:w="16838" w:h="11906" w:orient="landscape"/>
      <w:pgMar w:top="1417" w:right="850" w:bottom="850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1B0" w:rsidRDefault="004C01B0" w:rsidP="00606AD4">
      <w:pPr>
        <w:spacing w:after="0" w:line="240" w:lineRule="auto"/>
      </w:pPr>
      <w:r>
        <w:separator/>
      </w:r>
    </w:p>
  </w:endnote>
  <w:endnote w:type="continuationSeparator" w:id="0">
    <w:p w:rsidR="004C01B0" w:rsidRDefault="004C01B0" w:rsidP="006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1B0" w:rsidRDefault="004C01B0" w:rsidP="00606AD4">
      <w:pPr>
        <w:spacing w:after="0" w:line="240" w:lineRule="auto"/>
      </w:pPr>
      <w:r>
        <w:separator/>
      </w:r>
    </w:p>
  </w:footnote>
  <w:footnote w:type="continuationSeparator" w:id="0">
    <w:p w:rsidR="004C01B0" w:rsidRDefault="004C01B0" w:rsidP="0060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D5E" w:rsidRDefault="000D6D5E" w:rsidP="000D6D5E">
    <w:pPr>
      <w:pStyle w:val="1"/>
      <w:jc w:val="center"/>
      <w:rPr>
        <w:color w:val="auto"/>
      </w:rPr>
    </w:pPr>
    <w:r w:rsidRPr="00CD56E2">
      <w:rPr>
        <w:color w:val="auto"/>
      </w:rPr>
      <w:t>Обгрунтування на виконання вимог норм постанови КМУ від 11.10.2020 №710 із змінами (ПКМУ від 16.12.2020 №1266) ЦМУ ДМС в м. Києві та Київській області</w:t>
    </w:r>
  </w:p>
  <w:p w:rsidR="000D6D5E" w:rsidRDefault="000D6D5E">
    <w:pPr>
      <w:pStyle w:val="a3"/>
    </w:pPr>
  </w:p>
  <w:p w:rsidR="000D6D5E" w:rsidRDefault="000D6D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45A23"/>
    <w:multiLevelType w:val="hybridMultilevel"/>
    <w:tmpl w:val="493C0B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43290"/>
    <w:multiLevelType w:val="hybridMultilevel"/>
    <w:tmpl w:val="F47282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84F6C"/>
    <w:multiLevelType w:val="multilevel"/>
    <w:tmpl w:val="2E608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5DC1705E"/>
    <w:multiLevelType w:val="hybridMultilevel"/>
    <w:tmpl w:val="7EB08E14"/>
    <w:lvl w:ilvl="0" w:tplc="3D00738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1D42798"/>
    <w:multiLevelType w:val="hybridMultilevel"/>
    <w:tmpl w:val="B7FA70C0"/>
    <w:lvl w:ilvl="0" w:tplc="E514E9C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3D"/>
    <w:rsid w:val="000100C3"/>
    <w:rsid w:val="0004453B"/>
    <w:rsid w:val="0004701C"/>
    <w:rsid w:val="000D6D5E"/>
    <w:rsid w:val="000F784C"/>
    <w:rsid w:val="001045F5"/>
    <w:rsid w:val="001308CD"/>
    <w:rsid w:val="00131C37"/>
    <w:rsid w:val="00135D50"/>
    <w:rsid w:val="0016569C"/>
    <w:rsid w:val="0017724B"/>
    <w:rsid w:val="001A0E9E"/>
    <w:rsid w:val="001B0B45"/>
    <w:rsid w:val="001F4231"/>
    <w:rsid w:val="002E1B21"/>
    <w:rsid w:val="002E3298"/>
    <w:rsid w:val="002F33DE"/>
    <w:rsid w:val="0030277E"/>
    <w:rsid w:val="003A4EDB"/>
    <w:rsid w:val="00424022"/>
    <w:rsid w:val="004A4386"/>
    <w:rsid w:val="004C01B0"/>
    <w:rsid w:val="005906E6"/>
    <w:rsid w:val="005E696B"/>
    <w:rsid w:val="00606AD4"/>
    <w:rsid w:val="006218F9"/>
    <w:rsid w:val="0070403D"/>
    <w:rsid w:val="007F27E5"/>
    <w:rsid w:val="00820D75"/>
    <w:rsid w:val="0082708A"/>
    <w:rsid w:val="00827E6D"/>
    <w:rsid w:val="00845BA4"/>
    <w:rsid w:val="00863347"/>
    <w:rsid w:val="00874AAC"/>
    <w:rsid w:val="008A168A"/>
    <w:rsid w:val="008A680A"/>
    <w:rsid w:val="008C4AF8"/>
    <w:rsid w:val="0090790B"/>
    <w:rsid w:val="00913AD0"/>
    <w:rsid w:val="00A12B8F"/>
    <w:rsid w:val="00A40CD6"/>
    <w:rsid w:val="00AB14C7"/>
    <w:rsid w:val="00AB7888"/>
    <w:rsid w:val="00AC3BA9"/>
    <w:rsid w:val="00B86D1F"/>
    <w:rsid w:val="00B93A12"/>
    <w:rsid w:val="00C11EF1"/>
    <w:rsid w:val="00C76D4E"/>
    <w:rsid w:val="00CA0847"/>
    <w:rsid w:val="00CA7C7E"/>
    <w:rsid w:val="00CD56E2"/>
    <w:rsid w:val="00CF5F48"/>
    <w:rsid w:val="00D30BDA"/>
    <w:rsid w:val="00D44ADE"/>
    <w:rsid w:val="00D44E72"/>
    <w:rsid w:val="00D764A7"/>
    <w:rsid w:val="00E12458"/>
    <w:rsid w:val="00E65EC6"/>
    <w:rsid w:val="00EB5F37"/>
    <w:rsid w:val="00EC7826"/>
    <w:rsid w:val="00EF0A40"/>
    <w:rsid w:val="00FA243B"/>
    <w:rsid w:val="00FB0392"/>
    <w:rsid w:val="00FC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AD4"/>
  </w:style>
  <w:style w:type="paragraph" w:styleId="a5">
    <w:name w:val="footer"/>
    <w:basedOn w:val="a"/>
    <w:link w:val="a6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AD4"/>
  </w:style>
  <w:style w:type="character" w:customStyle="1" w:styleId="10">
    <w:name w:val="Заголовок 1 Знак"/>
    <w:basedOn w:val="a0"/>
    <w:link w:val="1"/>
    <w:uiPriority w:val="9"/>
    <w:rsid w:val="00CD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apiid">
    <w:name w:val="js-apiid"/>
    <w:basedOn w:val="a0"/>
    <w:rsid w:val="00D44E72"/>
  </w:style>
  <w:style w:type="character" w:customStyle="1" w:styleId="value">
    <w:name w:val="value"/>
    <w:basedOn w:val="a0"/>
    <w:rsid w:val="00D30BDA"/>
  </w:style>
  <w:style w:type="paragraph" w:styleId="a7">
    <w:name w:val="List Paragraph"/>
    <w:aliases w:val="1 Буллет"/>
    <w:basedOn w:val="a"/>
    <w:link w:val="a8"/>
    <w:uiPriority w:val="34"/>
    <w:qFormat/>
    <w:rsid w:val="001308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aliases w:val="1 Буллет Знак"/>
    <w:link w:val="a7"/>
    <w:uiPriority w:val="34"/>
    <w:locked/>
    <w:rsid w:val="001308CD"/>
    <w:rPr>
      <w:rFonts w:ascii="Calibri" w:eastAsia="Calibri" w:hAnsi="Calibri" w:cs="Times New Roman"/>
    </w:rPr>
  </w:style>
  <w:style w:type="paragraph" w:customStyle="1" w:styleId="a9">
    <w:name w:val="Знак"/>
    <w:basedOn w:val="a"/>
    <w:rsid w:val="000D6D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AD4"/>
  </w:style>
  <w:style w:type="paragraph" w:styleId="a5">
    <w:name w:val="footer"/>
    <w:basedOn w:val="a"/>
    <w:link w:val="a6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AD4"/>
  </w:style>
  <w:style w:type="character" w:customStyle="1" w:styleId="10">
    <w:name w:val="Заголовок 1 Знак"/>
    <w:basedOn w:val="a0"/>
    <w:link w:val="1"/>
    <w:uiPriority w:val="9"/>
    <w:rsid w:val="00CD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apiid">
    <w:name w:val="js-apiid"/>
    <w:basedOn w:val="a0"/>
    <w:rsid w:val="00D44E72"/>
  </w:style>
  <w:style w:type="character" w:customStyle="1" w:styleId="value">
    <w:name w:val="value"/>
    <w:basedOn w:val="a0"/>
    <w:rsid w:val="00D30BDA"/>
  </w:style>
  <w:style w:type="paragraph" w:styleId="a7">
    <w:name w:val="List Paragraph"/>
    <w:aliases w:val="1 Буллет"/>
    <w:basedOn w:val="a"/>
    <w:link w:val="a8"/>
    <w:uiPriority w:val="34"/>
    <w:qFormat/>
    <w:rsid w:val="001308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aliases w:val="1 Буллет Знак"/>
    <w:link w:val="a7"/>
    <w:uiPriority w:val="34"/>
    <w:locked/>
    <w:rsid w:val="001308CD"/>
    <w:rPr>
      <w:rFonts w:ascii="Calibri" w:eastAsia="Calibri" w:hAnsi="Calibri" w:cs="Times New Roman"/>
    </w:rPr>
  </w:style>
  <w:style w:type="paragraph" w:customStyle="1" w:styleId="a9">
    <w:name w:val="Знак"/>
    <w:basedOn w:val="a"/>
    <w:rsid w:val="000D6D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rozorro.gov.ua/tender/UA-2021-05-24-002694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85808-5175-4252-9D93-8D35D1A8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1529</Words>
  <Characters>873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ДМС</cp:lastModifiedBy>
  <cp:revision>5</cp:revision>
  <cp:lastPrinted>2021-05-17T10:55:00Z</cp:lastPrinted>
  <dcterms:created xsi:type="dcterms:W3CDTF">2021-05-26T10:01:00Z</dcterms:created>
  <dcterms:modified xsi:type="dcterms:W3CDTF">2021-05-26T11:17:00Z</dcterms:modified>
</cp:coreProperties>
</file>