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BCF" w:rsidRPr="00362317" w:rsidRDefault="00326BCF" w:rsidP="00326BCF">
      <w:pPr>
        <w:spacing w:after="0" w:line="240" w:lineRule="auto"/>
        <w:jc w:val="center"/>
        <w:rPr>
          <w:rFonts w:ascii="Times New Roman" w:hAnsi="Times New Roman" w:cs="Times New Roman"/>
          <w:sz w:val="28"/>
          <w:szCs w:val="28"/>
        </w:rPr>
      </w:pPr>
      <w:r w:rsidRPr="00362317">
        <w:rPr>
          <w:rFonts w:ascii="Times New Roman" w:hAnsi="Times New Roman" w:cs="Times New Roman"/>
          <w:sz w:val="28"/>
          <w:szCs w:val="28"/>
        </w:rPr>
        <w:t>Обґрунтування</w:t>
      </w:r>
    </w:p>
    <w:p w:rsidR="00326BCF" w:rsidRPr="00DC4E97" w:rsidRDefault="00326BCF" w:rsidP="00326BCF">
      <w:pPr>
        <w:spacing w:after="0" w:line="240" w:lineRule="auto"/>
        <w:jc w:val="center"/>
        <w:rPr>
          <w:rFonts w:ascii="Times New Roman" w:hAnsi="Times New Roman" w:cs="Times New Roman"/>
          <w:sz w:val="28"/>
          <w:szCs w:val="28"/>
        </w:rPr>
      </w:pPr>
      <w:r w:rsidRPr="00362317">
        <w:rPr>
          <w:rFonts w:ascii="Times New Roman" w:hAnsi="Times New Roman" w:cs="Times New Roman"/>
          <w:sz w:val="28"/>
          <w:szCs w:val="28"/>
        </w:rPr>
        <w:t xml:space="preserve"> щодо </w:t>
      </w:r>
      <w:r w:rsidRPr="00DC4E97">
        <w:rPr>
          <w:rFonts w:ascii="Times New Roman" w:hAnsi="Times New Roman" w:cs="Times New Roman"/>
          <w:sz w:val="28"/>
          <w:szCs w:val="28"/>
        </w:rPr>
        <w:t xml:space="preserve">проведення процедури закупівлі – відкриті торги, </w:t>
      </w:r>
    </w:p>
    <w:p w:rsidR="00B253DE" w:rsidRDefault="00326BCF" w:rsidP="00326BCF">
      <w:pPr>
        <w:spacing w:after="0" w:line="240" w:lineRule="auto"/>
        <w:jc w:val="center"/>
        <w:rPr>
          <w:rFonts w:ascii="Times New Roman" w:hAnsi="Times New Roman" w:cs="Times New Roman"/>
          <w:sz w:val="28"/>
          <w:szCs w:val="28"/>
        </w:rPr>
      </w:pPr>
      <w:r w:rsidRPr="00DC4E97">
        <w:rPr>
          <w:rFonts w:ascii="Times New Roman" w:hAnsi="Times New Roman" w:cs="Times New Roman"/>
          <w:sz w:val="28"/>
          <w:szCs w:val="28"/>
        </w:rPr>
        <w:t>на виконання вимог н</w:t>
      </w:r>
      <w:r>
        <w:rPr>
          <w:rFonts w:ascii="Times New Roman" w:hAnsi="Times New Roman" w:cs="Times New Roman"/>
          <w:sz w:val="28"/>
          <w:szCs w:val="28"/>
        </w:rPr>
        <w:t>орм постанови КМУ від 11.10.20</w:t>
      </w:r>
      <w:r>
        <w:rPr>
          <w:rFonts w:ascii="Times New Roman" w:hAnsi="Times New Roman" w:cs="Times New Roman"/>
          <w:sz w:val="28"/>
          <w:szCs w:val="28"/>
          <w:lang w:val="ru-RU"/>
        </w:rPr>
        <w:t>16</w:t>
      </w:r>
      <w:r w:rsidRPr="00DC4E97">
        <w:rPr>
          <w:rFonts w:ascii="Times New Roman" w:hAnsi="Times New Roman" w:cs="Times New Roman"/>
          <w:sz w:val="28"/>
          <w:szCs w:val="28"/>
        </w:rPr>
        <w:t xml:space="preserve"> № 710 із зм</w:t>
      </w:r>
      <w:r>
        <w:rPr>
          <w:rFonts w:ascii="Times New Roman" w:hAnsi="Times New Roman" w:cs="Times New Roman"/>
          <w:sz w:val="28"/>
          <w:szCs w:val="28"/>
        </w:rPr>
        <w:t xml:space="preserve">інами (ПКМУ від </w:t>
      </w:r>
      <w:r w:rsidR="00206699">
        <w:rPr>
          <w:rFonts w:ascii="Times New Roman" w:hAnsi="Times New Roman" w:cs="Times New Roman"/>
          <w:sz w:val="28"/>
          <w:szCs w:val="28"/>
        </w:rPr>
        <w:t>23</w:t>
      </w:r>
      <w:r>
        <w:rPr>
          <w:rFonts w:ascii="Times New Roman" w:hAnsi="Times New Roman" w:cs="Times New Roman"/>
          <w:sz w:val="28"/>
          <w:szCs w:val="28"/>
        </w:rPr>
        <w:t>.</w:t>
      </w:r>
      <w:r w:rsidR="00B253DE">
        <w:rPr>
          <w:rFonts w:ascii="Times New Roman" w:hAnsi="Times New Roman" w:cs="Times New Roman"/>
          <w:sz w:val="28"/>
          <w:szCs w:val="28"/>
        </w:rPr>
        <w:t>12</w:t>
      </w:r>
      <w:r>
        <w:rPr>
          <w:rFonts w:ascii="Times New Roman" w:hAnsi="Times New Roman" w:cs="Times New Roman"/>
          <w:sz w:val="28"/>
          <w:szCs w:val="28"/>
        </w:rPr>
        <w:t xml:space="preserve">.2021 № </w:t>
      </w:r>
      <w:r w:rsidR="00206699">
        <w:rPr>
          <w:rFonts w:ascii="Times New Roman" w:hAnsi="Times New Roman" w:cs="Times New Roman"/>
          <w:sz w:val="28"/>
          <w:szCs w:val="28"/>
        </w:rPr>
        <w:t>1460</w:t>
      </w:r>
      <w:r w:rsidRPr="00DC4E97">
        <w:rPr>
          <w:rFonts w:ascii="Times New Roman" w:hAnsi="Times New Roman" w:cs="Times New Roman"/>
          <w:sz w:val="28"/>
          <w:szCs w:val="28"/>
        </w:rPr>
        <w:t>).</w:t>
      </w:r>
    </w:p>
    <w:p w:rsidR="00B842DE" w:rsidRPr="00DC4E97" w:rsidRDefault="00F2683B" w:rsidP="00B253DE">
      <w:pPr>
        <w:spacing w:after="0" w:line="240" w:lineRule="auto"/>
        <w:jc w:val="center"/>
        <w:rPr>
          <w:rFonts w:ascii="Times New Roman" w:hAnsi="Times New Roman" w:cs="Times New Roman"/>
          <w:sz w:val="28"/>
          <w:szCs w:val="28"/>
        </w:rPr>
      </w:pPr>
      <w:r w:rsidRPr="00F2683B">
        <w:rPr>
          <w:rFonts w:ascii="Times New Roman" w:hAnsi="Times New Roman" w:cs="Times New Roman"/>
          <w:sz w:val="28"/>
          <w:szCs w:val="28"/>
        </w:rPr>
        <w:t>Послуги з теплопостачання (за рахунок загального фонду)</w:t>
      </w:r>
      <w:r w:rsidR="00362317" w:rsidRPr="00DC4E97">
        <w:rPr>
          <w:rFonts w:ascii="Times New Roman" w:hAnsi="Times New Roman" w:cs="Times New Roman"/>
          <w:sz w:val="28"/>
          <w:szCs w:val="28"/>
        </w:rPr>
        <w:t xml:space="preserve">, </w:t>
      </w:r>
    </w:p>
    <w:p w:rsidR="00362317" w:rsidRDefault="00362317" w:rsidP="00362317">
      <w:pPr>
        <w:spacing w:after="0" w:line="240" w:lineRule="auto"/>
        <w:jc w:val="center"/>
        <w:rPr>
          <w:rFonts w:ascii="Times New Roman" w:hAnsi="Times New Roman" w:cs="Times New Roman"/>
          <w:sz w:val="28"/>
          <w:szCs w:val="28"/>
        </w:rPr>
      </w:pPr>
      <w:r w:rsidRPr="00DC4E97">
        <w:rPr>
          <w:rFonts w:ascii="Times New Roman" w:hAnsi="Times New Roman" w:cs="Times New Roman"/>
          <w:sz w:val="28"/>
          <w:szCs w:val="28"/>
        </w:rPr>
        <w:t xml:space="preserve">на період з </w:t>
      </w:r>
      <w:proofErr w:type="spellStart"/>
      <w:r w:rsidR="00206699">
        <w:rPr>
          <w:rFonts w:ascii="Times New Roman" w:hAnsi="Times New Roman" w:cs="Times New Roman"/>
          <w:sz w:val="28"/>
          <w:szCs w:val="28"/>
          <w:lang w:val="ru-RU"/>
        </w:rPr>
        <w:t>квітня</w:t>
      </w:r>
      <w:proofErr w:type="spellEnd"/>
      <w:r w:rsidR="00326BCF">
        <w:rPr>
          <w:rFonts w:ascii="Times New Roman" w:hAnsi="Times New Roman" w:cs="Times New Roman"/>
          <w:sz w:val="28"/>
          <w:szCs w:val="28"/>
        </w:rPr>
        <w:t xml:space="preserve"> по </w:t>
      </w:r>
      <w:r w:rsidR="00206699">
        <w:rPr>
          <w:rFonts w:ascii="Times New Roman" w:hAnsi="Times New Roman" w:cs="Times New Roman"/>
          <w:sz w:val="28"/>
          <w:szCs w:val="28"/>
        </w:rPr>
        <w:t>листопад</w:t>
      </w:r>
      <w:r w:rsidR="00326BCF">
        <w:rPr>
          <w:rFonts w:ascii="Times New Roman" w:hAnsi="Times New Roman" w:cs="Times New Roman"/>
          <w:sz w:val="28"/>
          <w:szCs w:val="28"/>
        </w:rPr>
        <w:t xml:space="preserve"> 2022</w:t>
      </w:r>
      <w:r w:rsidRPr="00DC4E97">
        <w:rPr>
          <w:rFonts w:ascii="Times New Roman" w:hAnsi="Times New Roman" w:cs="Times New Roman"/>
          <w:sz w:val="28"/>
          <w:szCs w:val="28"/>
        </w:rPr>
        <w:t xml:space="preserve"> року</w:t>
      </w:r>
    </w:p>
    <w:p w:rsidR="00407EF7" w:rsidRPr="00DC4E97" w:rsidRDefault="00407EF7" w:rsidP="00362317">
      <w:pPr>
        <w:spacing w:after="0" w:line="240" w:lineRule="auto"/>
        <w:jc w:val="center"/>
        <w:rPr>
          <w:rFonts w:ascii="Times New Roman" w:hAnsi="Times New Roman" w:cs="Times New Roman"/>
          <w:sz w:val="28"/>
          <w:szCs w:val="28"/>
        </w:rPr>
      </w:pPr>
    </w:p>
    <w:tbl>
      <w:tblPr>
        <w:tblStyle w:val="a3"/>
        <w:tblW w:w="15735" w:type="dxa"/>
        <w:tblInd w:w="-176" w:type="dxa"/>
        <w:tblLayout w:type="fixed"/>
        <w:tblLook w:val="04A0" w:firstRow="1" w:lastRow="0" w:firstColumn="1" w:lastColumn="0" w:noHBand="0" w:noVBand="1"/>
      </w:tblPr>
      <w:tblGrid>
        <w:gridCol w:w="1277"/>
        <w:gridCol w:w="1134"/>
        <w:gridCol w:w="1275"/>
        <w:gridCol w:w="1418"/>
        <w:gridCol w:w="5729"/>
        <w:gridCol w:w="1500"/>
        <w:gridCol w:w="3402"/>
      </w:tblGrid>
      <w:tr w:rsidR="00C41696" w:rsidRPr="00DC4E97" w:rsidTr="00F2683B">
        <w:tc>
          <w:tcPr>
            <w:tcW w:w="1277" w:type="dxa"/>
            <w:vAlign w:val="center"/>
          </w:tcPr>
          <w:p w:rsidR="00C41696" w:rsidRDefault="00C41696" w:rsidP="00F2683B">
            <w:pPr>
              <w:jc w:val="center"/>
              <w:rPr>
                <w:rFonts w:ascii="Times New Roman" w:hAnsi="Times New Roman" w:cs="Times New Roman"/>
                <w:b/>
                <w:sz w:val="20"/>
                <w:szCs w:val="20"/>
              </w:rPr>
            </w:pPr>
          </w:p>
          <w:p w:rsidR="00C41696" w:rsidRPr="00407EF7" w:rsidRDefault="00C41696" w:rsidP="00F2683B">
            <w:pPr>
              <w:jc w:val="center"/>
              <w:rPr>
                <w:rFonts w:ascii="Times New Roman" w:hAnsi="Times New Roman" w:cs="Times New Roman"/>
                <w:sz w:val="20"/>
                <w:szCs w:val="20"/>
              </w:rPr>
            </w:pPr>
            <w:r w:rsidRPr="00407EF7">
              <w:rPr>
                <w:rFonts w:ascii="Times New Roman" w:hAnsi="Times New Roman" w:cs="Times New Roman"/>
                <w:sz w:val="20"/>
                <w:szCs w:val="20"/>
              </w:rPr>
              <w:t>Предмет закупівлі  Класифікаці</w:t>
            </w:r>
            <w:r>
              <w:rPr>
                <w:rFonts w:ascii="Times New Roman" w:hAnsi="Times New Roman" w:cs="Times New Roman"/>
                <w:sz w:val="20"/>
                <w:szCs w:val="20"/>
              </w:rPr>
              <w:t>ї</w:t>
            </w:r>
            <w:r w:rsidRPr="00407EF7">
              <w:rPr>
                <w:rFonts w:ascii="Times New Roman" w:hAnsi="Times New Roman" w:cs="Times New Roman"/>
                <w:sz w:val="20"/>
                <w:szCs w:val="20"/>
              </w:rPr>
              <w:t xml:space="preserve"> за ДК 021:2015</w:t>
            </w:r>
          </w:p>
        </w:tc>
        <w:tc>
          <w:tcPr>
            <w:tcW w:w="1134" w:type="dxa"/>
            <w:vAlign w:val="center"/>
          </w:tcPr>
          <w:p w:rsidR="00C41696" w:rsidRPr="00DC4E97" w:rsidRDefault="00C41696" w:rsidP="00F2683B">
            <w:pPr>
              <w:jc w:val="center"/>
              <w:rPr>
                <w:rFonts w:ascii="Times New Roman" w:hAnsi="Times New Roman" w:cs="Times New Roman"/>
                <w:sz w:val="20"/>
                <w:szCs w:val="20"/>
              </w:rPr>
            </w:pPr>
            <w:r w:rsidRPr="00DC4E97">
              <w:rPr>
                <w:rFonts w:ascii="Times New Roman" w:hAnsi="Times New Roman" w:cs="Times New Roman"/>
                <w:sz w:val="20"/>
                <w:szCs w:val="20"/>
              </w:rPr>
              <w:t xml:space="preserve">Вид та </w:t>
            </w:r>
            <w:proofErr w:type="spellStart"/>
            <w:r w:rsidRPr="00DC4E97">
              <w:rPr>
                <w:rFonts w:ascii="Times New Roman" w:hAnsi="Times New Roman" w:cs="Times New Roman"/>
                <w:sz w:val="20"/>
                <w:szCs w:val="20"/>
              </w:rPr>
              <w:t>індетифікатор</w:t>
            </w:r>
            <w:proofErr w:type="spellEnd"/>
            <w:r w:rsidRPr="00DC4E97">
              <w:rPr>
                <w:rFonts w:ascii="Times New Roman" w:hAnsi="Times New Roman" w:cs="Times New Roman"/>
                <w:sz w:val="20"/>
                <w:szCs w:val="20"/>
              </w:rPr>
              <w:t xml:space="preserve"> процедури закупівлі</w:t>
            </w:r>
          </w:p>
        </w:tc>
        <w:tc>
          <w:tcPr>
            <w:tcW w:w="1275" w:type="dxa"/>
            <w:vAlign w:val="center"/>
          </w:tcPr>
          <w:p w:rsidR="00C41696" w:rsidRPr="00DC4E97" w:rsidRDefault="00C41696" w:rsidP="00F2683B">
            <w:pPr>
              <w:jc w:val="center"/>
              <w:rPr>
                <w:rFonts w:ascii="Times New Roman" w:hAnsi="Times New Roman" w:cs="Times New Roman"/>
                <w:sz w:val="20"/>
                <w:szCs w:val="20"/>
              </w:rPr>
            </w:pPr>
            <w:r w:rsidRPr="00DC4E97">
              <w:rPr>
                <w:rFonts w:ascii="Times New Roman" w:hAnsi="Times New Roman" w:cs="Times New Roman"/>
                <w:sz w:val="20"/>
                <w:szCs w:val="20"/>
              </w:rPr>
              <w:t>Очікуваний обсяг предмета закупівлі (</w:t>
            </w:r>
            <w:r>
              <w:rPr>
                <w:rFonts w:ascii="Times New Roman" w:eastAsia="Calibri" w:hAnsi="Times New Roman" w:cs="Times New Roman"/>
                <w:b/>
                <w:sz w:val="20"/>
                <w:szCs w:val="20"/>
                <w:lang w:eastAsia="uk-UA"/>
              </w:rPr>
              <w:t>послуга</w:t>
            </w:r>
            <w:r w:rsidRPr="00DC4E97">
              <w:rPr>
                <w:rFonts w:ascii="Times New Roman" w:eastAsia="Calibri" w:hAnsi="Times New Roman" w:cs="Times New Roman"/>
                <w:b/>
                <w:sz w:val="20"/>
                <w:szCs w:val="20"/>
                <w:lang w:eastAsia="uk-UA"/>
              </w:rPr>
              <w:t>)</w:t>
            </w:r>
          </w:p>
        </w:tc>
        <w:tc>
          <w:tcPr>
            <w:tcW w:w="1418" w:type="dxa"/>
            <w:vAlign w:val="center"/>
          </w:tcPr>
          <w:p w:rsidR="00C41696" w:rsidRPr="00DC4E97" w:rsidRDefault="00C41696" w:rsidP="00F2683B">
            <w:pPr>
              <w:jc w:val="center"/>
              <w:rPr>
                <w:rFonts w:ascii="Times New Roman" w:hAnsi="Times New Roman" w:cs="Times New Roman"/>
                <w:sz w:val="20"/>
                <w:szCs w:val="20"/>
              </w:rPr>
            </w:pPr>
            <w:r w:rsidRPr="00DC4E97">
              <w:rPr>
                <w:rFonts w:ascii="Times New Roman" w:hAnsi="Times New Roman" w:cs="Times New Roman"/>
                <w:sz w:val="20"/>
                <w:szCs w:val="20"/>
              </w:rPr>
              <w:t>Очікувана вартість предмета закупівлі (</w:t>
            </w:r>
            <w:proofErr w:type="spellStart"/>
            <w:r w:rsidRPr="00DC4E97">
              <w:rPr>
                <w:rFonts w:ascii="Times New Roman" w:hAnsi="Times New Roman" w:cs="Times New Roman"/>
                <w:sz w:val="20"/>
                <w:szCs w:val="20"/>
              </w:rPr>
              <w:t>грн</w:t>
            </w:r>
            <w:proofErr w:type="spellEnd"/>
            <w:r w:rsidRPr="00DC4E97">
              <w:rPr>
                <w:rFonts w:ascii="Times New Roman" w:hAnsi="Times New Roman" w:cs="Times New Roman"/>
                <w:sz w:val="20"/>
                <w:szCs w:val="20"/>
              </w:rPr>
              <w:t>)</w:t>
            </w:r>
          </w:p>
        </w:tc>
        <w:tc>
          <w:tcPr>
            <w:tcW w:w="5729" w:type="dxa"/>
            <w:vAlign w:val="center"/>
          </w:tcPr>
          <w:p w:rsidR="00C41696" w:rsidRPr="00DC4E97" w:rsidRDefault="00C41696" w:rsidP="00F2683B">
            <w:pPr>
              <w:jc w:val="center"/>
              <w:rPr>
                <w:rFonts w:ascii="Times New Roman" w:hAnsi="Times New Roman" w:cs="Times New Roman"/>
                <w:sz w:val="20"/>
                <w:szCs w:val="20"/>
              </w:rPr>
            </w:pPr>
            <w:r w:rsidRPr="00DC4E97">
              <w:rPr>
                <w:rFonts w:ascii="Times New Roman" w:hAnsi="Times New Roman" w:cs="Times New Roman"/>
                <w:sz w:val="20"/>
                <w:szCs w:val="20"/>
              </w:rPr>
              <w:t>Обґрунтування технічних</w:t>
            </w:r>
          </w:p>
          <w:p w:rsidR="00C41696" w:rsidRPr="00DC4E97" w:rsidRDefault="00C41696" w:rsidP="00F2683B">
            <w:pPr>
              <w:jc w:val="center"/>
              <w:rPr>
                <w:rFonts w:ascii="Times New Roman" w:hAnsi="Times New Roman" w:cs="Times New Roman"/>
                <w:sz w:val="20"/>
                <w:szCs w:val="20"/>
              </w:rPr>
            </w:pPr>
            <w:r w:rsidRPr="00DC4E97">
              <w:rPr>
                <w:rFonts w:ascii="Times New Roman" w:hAnsi="Times New Roman" w:cs="Times New Roman"/>
                <w:sz w:val="20"/>
                <w:szCs w:val="20"/>
              </w:rPr>
              <w:t>та якісних характеристик предмета закупівлі</w:t>
            </w:r>
          </w:p>
        </w:tc>
        <w:tc>
          <w:tcPr>
            <w:tcW w:w="1500" w:type="dxa"/>
            <w:vAlign w:val="center"/>
          </w:tcPr>
          <w:p w:rsidR="00C41696" w:rsidRDefault="00C41696" w:rsidP="00F2683B">
            <w:pPr>
              <w:jc w:val="center"/>
              <w:rPr>
                <w:rFonts w:ascii="Times New Roman" w:hAnsi="Times New Roman" w:cs="Times New Roman"/>
                <w:sz w:val="20"/>
                <w:szCs w:val="20"/>
              </w:rPr>
            </w:pPr>
            <w:r>
              <w:rPr>
                <w:rFonts w:ascii="Times New Roman" w:hAnsi="Times New Roman" w:cs="Times New Roman"/>
                <w:sz w:val="20"/>
                <w:szCs w:val="20"/>
              </w:rPr>
              <w:t>Обґрунтування розміру бюджетного призначення</w:t>
            </w:r>
          </w:p>
        </w:tc>
        <w:tc>
          <w:tcPr>
            <w:tcW w:w="3402" w:type="dxa"/>
            <w:vAlign w:val="center"/>
          </w:tcPr>
          <w:p w:rsidR="00C41696" w:rsidRPr="00DC4E97" w:rsidRDefault="00C41696" w:rsidP="00F2683B">
            <w:pPr>
              <w:jc w:val="center"/>
              <w:rPr>
                <w:rFonts w:ascii="Times New Roman" w:hAnsi="Times New Roman" w:cs="Times New Roman"/>
                <w:sz w:val="20"/>
                <w:szCs w:val="20"/>
              </w:rPr>
            </w:pPr>
            <w:r w:rsidRPr="00DC4E97">
              <w:rPr>
                <w:rFonts w:ascii="Times New Roman" w:hAnsi="Times New Roman" w:cs="Times New Roman"/>
                <w:sz w:val="20"/>
                <w:szCs w:val="20"/>
              </w:rPr>
              <w:t>Обґрунтування очікуваної вартості предмета закупівлі</w:t>
            </w:r>
          </w:p>
        </w:tc>
      </w:tr>
      <w:tr w:rsidR="00C41696" w:rsidRPr="00BA4A83" w:rsidTr="00FF05FA">
        <w:tc>
          <w:tcPr>
            <w:tcW w:w="1277" w:type="dxa"/>
          </w:tcPr>
          <w:p w:rsidR="00C41696" w:rsidRPr="00206699" w:rsidRDefault="00206699" w:rsidP="00407EF7">
            <w:pPr>
              <w:jc w:val="center"/>
              <w:rPr>
                <w:rFonts w:ascii="Times New Roman" w:hAnsi="Times New Roman" w:cs="Times New Roman"/>
                <w:sz w:val="20"/>
                <w:szCs w:val="20"/>
              </w:rPr>
            </w:pPr>
            <w:r w:rsidRPr="00206699">
              <w:rPr>
                <w:rFonts w:ascii="Times New Roman" w:hAnsi="Times New Roman" w:cs="Times New Roman"/>
                <w:sz w:val="20"/>
                <w:szCs w:val="20"/>
              </w:rPr>
              <w:t>ДК 021:2015: 09320000-8 - Пара, гаряча вода та пов’язана продукція</w:t>
            </w:r>
          </w:p>
        </w:tc>
        <w:tc>
          <w:tcPr>
            <w:tcW w:w="1134" w:type="dxa"/>
          </w:tcPr>
          <w:p w:rsidR="00206699" w:rsidRPr="00206699" w:rsidRDefault="00206699" w:rsidP="00206699">
            <w:pPr>
              <w:spacing w:line="240" w:lineRule="atLeast"/>
              <w:rPr>
                <w:rFonts w:ascii="Times New Roman" w:hAnsi="Times New Roman" w:cs="Times New Roman"/>
                <w:color w:val="6D6D6D"/>
                <w:sz w:val="20"/>
                <w:szCs w:val="20"/>
              </w:rPr>
            </w:pPr>
            <w:hyperlink r:id="rId6" w:tgtFrame="_blank" w:tooltip="Оголошення на порталі Уповноваженого органу" w:history="1">
              <w:r w:rsidRPr="00206699">
                <w:rPr>
                  <w:rFonts w:ascii="Times New Roman" w:hAnsi="Times New Roman" w:cs="Times New Roman"/>
                  <w:color w:val="000000"/>
                  <w:sz w:val="20"/>
                  <w:szCs w:val="20"/>
                  <w:bdr w:val="none" w:sz="0" w:space="0" w:color="auto" w:frame="1"/>
                </w:rPr>
                <w:br/>
              </w:r>
              <w:r w:rsidRPr="00206699">
                <w:rPr>
                  <w:rStyle w:val="js-apiid"/>
                  <w:rFonts w:ascii="Times New Roman" w:hAnsi="Times New Roman" w:cs="Times New Roman"/>
                  <w:color w:val="000000"/>
                  <w:sz w:val="20"/>
                  <w:szCs w:val="20"/>
                  <w:bdr w:val="none" w:sz="0" w:space="0" w:color="auto" w:frame="1"/>
                </w:rPr>
                <w:t>UA-2022-07-18-006002-a</w:t>
              </w:r>
            </w:hyperlink>
          </w:p>
          <w:p w:rsidR="00C41696" w:rsidRPr="00206699" w:rsidRDefault="00C41696" w:rsidP="0077123D">
            <w:pPr>
              <w:spacing w:line="240" w:lineRule="atLeast"/>
              <w:rPr>
                <w:rFonts w:ascii="Times New Roman" w:hAnsi="Times New Roman" w:cs="Times New Roman"/>
                <w:sz w:val="20"/>
                <w:szCs w:val="20"/>
                <w:lang w:val="en-US"/>
              </w:rPr>
            </w:pPr>
          </w:p>
        </w:tc>
        <w:tc>
          <w:tcPr>
            <w:tcW w:w="1275" w:type="dxa"/>
          </w:tcPr>
          <w:p w:rsidR="00C41696" w:rsidRPr="00206699" w:rsidRDefault="00C41696" w:rsidP="00362317">
            <w:pPr>
              <w:jc w:val="center"/>
              <w:rPr>
                <w:rFonts w:ascii="Times New Roman" w:eastAsia="Calibri" w:hAnsi="Times New Roman" w:cs="Times New Roman"/>
                <w:sz w:val="20"/>
                <w:szCs w:val="20"/>
              </w:rPr>
            </w:pPr>
          </w:p>
          <w:p w:rsidR="00206699" w:rsidRPr="00206699" w:rsidRDefault="00206699" w:rsidP="00206699">
            <w:pPr>
              <w:spacing w:line="270" w:lineRule="atLeast"/>
              <w:textAlignment w:val="baseline"/>
              <w:rPr>
                <w:rFonts w:ascii="Times New Roman" w:eastAsia="Times New Roman" w:hAnsi="Times New Roman" w:cs="Times New Roman"/>
                <w:color w:val="000000"/>
                <w:sz w:val="20"/>
                <w:szCs w:val="20"/>
                <w:lang w:eastAsia="uk-UA"/>
              </w:rPr>
            </w:pPr>
            <w:r w:rsidRPr="00206699">
              <w:rPr>
                <w:rFonts w:ascii="Times New Roman" w:eastAsia="Times New Roman" w:hAnsi="Times New Roman" w:cs="Times New Roman"/>
                <w:color w:val="000000"/>
                <w:sz w:val="20"/>
                <w:szCs w:val="20"/>
                <w:bdr w:val="none" w:sz="0" w:space="0" w:color="auto" w:frame="1"/>
                <w:lang w:eastAsia="uk-UA"/>
              </w:rPr>
              <w:t>161.96969</w:t>
            </w:r>
            <w:r w:rsidRPr="00206699">
              <w:rPr>
                <w:rFonts w:ascii="Times New Roman" w:eastAsia="Times New Roman" w:hAnsi="Times New Roman" w:cs="Times New Roman"/>
                <w:color w:val="000000"/>
                <w:sz w:val="20"/>
                <w:szCs w:val="20"/>
                <w:lang w:eastAsia="uk-UA"/>
              </w:rPr>
              <w:t> </w:t>
            </w:r>
            <w:r>
              <w:rPr>
                <w:rFonts w:ascii="Times New Roman" w:eastAsia="Times New Roman" w:hAnsi="Times New Roman" w:cs="Times New Roman"/>
                <w:color w:val="000000"/>
                <w:sz w:val="20"/>
                <w:szCs w:val="20"/>
                <w:bdr w:val="none" w:sz="0" w:space="0" w:color="auto" w:frame="1"/>
                <w:lang w:eastAsia="uk-UA"/>
              </w:rPr>
              <w:t>Гкал</w:t>
            </w:r>
          </w:p>
          <w:p w:rsidR="00C41696" w:rsidRPr="00206699" w:rsidRDefault="00C41696" w:rsidP="00362317">
            <w:pPr>
              <w:jc w:val="center"/>
              <w:rPr>
                <w:rFonts w:ascii="Times New Roman" w:hAnsi="Times New Roman" w:cs="Times New Roman"/>
                <w:sz w:val="20"/>
                <w:szCs w:val="20"/>
              </w:rPr>
            </w:pPr>
          </w:p>
        </w:tc>
        <w:tc>
          <w:tcPr>
            <w:tcW w:w="1418" w:type="dxa"/>
          </w:tcPr>
          <w:p w:rsidR="00C41696" w:rsidRPr="00206699" w:rsidRDefault="00C41696" w:rsidP="008255E1">
            <w:pPr>
              <w:jc w:val="center"/>
              <w:rPr>
                <w:rFonts w:ascii="Times New Roman" w:hAnsi="Times New Roman" w:cs="Times New Roman"/>
                <w:color w:val="000000"/>
                <w:sz w:val="20"/>
                <w:szCs w:val="20"/>
                <w:shd w:val="clear" w:color="auto" w:fill="FDFEFD"/>
              </w:rPr>
            </w:pPr>
          </w:p>
          <w:p w:rsidR="00C41696" w:rsidRPr="00206699" w:rsidRDefault="00206699" w:rsidP="00206699">
            <w:pPr>
              <w:ind w:left="-108"/>
              <w:jc w:val="center"/>
              <w:rPr>
                <w:rFonts w:ascii="Times New Roman" w:hAnsi="Times New Roman" w:cs="Times New Roman"/>
                <w:sz w:val="20"/>
                <w:szCs w:val="20"/>
                <w:lang w:val="ru-RU"/>
              </w:rPr>
            </w:pPr>
            <w:r w:rsidRPr="00206699">
              <w:rPr>
                <w:rFonts w:ascii="Times New Roman" w:hAnsi="Times New Roman" w:cs="Times New Roman"/>
                <w:color w:val="000000"/>
                <w:sz w:val="20"/>
                <w:szCs w:val="20"/>
                <w:bdr w:val="none" w:sz="0" w:space="0" w:color="auto" w:frame="1"/>
                <w:shd w:val="clear" w:color="auto" w:fill="FDFEFD"/>
              </w:rPr>
              <w:t>610510,71</w:t>
            </w:r>
            <w:r w:rsidR="00C41696" w:rsidRPr="00206699">
              <w:rPr>
                <w:rFonts w:ascii="Times New Roman" w:hAnsi="Times New Roman" w:cs="Times New Roman"/>
                <w:color w:val="000000"/>
                <w:sz w:val="20"/>
                <w:szCs w:val="20"/>
                <w:shd w:val="clear" w:color="auto" w:fill="FDFEFD"/>
              </w:rPr>
              <w:t> </w:t>
            </w:r>
            <w:r>
              <w:rPr>
                <w:rFonts w:ascii="Times New Roman" w:hAnsi="Times New Roman" w:cs="Times New Roman"/>
                <w:color w:val="000000"/>
                <w:sz w:val="20"/>
                <w:szCs w:val="20"/>
                <w:shd w:val="clear" w:color="auto" w:fill="FDFEFD"/>
              </w:rPr>
              <w:t>г</w:t>
            </w:r>
            <w:r w:rsidR="00C41696" w:rsidRPr="00206699">
              <w:rPr>
                <w:rFonts w:ascii="Times New Roman" w:hAnsi="Times New Roman" w:cs="Times New Roman"/>
                <w:color w:val="000000"/>
                <w:sz w:val="20"/>
                <w:szCs w:val="20"/>
                <w:bdr w:val="none" w:sz="0" w:space="0" w:color="auto" w:frame="1"/>
                <w:shd w:val="clear" w:color="auto" w:fill="FDFEFD"/>
              </w:rPr>
              <w:t>р</w:t>
            </w:r>
            <w:r w:rsidRPr="00206699">
              <w:rPr>
                <w:rFonts w:ascii="Times New Roman" w:hAnsi="Times New Roman" w:cs="Times New Roman"/>
                <w:color w:val="000000"/>
                <w:sz w:val="20"/>
                <w:szCs w:val="20"/>
                <w:bdr w:val="none" w:sz="0" w:space="0" w:color="auto" w:frame="1"/>
                <w:shd w:val="clear" w:color="auto" w:fill="FDFEFD"/>
              </w:rPr>
              <w:t>н</w:t>
            </w:r>
            <w:r w:rsidR="00C41696" w:rsidRPr="00206699">
              <w:rPr>
                <w:rFonts w:ascii="Times New Roman" w:hAnsi="Times New Roman" w:cs="Times New Roman"/>
                <w:color w:val="000000"/>
                <w:sz w:val="20"/>
                <w:szCs w:val="20"/>
                <w:shd w:val="clear" w:color="auto" w:fill="FDFEFD"/>
              </w:rPr>
              <w:t> </w:t>
            </w:r>
            <w:r w:rsidR="00C41696" w:rsidRPr="00206699">
              <w:rPr>
                <w:rStyle w:val="taxincluded"/>
                <w:rFonts w:ascii="Times New Roman" w:hAnsi="Times New Roman" w:cs="Times New Roman"/>
                <w:sz w:val="20"/>
                <w:szCs w:val="20"/>
                <w:bdr w:val="none" w:sz="0" w:space="0" w:color="auto" w:frame="1"/>
                <w:shd w:val="clear" w:color="auto" w:fill="FDFEFD"/>
              </w:rPr>
              <w:t>(з ПДВ)</w:t>
            </w:r>
          </w:p>
        </w:tc>
        <w:tc>
          <w:tcPr>
            <w:tcW w:w="5729" w:type="dxa"/>
          </w:tcPr>
          <w:p w:rsidR="00206699" w:rsidRPr="00206699" w:rsidRDefault="00206699" w:rsidP="00206699">
            <w:pPr>
              <w:pStyle w:val="a6"/>
              <w:ind w:firstLine="567"/>
              <w:jc w:val="both"/>
              <w:rPr>
                <w:rStyle w:val="BoldItalic"/>
                <w:b w:val="0"/>
                <w:i w:val="0"/>
                <w:sz w:val="20"/>
                <w:szCs w:val="20"/>
                <w:lang w:val="uk-UA"/>
              </w:rPr>
            </w:pPr>
            <w:r w:rsidRPr="00206699">
              <w:rPr>
                <w:rFonts w:ascii="Times New Roman" w:hAnsi="Times New Roman" w:cs="Times New Roman"/>
                <w:sz w:val="20"/>
                <w:szCs w:val="20"/>
              </w:rPr>
              <w:t>Відповідно до частини 10 статті 3 Закону забороняється придбання товарів, робіт і послуг до/без проведення процедур закупівель/спрощених закупівель, визначених цим Законом, та укладе</w:t>
            </w:r>
            <w:bookmarkStart w:id="0" w:name="_GoBack"/>
            <w:bookmarkEnd w:id="0"/>
            <w:r w:rsidRPr="00206699">
              <w:rPr>
                <w:rFonts w:ascii="Times New Roman" w:hAnsi="Times New Roman" w:cs="Times New Roman"/>
                <w:sz w:val="20"/>
                <w:szCs w:val="20"/>
              </w:rPr>
              <w:t>ння договорів про закупівлю, які передбачають оплату замовником товарів, робіт і послуг до/без проведення процедур закупівель/спрощених закупівель, визначених цим Законом. Таким чином необхідно провести закупівлю послуг з теплопостачання для забезпечення потреб Головного управління Державної міграційної служби України в Одеській області.</w:t>
            </w:r>
            <w:r w:rsidRPr="00206699">
              <w:rPr>
                <w:sz w:val="20"/>
                <w:szCs w:val="20"/>
              </w:rPr>
              <w:t xml:space="preserve"> </w:t>
            </w:r>
            <w:r w:rsidRPr="00206699">
              <w:rPr>
                <w:rStyle w:val="BoldItalic"/>
                <w:b w:val="0"/>
                <w:i w:val="0"/>
                <w:sz w:val="20"/>
                <w:szCs w:val="20"/>
                <w:lang w:val="uk-UA"/>
              </w:rPr>
              <w:t>Згідно зі ст. 13 Закону України «Про публічні закупівлі» від 25.12.2015р. №922-</w:t>
            </w:r>
            <w:r w:rsidRPr="00206699">
              <w:rPr>
                <w:rStyle w:val="BoldItalic"/>
                <w:b w:val="0"/>
                <w:i w:val="0"/>
                <w:sz w:val="20"/>
                <w:szCs w:val="20"/>
              </w:rPr>
              <w:t>V</w:t>
            </w:r>
            <w:r w:rsidRPr="00206699">
              <w:rPr>
                <w:rStyle w:val="BoldItalic"/>
                <w:b w:val="0"/>
                <w:i w:val="0"/>
                <w:sz w:val="20"/>
                <w:szCs w:val="20"/>
                <w:lang w:val="uk-UA"/>
              </w:rPr>
              <w:t xml:space="preserve">ІІІ (із змінами) (далі – Закон), закупівля може здійснюватися шляхом застосування однієї з процедур, передбачених цією статтею. </w:t>
            </w:r>
            <w:proofErr w:type="spellStart"/>
            <w:r w:rsidRPr="00206699">
              <w:rPr>
                <w:rStyle w:val="BoldItalic"/>
                <w:b w:val="0"/>
                <w:i w:val="0"/>
                <w:sz w:val="20"/>
                <w:szCs w:val="20"/>
              </w:rPr>
              <w:t>Частиною</w:t>
            </w:r>
            <w:proofErr w:type="spellEnd"/>
            <w:r w:rsidRPr="00206699">
              <w:rPr>
                <w:rStyle w:val="BoldItalic"/>
                <w:b w:val="0"/>
                <w:i w:val="0"/>
                <w:sz w:val="20"/>
                <w:szCs w:val="20"/>
              </w:rPr>
              <w:t xml:space="preserve"> 1 </w:t>
            </w:r>
            <w:proofErr w:type="spellStart"/>
            <w:r w:rsidRPr="00206699">
              <w:rPr>
                <w:rStyle w:val="BoldItalic"/>
                <w:b w:val="0"/>
                <w:i w:val="0"/>
                <w:sz w:val="20"/>
                <w:szCs w:val="20"/>
              </w:rPr>
              <w:t>статті</w:t>
            </w:r>
            <w:proofErr w:type="spellEnd"/>
            <w:r w:rsidRPr="00206699">
              <w:rPr>
                <w:rStyle w:val="BoldItalic"/>
                <w:b w:val="0"/>
                <w:i w:val="0"/>
                <w:sz w:val="20"/>
                <w:szCs w:val="20"/>
              </w:rPr>
              <w:t xml:space="preserve"> 40 Закону </w:t>
            </w:r>
            <w:proofErr w:type="spellStart"/>
            <w:r w:rsidRPr="00206699">
              <w:rPr>
                <w:rStyle w:val="BoldItalic"/>
                <w:b w:val="0"/>
                <w:i w:val="0"/>
                <w:sz w:val="20"/>
                <w:szCs w:val="20"/>
              </w:rPr>
              <w:t>встановлено</w:t>
            </w:r>
            <w:proofErr w:type="spellEnd"/>
            <w:r w:rsidRPr="00206699">
              <w:rPr>
                <w:rStyle w:val="BoldItalic"/>
                <w:b w:val="0"/>
                <w:i w:val="0"/>
                <w:sz w:val="20"/>
                <w:szCs w:val="20"/>
              </w:rPr>
              <w:t xml:space="preserve">, </w:t>
            </w:r>
            <w:proofErr w:type="spellStart"/>
            <w:r w:rsidRPr="00206699">
              <w:rPr>
                <w:rStyle w:val="BoldItalic"/>
                <w:b w:val="0"/>
                <w:i w:val="0"/>
                <w:sz w:val="20"/>
                <w:szCs w:val="20"/>
              </w:rPr>
              <w:t>що</w:t>
            </w:r>
            <w:proofErr w:type="spellEnd"/>
            <w:r w:rsidRPr="00206699">
              <w:rPr>
                <w:rStyle w:val="BoldItalic"/>
                <w:b w:val="0"/>
                <w:i w:val="0"/>
                <w:sz w:val="20"/>
                <w:szCs w:val="20"/>
              </w:rPr>
              <w:t xml:space="preserve"> </w:t>
            </w:r>
            <w:proofErr w:type="spellStart"/>
            <w:r w:rsidRPr="00206699">
              <w:rPr>
                <w:rStyle w:val="BoldItalic"/>
                <w:b w:val="0"/>
                <w:i w:val="0"/>
                <w:sz w:val="20"/>
                <w:szCs w:val="20"/>
              </w:rPr>
              <w:t>переговорна</w:t>
            </w:r>
            <w:proofErr w:type="spellEnd"/>
            <w:r w:rsidRPr="00206699">
              <w:rPr>
                <w:rStyle w:val="BoldItalic"/>
                <w:b w:val="0"/>
                <w:i w:val="0"/>
                <w:sz w:val="20"/>
                <w:szCs w:val="20"/>
              </w:rPr>
              <w:t xml:space="preserve"> процедура </w:t>
            </w:r>
            <w:proofErr w:type="spellStart"/>
            <w:r w:rsidRPr="00206699">
              <w:rPr>
                <w:rStyle w:val="BoldItalic"/>
                <w:b w:val="0"/>
                <w:i w:val="0"/>
                <w:sz w:val="20"/>
                <w:szCs w:val="20"/>
              </w:rPr>
              <w:t>закупі</w:t>
            </w:r>
            <w:proofErr w:type="gramStart"/>
            <w:r w:rsidRPr="00206699">
              <w:rPr>
                <w:rStyle w:val="BoldItalic"/>
                <w:b w:val="0"/>
                <w:i w:val="0"/>
                <w:sz w:val="20"/>
                <w:szCs w:val="20"/>
              </w:rPr>
              <w:t>вл</w:t>
            </w:r>
            <w:proofErr w:type="gramEnd"/>
            <w:r w:rsidRPr="00206699">
              <w:rPr>
                <w:rStyle w:val="BoldItalic"/>
                <w:b w:val="0"/>
                <w:i w:val="0"/>
                <w:sz w:val="20"/>
                <w:szCs w:val="20"/>
              </w:rPr>
              <w:t>і</w:t>
            </w:r>
            <w:proofErr w:type="spellEnd"/>
            <w:r w:rsidRPr="00206699">
              <w:rPr>
                <w:rStyle w:val="BoldItalic"/>
                <w:b w:val="0"/>
                <w:i w:val="0"/>
                <w:sz w:val="20"/>
                <w:szCs w:val="20"/>
              </w:rPr>
              <w:t xml:space="preserve"> - </w:t>
            </w:r>
            <w:proofErr w:type="spellStart"/>
            <w:r w:rsidRPr="00206699">
              <w:rPr>
                <w:rStyle w:val="BoldItalic"/>
                <w:b w:val="0"/>
                <w:i w:val="0"/>
                <w:sz w:val="20"/>
                <w:szCs w:val="20"/>
              </w:rPr>
              <w:t>це</w:t>
            </w:r>
            <w:proofErr w:type="spellEnd"/>
            <w:r w:rsidRPr="00206699">
              <w:rPr>
                <w:rStyle w:val="BoldItalic"/>
                <w:b w:val="0"/>
                <w:i w:val="0"/>
                <w:sz w:val="20"/>
                <w:szCs w:val="20"/>
              </w:rPr>
              <w:t xml:space="preserve"> процедура, яка </w:t>
            </w:r>
            <w:proofErr w:type="spellStart"/>
            <w:r w:rsidRPr="00206699">
              <w:rPr>
                <w:rStyle w:val="BoldItalic"/>
                <w:b w:val="0"/>
                <w:i w:val="0"/>
                <w:sz w:val="20"/>
                <w:szCs w:val="20"/>
              </w:rPr>
              <w:t>використовується</w:t>
            </w:r>
            <w:proofErr w:type="spellEnd"/>
            <w:r w:rsidRPr="00206699">
              <w:rPr>
                <w:rStyle w:val="BoldItalic"/>
                <w:b w:val="0"/>
                <w:i w:val="0"/>
                <w:sz w:val="20"/>
                <w:szCs w:val="20"/>
              </w:rPr>
              <w:t xml:space="preserve"> </w:t>
            </w:r>
            <w:proofErr w:type="spellStart"/>
            <w:r w:rsidRPr="00206699">
              <w:rPr>
                <w:rStyle w:val="BoldItalic"/>
                <w:b w:val="0"/>
                <w:i w:val="0"/>
                <w:sz w:val="20"/>
                <w:szCs w:val="20"/>
              </w:rPr>
              <w:t>замовником</w:t>
            </w:r>
            <w:proofErr w:type="spellEnd"/>
            <w:r w:rsidRPr="00206699">
              <w:rPr>
                <w:rStyle w:val="BoldItalic"/>
                <w:b w:val="0"/>
                <w:i w:val="0"/>
                <w:sz w:val="20"/>
                <w:szCs w:val="20"/>
              </w:rPr>
              <w:t xml:space="preserve">, як </w:t>
            </w:r>
            <w:proofErr w:type="spellStart"/>
            <w:r w:rsidRPr="00206699">
              <w:rPr>
                <w:rStyle w:val="BoldItalic"/>
                <w:b w:val="0"/>
                <w:i w:val="0"/>
                <w:sz w:val="20"/>
                <w:szCs w:val="20"/>
              </w:rPr>
              <w:t>виняток</w:t>
            </w:r>
            <w:proofErr w:type="spellEnd"/>
            <w:r w:rsidRPr="00206699">
              <w:rPr>
                <w:rStyle w:val="BoldItalic"/>
                <w:b w:val="0"/>
                <w:i w:val="0"/>
                <w:sz w:val="20"/>
                <w:szCs w:val="20"/>
              </w:rPr>
              <w:t xml:space="preserve">, і </w:t>
            </w:r>
            <w:proofErr w:type="spellStart"/>
            <w:r w:rsidRPr="00206699">
              <w:rPr>
                <w:rStyle w:val="BoldItalic"/>
                <w:b w:val="0"/>
                <w:i w:val="0"/>
                <w:sz w:val="20"/>
                <w:szCs w:val="20"/>
              </w:rPr>
              <w:t>відповідно</w:t>
            </w:r>
            <w:proofErr w:type="spellEnd"/>
            <w:r w:rsidRPr="00206699">
              <w:rPr>
                <w:rStyle w:val="BoldItalic"/>
                <w:b w:val="0"/>
                <w:i w:val="0"/>
                <w:sz w:val="20"/>
                <w:szCs w:val="20"/>
              </w:rPr>
              <w:t xml:space="preserve"> до </w:t>
            </w:r>
            <w:proofErr w:type="spellStart"/>
            <w:r w:rsidRPr="00206699">
              <w:rPr>
                <w:rStyle w:val="BoldItalic"/>
                <w:b w:val="0"/>
                <w:i w:val="0"/>
                <w:sz w:val="20"/>
                <w:szCs w:val="20"/>
              </w:rPr>
              <w:t>якої</w:t>
            </w:r>
            <w:proofErr w:type="spellEnd"/>
            <w:r w:rsidRPr="00206699">
              <w:rPr>
                <w:rStyle w:val="BoldItalic"/>
                <w:b w:val="0"/>
                <w:i w:val="0"/>
                <w:sz w:val="20"/>
                <w:szCs w:val="20"/>
              </w:rPr>
              <w:t xml:space="preserve"> </w:t>
            </w:r>
            <w:proofErr w:type="spellStart"/>
            <w:r w:rsidRPr="00206699">
              <w:rPr>
                <w:rStyle w:val="BoldItalic"/>
                <w:b w:val="0"/>
                <w:i w:val="0"/>
                <w:sz w:val="20"/>
                <w:szCs w:val="20"/>
              </w:rPr>
              <w:t>замовник</w:t>
            </w:r>
            <w:proofErr w:type="spellEnd"/>
            <w:r w:rsidRPr="00206699">
              <w:rPr>
                <w:rStyle w:val="BoldItalic"/>
                <w:b w:val="0"/>
                <w:i w:val="0"/>
                <w:sz w:val="20"/>
                <w:szCs w:val="20"/>
              </w:rPr>
              <w:t xml:space="preserve"> </w:t>
            </w:r>
            <w:proofErr w:type="spellStart"/>
            <w:r w:rsidRPr="00206699">
              <w:rPr>
                <w:rStyle w:val="BoldItalic"/>
                <w:b w:val="0"/>
                <w:i w:val="0"/>
                <w:sz w:val="20"/>
                <w:szCs w:val="20"/>
              </w:rPr>
              <w:t>укладає</w:t>
            </w:r>
            <w:proofErr w:type="spellEnd"/>
            <w:r w:rsidRPr="00206699">
              <w:rPr>
                <w:rStyle w:val="BoldItalic"/>
                <w:b w:val="0"/>
                <w:i w:val="0"/>
                <w:sz w:val="20"/>
                <w:szCs w:val="20"/>
              </w:rPr>
              <w:t xml:space="preserve"> </w:t>
            </w:r>
            <w:proofErr w:type="spellStart"/>
            <w:r w:rsidRPr="00206699">
              <w:rPr>
                <w:rStyle w:val="BoldItalic"/>
                <w:b w:val="0"/>
                <w:i w:val="0"/>
                <w:sz w:val="20"/>
                <w:szCs w:val="20"/>
              </w:rPr>
              <w:t>договір</w:t>
            </w:r>
            <w:proofErr w:type="spellEnd"/>
            <w:r w:rsidRPr="00206699">
              <w:rPr>
                <w:rStyle w:val="BoldItalic"/>
                <w:b w:val="0"/>
                <w:i w:val="0"/>
                <w:sz w:val="20"/>
                <w:szCs w:val="20"/>
              </w:rPr>
              <w:t xml:space="preserve"> про </w:t>
            </w:r>
            <w:proofErr w:type="spellStart"/>
            <w:r w:rsidRPr="00206699">
              <w:rPr>
                <w:rStyle w:val="BoldItalic"/>
                <w:b w:val="0"/>
                <w:i w:val="0"/>
                <w:sz w:val="20"/>
                <w:szCs w:val="20"/>
              </w:rPr>
              <w:t>закупівлю</w:t>
            </w:r>
            <w:proofErr w:type="spellEnd"/>
            <w:r w:rsidRPr="00206699">
              <w:rPr>
                <w:rStyle w:val="BoldItalic"/>
                <w:b w:val="0"/>
                <w:i w:val="0"/>
                <w:sz w:val="20"/>
                <w:szCs w:val="20"/>
              </w:rPr>
              <w:t xml:space="preserve"> з </w:t>
            </w:r>
            <w:proofErr w:type="spellStart"/>
            <w:r w:rsidRPr="00206699">
              <w:rPr>
                <w:rStyle w:val="BoldItalic"/>
                <w:b w:val="0"/>
                <w:i w:val="0"/>
                <w:sz w:val="20"/>
                <w:szCs w:val="20"/>
              </w:rPr>
              <w:t>учасником</w:t>
            </w:r>
            <w:proofErr w:type="spellEnd"/>
            <w:r w:rsidRPr="00206699">
              <w:rPr>
                <w:rStyle w:val="BoldItalic"/>
                <w:b w:val="0"/>
                <w:i w:val="0"/>
                <w:sz w:val="20"/>
                <w:szCs w:val="20"/>
              </w:rPr>
              <w:t xml:space="preserve"> </w:t>
            </w:r>
            <w:proofErr w:type="spellStart"/>
            <w:r w:rsidRPr="00206699">
              <w:rPr>
                <w:rStyle w:val="BoldItalic"/>
                <w:b w:val="0"/>
                <w:i w:val="0"/>
                <w:sz w:val="20"/>
                <w:szCs w:val="20"/>
              </w:rPr>
              <w:t>після</w:t>
            </w:r>
            <w:proofErr w:type="spellEnd"/>
            <w:r w:rsidRPr="00206699">
              <w:rPr>
                <w:rStyle w:val="BoldItalic"/>
                <w:b w:val="0"/>
                <w:i w:val="0"/>
                <w:sz w:val="20"/>
                <w:szCs w:val="20"/>
              </w:rPr>
              <w:t xml:space="preserve"> </w:t>
            </w:r>
            <w:proofErr w:type="spellStart"/>
            <w:r w:rsidRPr="00206699">
              <w:rPr>
                <w:rStyle w:val="BoldItalic"/>
                <w:b w:val="0"/>
                <w:i w:val="0"/>
                <w:sz w:val="20"/>
                <w:szCs w:val="20"/>
              </w:rPr>
              <w:t>проведення</w:t>
            </w:r>
            <w:proofErr w:type="spellEnd"/>
            <w:r w:rsidRPr="00206699">
              <w:rPr>
                <w:rStyle w:val="BoldItalic"/>
                <w:b w:val="0"/>
                <w:i w:val="0"/>
                <w:sz w:val="20"/>
                <w:szCs w:val="20"/>
              </w:rPr>
              <w:t xml:space="preserve"> </w:t>
            </w:r>
            <w:proofErr w:type="spellStart"/>
            <w:r w:rsidRPr="00206699">
              <w:rPr>
                <w:rStyle w:val="BoldItalic"/>
                <w:b w:val="0"/>
                <w:i w:val="0"/>
                <w:sz w:val="20"/>
                <w:szCs w:val="20"/>
              </w:rPr>
              <w:t>переговорів</w:t>
            </w:r>
            <w:proofErr w:type="spellEnd"/>
            <w:r w:rsidRPr="00206699">
              <w:rPr>
                <w:rStyle w:val="BoldItalic"/>
                <w:b w:val="0"/>
                <w:i w:val="0"/>
                <w:sz w:val="20"/>
                <w:szCs w:val="20"/>
              </w:rPr>
              <w:t xml:space="preserve"> з одним </w:t>
            </w:r>
            <w:proofErr w:type="spellStart"/>
            <w:r w:rsidRPr="00206699">
              <w:rPr>
                <w:rStyle w:val="BoldItalic"/>
                <w:b w:val="0"/>
                <w:i w:val="0"/>
                <w:sz w:val="20"/>
                <w:szCs w:val="20"/>
              </w:rPr>
              <w:t>або</w:t>
            </w:r>
            <w:proofErr w:type="spellEnd"/>
            <w:r w:rsidRPr="00206699">
              <w:rPr>
                <w:rStyle w:val="BoldItalic"/>
                <w:b w:val="0"/>
                <w:i w:val="0"/>
                <w:sz w:val="20"/>
                <w:szCs w:val="20"/>
              </w:rPr>
              <w:t xml:space="preserve"> </w:t>
            </w:r>
            <w:proofErr w:type="spellStart"/>
            <w:r w:rsidRPr="00206699">
              <w:rPr>
                <w:rStyle w:val="BoldItalic"/>
                <w:b w:val="0"/>
                <w:i w:val="0"/>
                <w:sz w:val="20"/>
                <w:szCs w:val="20"/>
              </w:rPr>
              <w:t>кількома</w:t>
            </w:r>
            <w:proofErr w:type="spellEnd"/>
            <w:r w:rsidRPr="00206699">
              <w:rPr>
                <w:rStyle w:val="BoldItalic"/>
                <w:b w:val="0"/>
                <w:i w:val="0"/>
                <w:sz w:val="20"/>
                <w:szCs w:val="20"/>
              </w:rPr>
              <w:t xml:space="preserve"> </w:t>
            </w:r>
            <w:proofErr w:type="spellStart"/>
            <w:r w:rsidRPr="00206699">
              <w:rPr>
                <w:rStyle w:val="BoldItalic"/>
                <w:b w:val="0"/>
                <w:i w:val="0"/>
                <w:sz w:val="20"/>
                <w:szCs w:val="20"/>
              </w:rPr>
              <w:t>учасниками</w:t>
            </w:r>
            <w:proofErr w:type="spellEnd"/>
            <w:r w:rsidRPr="00206699">
              <w:rPr>
                <w:rStyle w:val="BoldItalic"/>
                <w:b w:val="0"/>
                <w:i w:val="0"/>
                <w:sz w:val="20"/>
                <w:szCs w:val="20"/>
              </w:rPr>
              <w:t xml:space="preserve">. Пунктом 2 </w:t>
            </w:r>
            <w:proofErr w:type="spellStart"/>
            <w:r w:rsidRPr="00206699">
              <w:rPr>
                <w:rStyle w:val="BoldItalic"/>
                <w:b w:val="0"/>
                <w:i w:val="0"/>
                <w:sz w:val="20"/>
                <w:szCs w:val="20"/>
              </w:rPr>
              <w:t>частини</w:t>
            </w:r>
            <w:proofErr w:type="spellEnd"/>
            <w:r w:rsidRPr="00206699">
              <w:rPr>
                <w:rStyle w:val="BoldItalic"/>
                <w:b w:val="0"/>
                <w:i w:val="0"/>
                <w:sz w:val="20"/>
                <w:szCs w:val="20"/>
              </w:rPr>
              <w:t xml:space="preserve"> </w:t>
            </w:r>
            <w:proofErr w:type="spellStart"/>
            <w:r w:rsidRPr="00206699">
              <w:rPr>
                <w:rStyle w:val="BoldItalic"/>
                <w:b w:val="0"/>
                <w:i w:val="0"/>
                <w:sz w:val="20"/>
                <w:szCs w:val="20"/>
              </w:rPr>
              <w:t>другої</w:t>
            </w:r>
            <w:proofErr w:type="spellEnd"/>
            <w:r w:rsidRPr="00206699">
              <w:rPr>
                <w:rStyle w:val="BoldItalic"/>
                <w:b w:val="0"/>
                <w:i w:val="0"/>
                <w:sz w:val="20"/>
                <w:szCs w:val="20"/>
              </w:rPr>
              <w:t xml:space="preserve"> </w:t>
            </w:r>
            <w:proofErr w:type="spellStart"/>
            <w:r w:rsidRPr="00206699">
              <w:rPr>
                <w:rStyle w:val="BoldItalic"/>
                <w:b w:val="0"/>
                <w:i w:val="0"/>
                <w:sz w:val="20"/>
                <w:szCs w:val="20"/>
              </w:rPr>
              <w:t>статті</w:t>
            </w:r>
            <w:proofErr w:type="spellEnd"/>
            <w:r w:rsidRPr="00206699">
              <w:rPr>
                <w:rStyle w:val="BoldItalic"/>
                <w:b w:val="0"/>
                <w:i w:val="0"/>
                <w:sz w:val="20"/>
                <w:szCs w:val="20"/>
              </w:rPr>
              <w:t xml:space="preserve"> 40 Закону </w:t>
            </w:r>
            <w:proofErr w:type="spellStart"/>
            <w:r w:rsidRPr="00206699">
              <w:rPr>
                <w:rStyle w:val="BoldItalic"/>
                <w:b w:val="0"/>
                <w:i w:val="0"/>
                <w:sz w:val="20"/>
                <w:szCs w:val="20"/>
              </w:rPr>
              <w:t>встановлено</w:t>
            </w:r>
            <w:proofErr w:type="spellEnd"/>
            <w:r w:rsidRPr="00206699">
              <w:rPr>
                <w:rStyle w:val="BoldItalic"/>
                <w:b w:val="0"/>
                <w:i w:val="0"/>
                <w:sz w:val="20"/>
                <w:szCs w:val="20"/>
              </w:rPr>
              <w:t xml:space="preserve">, </w:t>
            </w:r>
            <w:proofErr w:type="spellStart"/>
            <w:r w:rsidRPr="00206699">
              <w:rPr>
                <w:rStyle w:val="BoldItalic"/>
                <w:b w:val="0"/>
                <w:i w:val="0"/>
                <w:sz w:val="20"/>
                <w:szCs w:val="20"/>
              </w:rPr>
              <w:t>що</w:t>
            </w:r>
            <w:proofErr w:type="spellEnd"/>
            <w:r w:rsidRPr="00206699">
              <w:rPr>
                <w:rStyle w:val="BoldItalic"/>
                <w:b w:val="0"/>
                <w:i w:val="0"/>
                <w:sz w:val="20"/>
                <w:szCs w:val="20"/>
              </w:rPr>
              <w:t xml:space="preserve"> </w:t>
            </w:r>
            <w:proofErr w:type="spellStart"/>
            <w:r w:rsidRPr="00206699">
              <w:rPr>
                <w:rStyle w:val="BoldItalic"/>
                <w:b w:val="0"/>
                <w:i w:val="0"/>
                <w:sz w:val="20"/>
                <w:szCs w:val="20"/>
              </w:rPr>
              <w:t>переговорна</w:t>
            </w:r>
            <w:proofErr w:type="spellEnd"/>
            <w:r w:rsidRPr="00206699">
              <w:rPr>
                <w:rStyle w:val="BoldItalic"/>
                <w:b w:val="0"/>
                <w:i w:val="0"/>
                <w:sz w:val="20"/>
                <w:szCs w:val="20"/>
              </w:rPr>
              <w:t xml:space="preserve"> процедура </w:t>
            </w:r>
            <w:proofErr w:type="spellStart"/>
            <w:r w:rsidRPr="00206699">
              <w:rPr>
                <w:rStyle w:val="BoldItalic"/>
                <w:b w:val="0"/>
                <w:i w:val="0"/>
                <w:sz w:val="20"/>
                <w:szCs w:val="20"/>
              </w:rPr>
              <w:t>закупі</w:t>
            </w:r>
            <w:proofErr w:type="gramStart"/>
            <w:r w:rsidRPr="00206699">
              <w:rPr>
                <w:rStyle w:val="BoldItalic"/>
                <w:b w:val="0"/>
                <w:i w:val="0"/>
                <w:sz w:val="20"/>
                <w:szCs w:val="20"/>
              </w:rPr>
              <w:t>вл</w:t>
            </w:r>
            <w:proofErr w:type="gramEnd"/>
            <w:r w:rsidRPr="00206699">
              <w:rPr>
                <w:rStyle w:val="BoldItalic"/>
                <w:b w:val="0"/>
                <w:i w:val="0"/>
                <w:sz w:val="20"/>
                <w:szCs w:val="20"/>
              </w:rPr>
              <w:t>і</w:t>
            </w:r>
            <w:proofErr w:type="spellEnd"/>
            <w:r w:rsidRPr="00206699">
              <w:rPr>
                <w:rStyle w:val="BoldItalic"/>
                <w:b w:val="0"/>
                <w:i w:val="0"/>
                <w:sz w:val="20"/>
                <w:szCs w:val="20"/>
              </w:rPr>
              <w:t xml:space="preserve"> </w:t>
            </w:r>
            <w:proofErr w:type="spellStart"/>
            <w:r w:rsidRPr="00206699">
              <w:rPr>
                <w:rStyle w:val="BoldItalic"/>
                <w:b w:val="0"/>
                <w:i w:val="0"/>
                <w:sz w:val="20"/>
                <w:szCs w:val="20"/>
              </w:rPr>
              <w:t>застосовується</w:t>
            </w:r>
            <w:proofErr w:type="spellEnd"/>
            <w:r w:rsidRPr="00206699">
              <w:rPr>
                <w:rStyle w:val="BoldItalic"/>
                <w:b w:val="0"/>
                <w:i w:val="0"/>
                <w:sz w:val="20"/>
                <w:szCs w:val="20"/>
              </w:rPr>
              <w:t xml:space="preserve"> </w:t>
            </w:r>
            <w:proofErr w:type="spellStart"/>
            <w:r w:rsidRPr="00206699">
              <w:rPr>
                <w:rStyle w:val="BoldItalic"/>
                <w:b w:val="0"/>
                <w:i w:val="0"/>
                <w:sz w:val="20"/>
                <w:szCs w:val="20"/>
              </w:rPr>
              <w:t>замовником</w:t>
            </w:r>
            <w:proofErr w:type="spellEnd"/>
            <w:r w:rsidRPr="00206699">
              <w:rPr>
                <w:rStyle w:val="BoldItalic"/>
                <w:b w:val="0"/>
                <w:i w:val="0"/>
                <w:sz w:val="20"/>
                <w:szCs w:val="20"/>
              </w:rPr>
              <w:t xml:space="preserve"> як </w:t>
            </w:r>
            <w:proofErr w:type="spellStart"/>
            <w:r w:rsidRPr="00206699">
              <w:rPr>
                <w:rStyle w:val="BoldItalic"/>
                <w:b w:val="0"/>
                <w:i w:val="0"/>
                <w:sz w:val="20"/>
                <w:szCs w:val="20"/>
              </w:rPr>
              <w:t>виняток</w:t>
            </w:r>
            <w:proofErr w:type="spellEnd"/>
            <w:r w:rsidRPr="00206699">
              <w:rPr>
                <w:rStyle w:val="BoldItalic"/>
                <w:b w:val="0"/>
                <w:i w:val="0"/>
                <w:sz w:val="20"/>
                <w:szCs w:val="20"/>
              </w:rPr>
              <w:t xml:space="preserve"> у </w:t>
            </w:r>
            <w:proofErr w:type="spellStart"/>
            <w:r w:rsidRPr="00206699">
              <w:rPr>
                <w:rStyle w:val="BoldItalic"/>
                <w:b w:val="0"/>
                <w:i w:val="0"/>
                <w:sz w:val="20"/>
                <w:szCs w:val="20"/>
              </w:rPr>
              <w:t>разі</w:t>
            </w:r>
            <w:proofErr w:type="spellEnd"/>
            <w:r w:rsidRPr="00206699">
              <w:rPr>
                <w:rStyle w:val="BoldItalic"/>
                <w:b w:val="0"/>
                <w:i w:val="0"/>
                <w:sz w:val="20"/>
                <w:szCs w:val="20"/>
              </w:rPr>
              <w:t xml:space="preserve">, </w:t>
            </w:r>
            <w:proofErr w:type="spellStart"/>
            <w:r w:rsidRPr="00206699">
              <w:rPr>
                <w:rStyle w:val="BoldItalic"/>
                <w:b w:val="0"/>
                <w:i w:val="0"/>
                <w:sz w:val="20"/>
                <w:szCs w:val="20"/>
              </w:rPr>
              <w:t>якщо</w:t>
            </w:r>
            <w:proofErr w:type="spellEnd"/>
            <w:r w:rsidRPr="00206699">
              <w:rPr>
                <w:rStyle w:val="BoldItalic"/>
                <w:b w:val="0"/>
                <w:i w:val="0"/>
                <w:sz w:val="20"/>
                <w:szCs w:val="20"/>
              </w:rPr>
              <w:t xml:space="preserve"> роботи, </w:t>
            </w:r>
            <w:proofErr w:type="spellStart"/>
            <w:r w:rsidRPr="00206699">
              <w:rPr>
                <w:rStyle w:val="BoldItalic"/>
                <w:b w:val="0"/>
                <w:i w:val="0"/>
                <w:sz w:val="20"/>
                <w:szCs w:val="20"/>
              </w:rPr>
              <w:t>товари</w:t>
            </w:r>
            <w:proofErr w:type="spellEnd"/>
            <w:r w:rsidRPr="00206699">
              <w:rPr>
                <w:rStyle w:val="BoldItalic"/>
                <w:b w:val="0"/>
                <w:i w:val="0"/>
                <w:sz w:val="20"/>
                <w:szCs w:val="20"/>
              </w:rPr>
              <w:t xml:space="preserve"> </w:t>
            </w:r>
            <w:proofErr w:type="spellStart"/>
            <w:r w:rsidRPr="00206699">
              <w:rPr>
                <w:rStyle w:val="BoldItalic"/>
                <w:b w:val="0"/>
                <w:i w:val="0"/>
                <w:sz w:val="20"/>
                <w:szCs w:val="20"/>
              </w:rPr>
              <w:t>чи</w:t>
            </w:r>
            <w:proofErr w:type="spellEnd"/>
            <w:r w:rsidRPr="00206699">
              <w:rPr>
                <w:rStyle w:val="BoldItalic"/>
                <w:b w:val="0"/>
                <w:i w:val="0"/>
                <w:sz w:val="20"/>
                <w:szCs w:val="20"/>
              </w:rPr>
              <w:t xml:space="preserve"> </w:t>
            </w:r>
            <w:proofErr w:type="spellStart"/>
            <w:r w:rsidRPr="00206699">
              <w:rPr>
                <w:rStyle w:val="BoldItalic"/>
                <w:b w:val="0"/>
                <w:i w:val="0"/>
                <w:sz w:val="20"/>
                <w:szCs w:val="20"/>
              </w:rPr>
              <w:t>послуги</w:t>
            </w:r>
            <w:proofErr w:type="spellEnd"/>
            <w:r w:rsidRPr="00206699">
              <w:rPr>
                <w:rStyle w:val="BoldItalic"/>
                <w:b w:val="0"/>
                <w:i w:val="0"/>
                <w:sz w:val="20"/>
                <w:szCs w:val="20"/>
              </w:rPr>
              <w:t xml:space="preserve"> </w:t>
            </w:r>
            <w:proofErr w:type="spellStart"/>
            <w:r w:rsidRPr="00206699">
              <w:rPr>
                <w:rStyle w:val="BoldItalic"/>
                <w:b w:val="0"/>
                <w:i w:val="0"/>
                <w:sz w:val="20"/>
                <w:szCs w:val="20"/>
              </w:rPr>
              <w:t>можуть</w:t>
            </w:r>
            <w:proofErr w:type="spellEnd"/>
            <w:r w:rsidRPr="00206699">
              <w:rPr>
                <w:rStyle w:val="BoldItalic"/>
                <w:b w:val="0"/>
                <w:i w:val="0"/>
                <w:sz w:val="20"/>
                <w:szCs w:val="20"/>
              </w:rPr>
              <w:t xml:space="preserve"> бути </w:t>
            </w:r>
            <w:proofErr w:type="spellStart"/>
            <w:r w:rsidRPr="00206699">
              <w:rPr>
                <w:rStyle w:val="BoldItalic"/>
                <w:b w:val="0"/>
                <w:i w:val="0"/>
                <w:sz w:val="20"/>
                <w:szCs w:val="20"/>
              </w:rPr>
              <w:t>виконані</w:t>
            </w:r>
            <w:proofErr w:type="spellEnd"/>
            <w:r w:rsidRPr="00206699">
              <w:rPr>
                <w:rStyle w:val="BoldItalic"/>
                <w:b w:val="0"/>
                <w:i w:val="0"/>
                <w:sz w:val="20"/>
                <w:szCs w:val="20"/>
              </w:rPr>
              <w:t xml:space="preserve">, </w:t>
            </w:r>
            <w:proofErr w:type="spellStart"/>
            <w:r w:rsidRPr="00206699">
              <w:rPr>
                <w:rStyle w:val="BoldItalic"/>
                <w:b w:val="0"/>
                <w:i w:val="0"/>
                <w:sz w:val="20"/>
                <w:szCs w:val="20"/>
              </w:rPr>
              <w:t>поставлені</w:t>
            </w:r>
            <w:proofErr w:type="spellEnd"/>
            <w:r w:rsidRPr="00206699">
              <w:rPr>
                <w:rStyle w:val="BoldItalic"/>
                <w:b w:val="0"/>
                <w:i w:val="0"/>
                <w:sz w:val="20"/>
                <w:szCs w:val="20"/>
              </w:rPr>
              <w:t xml:space="preserve"> </w:t>
            </w:r>
            <w:proofErr w:type="spellStart"/>
            <w:r w:rsidRPr="00206699">
              <w:rPr>
                <w:rStyle w:val="BoldItalic"/>
                <w:b w:val="0"/>
                <w:i w:val="0"/>
                <w:sz w:val="20"/>
                <w:szCs w:val="20"/>
              </w:rPr>
              <w:t>чи</w:t>
            </w:r>
            <w:proofErr w:type="spellEnd"/>
            <w:r w:rsidRPr="00206699">
              <w:rPr>
                <w:rStyle w:val="BoldItalic"/>
                <w:b w:val="0"/>
                <w:i w:val="0"/>
                <w:sz w:val="20"/>
                <w:szCs w:val="20"/>
              </w:rPr>
              <w:t xml:space="preserve"> </w:t>
            </w:r>
            <w:proofErr w:type="spellStart"/>
            <w:r w:rsidRPr="00206699">
              <w:rPr>
                <w:rStyle w:val="BoldItalic"/>
                <w:b w:val="0"/>
                <w:i w:val="0"/>
                <w:sz w:val="20"/>
                <w:szCs w:val="20"/>
              </w:rPr>
              <w:t>надані</w:t>
            </w:r>
            <w:proofErr w:type="spellEnd"/>
            <w:r w:rsidRPr="00206699">
              <w:rPr>
                <w:rStyle w:val="BoldItalic"/>
                <w:b w:val="0"/>
                <w:i w:val="0"/>
                <w:sz w:val="20"/>
                <w:szCs w:val="20"/>
              </w:rPr>
              <w:t xml:space="preserve"> </w:t>
            </w:r>
            <w:proofErr w:type="spellStart"/>
            <w:r w:rsidRPr="00206699">
              <w:rPr>
                <w:rStyle w:val="BoldItalic"/>
                <w:b w:val="0"/>
                <w:i w:val="0"/>
                <w:sz w:val="20"/>
                <w:szCs w:val="20"/>
              </w:rPr>
              <w:t>виключно</w:t>
            </w:r>
            <w:proofErr w:type="spellEnd"/>
            <w:r w:rsidRPr="00206699">
              <w:rPr>
                <w:rStyle w:val="BoldItalic"/>
                <w:b w:val="0"/>
                <w:i w:val="0"/>
                <w:sz w:val="20"/>
                <w:szCs w:val="20"/>
              </w:rPr>
              <w:t xml:space="preserve"> </w:t>
            </w:r>
            <w:proofErr w:type="spellStart"/>
            <w:r w:rsidRPr="00206699">
              <w:rPr>
                <w:rStyle w:val="BoldItalic"/>
                <w:b w:val="0"/>
                <w:i w:val="0"/>
                <w:sz w:val="20"/>
                <w:szCs w:val="20"/>
              </w:rPr>
              <w:t>певним</w:t>
            </w:r>
            <w:proofErr w:type="spellEnd"/>
            <w:r w:rsidRPr="00206699">
              <w:rPr>
                <w:rStyle w:val="BoldItalic"/>
                <w:b w:val="0"/>
                <w:i w:val="0"/>
                <w:sz w:val="20"/>
                <w:szCs w:val="20"/>
              </w:rPr>
              <w:t xml:space="preserve"> </w:t>
            </w:r>
            <w:proofErr w:type="spellStart"/>
            <w:r w:rsidRPr="00206699">
              <w:rPr>
                <w:rStyle w:val="BoldItalic"/>
                <w:b w:val="0"/>
                <w:i w:val="0"/>
                <w:sz w:val="20"/>
                <w:szCs w:val="20"/>
              </w:rPr>
              <w:t>суб’єктом</w:t>
            </w:r>
            <w:proofErr w:type="spellEnd"/>
            <w:r w:rsidRPr="00206699">
              <w:rPr>
                <w:rStyle w:val="BoldItalic"/>
                <w:b w:val="0"/>
                <w:i w:val="0"/>
                <w:sz w:val="20"/>
                <w:szCs w:val="20"/>
              </w:rPr>
              <w:t xml:space="preserve"> </w:t>
            </w:r>
            <w:proofErr w:type="spellStart"/>
            <w:r w:rsidRPr="00206699">
              <w:rPr>
                <w:rStyle w:val="BoldItalic"/>
                <w:b w:val="0"/>
                <w:i w:val="0"/>
                <w:sz w:val="20"/>
                <w:szCs w:val="20"/>
              </w:rPr>
              <w:t>господарювання</w:t>
            </w:r>
            <w:proofErr w:type="spellEnd"/>
            <w:r w:rsidRPr="00206699">
              <w:rPr>
                <w:rStyle w:val="BoldItalic"/>
                <w:b w:val="0"/>
                <w:i w:val="0"/>
                <w:sz w:val="20"/>
                <w:szCs w:val="20"/>
              </w:rPr>
              <w:t xml:space="preserve"> за </w:t>
            </w:r>
            <w:proofErr w:type="spellStart"/>
            <w:r w:rsidRPr="00206699">
              <w:rPr>
                <w:rStyle w:val="BoldItalic"/>
                <w:b w:val="0"/>
                <w:i w:val="0"/>
                <w:sz w:val="20"/>
                <w:szCs w:val="20"/>
              </w:rPr>
              <w:t>наявності</w:t>
            </w:r>
            <w:proofErr w:type="spellEnd"/>
            <w:r w:rsidRPr="00206699">
              <w:rPr>
                <w:rStyle w:val="BoldItalic"/>
                <w:b w:val="0"/>
                <w:i w:val="0"/>
                <w:sz w:val="20"/>
                <w:szCs w:val="20"/>
              </w:rPr>
              <w:t xml:space="preserve"> одного з таких </w:t>
            </w:r>
            <w:proofErr w:type="spellStart"/>
            <w:r w:rsidRPr="00206699">
              <w:rPr>
                <w:rStyle w:val="BoldItalic"/>
                <w:b w:val="0"/>
                <w:i w:val="0"/>
                <w:sz w:val="20"/>
                <w:szCs w:val="20"/>
              </w:rPr>
              <w:t>випадків</w:t>
            </w:r>
            <w:proofErr w:type="spellEnd"/>
            <w:r w:rsidRPr="00206699">
              <w:rPr>
                <w:rStyle w:val="BoldItalic"/>
                <w:b w:val="0"/>
                <w:i w:val="0"/>
                <w:sz w:val="20"/>
                <w:szCs w:val="20"/>
              </w:rPr>
              <w:t xml:space="preserve">: </w:t>
            </w:r>
            <w:proofErr w:type="spellStart"/>
            <w:r w:rsidRPr="00206699">
              <w:rPr>
                <w:rStyle w:val="BoldItalic"/>
                <w:b w:val="0"/>
                <w:i w:val="0"/>
                <w:sz w:val="20"/>
                <w:szCs w:val="20"/>
              </w:rPr>
              <w:t>відсутність</w:t>
            </w:r>
            <w:proofErr w:type="spellEnd"/>
            <w:r w:rsidRPr="00206699">
              <w:rPr>
                <w:rStyle w:val="BoldItalic"/>
                <w:b w:val="0"/>
                <w:i w:val="0"/>
                <w:sz w:val="20"/>
                <w:szCs w:val="20"/>
              </w:rPr>
              <w:t xml:space="preserve"> </w:t>
            </w:r>
            <w:proofErr w:type="spellStart"/>
            <w:r w:rsidRPr="00206699">
              <w:rPr>
                <w:rStyle w:val="BoldItalic"/>
                <w:b w:val="0"/>
                <w:i w:val="0"/>
                <w:sz w:val="20"/>
                <w:szCs w:val="20"/>
              </w:rPr>
              <w:t>конкуренції</w:t>
            </w:r>
            <w:proofErr w:type="spellEnd"/>
            <w:r w:rsidRPr="00206699">
              <w:rPr>
                <w:rStyle w:val="BoldItalic"/>
                <w:b w:val="0"/>
                <w:i w:val="0"/>
                <w:sz w:val="20"/>
                <w:szCs w:val="20"/>
              </w:rPr>
              <w:t xml:space="preserve"> з </w:t>
            </w:r>
            <w:proofErr w:type="spellStart"/>
            <w:r w:rsidRPr="00206699">
              <w:rPr>
                <w:rStyle w:val="BoldItalic"/>
                <w:b w:val="0"/>
                <w:i w:val="0"/>
                <w:sz w:val="20"/>
                <w:szCs w:val="20"/>
              </w:rPr>
              <w:t>технічних</w:t>
            </w:r>
            <w:proofErr w:type="spellEnd"/>
            <w:r w:rsidRPr="00206699">
              <w:rPr>
                <w:rStyle w:val="BoldItalic"/>
                <w:b w:val="0"/>
                <w:i w:val="0"/>
                <w:sz w:val="20"/>
                <w:szCs w:val="20"/>
              </w:rPr>
              <w:t xml:space="preserve"> причин. </w:t>
            </w:r>
            <w:r w:rsidRPr="00206699">
              <w:rPr>
                <w:rFonts w:ascii="Times New Roman" w:hAnsi="Times New Roman" w:cs="Times New Roman"/>
                <w:sz w:val="20"/>
                <w:szCs w:val="20"/>
              </w:rPr>
              <w:t xml:space="preserve">Послуги з теплопостачання для потреб Головного управління ДМС в Одеській області можуть бути здійснені тільки певним постачальником, за відсутності при цьому альтернативи. КП «Теплопостачання міста Одеси» - є єдиною теплопостачальною організацією на території, в межах якої розташоване місце надання послуг. Альтернатива закупівлі послуг з теплопостачання в інших організаціях відсутня з </w:t>
            </w:r>
            <w:r w:rsidRPr="00206699">
              <w:rPr>
                <w:rFonts w:ascii="Times New Roman" w:hAnsi="Times New Roman" w:cs="Times New Roman"/>
                <w:sz w:val="20"/>
                <w:szCs w:val="20"/>
              </w:rPr>
              <w:lastRenderedPageBreak/>
              <w:t xml:space="preserve">технічних причин. Згідно частини 2 статті 5 Закону України «Про природні монополії» Антимонопольним комітетом України (далі - Комітет) ведеться зведений перелік суб’єктів природних монополій на підставі реєстрів суб’єктів природних монополій у сфері житлово-комунального господарства, що формуються національною комісією, що здійснює державне регулювання у сфері комунальних послуг, а в інших сферах, в яких діють суб’єкти природних монополій – національними комісіями регулювання природних монополій у відповідній сфері </w:t>
            </w:r>
            <w:proofErr w:type="spellStart"/>
            <w:r w:rsidRPr="00206699">
              <w:rPr>
                <w:rFonts w:ascii="Times New Roman" w:hAnsi="Times New Roman" w:cs="Times New Roman"/>
                <w:sz w:val="20"/>
                <w:szCs w:val="20"/>
              </w:rPr>
              <w:t>абоорганами</w:t>
            </w:r>
            <w:proofErr w:type="spellEnd"/>
            <w:r w:rsidRPr="00206699">
              <w:rPr>
                <w:rFonts w:ascii="Times New Roman" w:hAnsi="Times New Roman" w:cs="Times New Roman"/>
                <w:sz w:val="20"/>
                <w:szCs w:val="20"/>
              </w:rPr>
              <w:t xml:space="preserve"> виконавчої влади, що здійснюють функції такого регулювання до створення зазначених комісій. Згідно інформації оприлюдненої на сайті Антимонопольного комітету України (http://www.amc.gov.ua) опубліковано зведений перелік суб’єктів природних монополій, а саме</w:t>
            </w:r>
            <w:r w:rsidRPr="00206699">
              <w:rPr>
                <w:rFonts w:ascii="Times New Roman" w:hAnsi="Times New Roman" w:cs="Times New Roman"/>
                <w:b/>
                <w:i/>
                <w:sz w:val="20"/>
                <w:szCs w:val="20"/>
              </w:rPr>
              <w:t xml:space="preserve"> </w:t>
            </w:r>
            <w:r w:rsidRPr="00206699">
              <w:rPr>
                <w:rStyle w:val="BoldItalic"/>
                <w:rFonts w:cs="Times New Roman"/>
                <w:b w:val="0"/>
                <w:i w:val="0"/>
                <w:sz w:val="20"/>
                <w:szCs w:val="20"/>
                <w:lang w:val="uk-UA"/>
              </w:rPr>
              <w:t>п.</w:t>
            </w:r>
            <w:r w:rsidRPr="00206699">
              <w:rPr>
                <w:rStyle w:val="BoldItalic"/>
                <w:b w:val="0"/>
                <w:i w:val="0"/>
                <w:sz w:val="20"/>
                <w:szCs w:val="20"/>
                <w:lang w:val="uk-UA"/>
              </w:rPr>
              <w:t xml:space="preserve"> 27 вказаного переліку, Комунальне підприємство «Теплопостачання міста Одеси», код ЄДРПОУ 34674102 займає монопольне становище на ринку транспортування теплової енергії магістральними та місцевими (розподільчими) тепловими мережами на території Одеської області. Таким чином, технічна можливість отримання послуги з транспортування теплової енергії магістральними та місцевими (розподільчими) тепловими мережами від інших постачальників відсутня та наявні обставини застосувати як виняток скорочену переговорну процедуру закупівлі відповідно до абз.4 п.2 ч.2 та ч.7 ст. 40 Закону.</w:t>
            </w:r>
          </w:p>
          <w:p w:rsidR="00C41696" w:rsidRPr="00206699" w:rsidRDefault="00C41696" w:rsidP="00326BCF">
            <w:pPr>
              <w:widowControl w:val="0"/>
              <w:tabs>
                <w:tab w:val="left" w:pos="588"/>
                <w:tab w:val="left" w:pos="1134"/>
              </w:tabs>
              <w:ind w:firstLine="203"/>
              <w:jc w:val="both"/>
              <w:rPr>
                <w:rFonts w:ascii="Times New Roman" w:eastAsia="Times New Roman" w:hAnsi="Times New Roman" w:cs="Times New Roman"/>
                <w:b/>
                <w:i/>
                <w:sz w:val="20"/>
                <w:szCs w:val="20"/>
                <w:lang w:eastAsia="zh-CN"/>
              </w:rPr>
            </w:pPr>
          </w:p>
        </w:tc>
        <w:tc>
          <w:tcPr>
            <w:tcW w:w="1500" w:type="dxa"/>
          </w:tcPr>
          <w:p w:rsidR="00C41696" w:rsidRPr="001E2BC2" w:rsidRDefault="00C41696">
            <w:pPr>
              <w:jc w:val="center"/>
              <w:rPr>
                <w:rFonts w:ascii="Times New Roman" w:hAnsi="Times New Roman" w:cs="Times New Roman"/>
                <w:sz w:val="20"/>
                <w:szCs w:val="20"/>
              </w:rPr>
            </w:pPr>
            <w:r w:rsidRPr="001E2BC2">
              <w:rPr>
                <w:rFonts w:ascii="Times New Roman" w:hAnsi="Times New Roman" w:cs="Times New Roman"/>
                <w:sz w:val="20"/>
                <w:szCs w:val="20"/>
              </w:rPr>
              <w:lastRenderedPageBreak/>
              <w:t>відповідає затвердженому кошторису</w:t>
            </w:r>
          </w:p>
        </w:tc>
        <w:tc>
          <w:tcPr>
            <w:tcW w:w="3402" w:type="dxa"/>
          </w:tcPr>
          <w:p w:rsidR="00C41696" w:rsidRPr="001E2BC2" w:rsidRDefault="00FF05FA" w:rsidP="00206699">
            <w:pPr>
              <w:ind w:firstLine="142"/>
              <w:jc w:val="both"/>
              <w:rPr>
                <w:rFonts w:ascii="Times New Roman" w:hAnsi="Times New Roman" w:cs="Times New Roman"/>
                <w:sz w:val="20"/>
                <w:szCs w:val="20"/>
              </w:rPr>
            </w:pPr>
            <w:r w:rsidRPr="001E2BC2">
              <w:rPr>
                <w:rFonts w:ascii="Times New Roman" w:hAnsi="Times New Roman" w:cs="Times New Roman"/>
                <w:sz w:val="20"/>
                <w:szCs w:val="20"/>
              </w:rPr>
              <w:t xml:space="preserve">Визначення очікуваної вартості предмета закупівлі обумовлено аналізом отриманої послуги з </w:t>
            </w:r>
            <w:r w:rsidR="00206699">
              <w:rPr>
                <w:rFonts w:ascii="Times New Roman" w:hAnsi="Times New Roman" w:cs="Times New Roman"/>
                <w:sz w:val="20"/>
                <w:szCs w:val="20"/>
              </w:rPr>
              <w:t>теплопостачання</w:t>
            </w:r>
            <w:r w:rsidRPr="001E2BC2">
              <w:rPr>
                <w:rFonts w:ascii="Times New Roman" w:hAnsi="Times New Roman" w:cs="Times New Roman"/>
                <w:sz w:val="20"/>
                <w:szCs w:val="20"/>
              </w:rPr>
              <w:t xml:space="preserve"> за 2021 рік. </w:t>
            </w:r>
          </w:p>
        </w:tc>
      </w:tr>
    </w:tbl>
    <w:p w:rsidR="00362317" w:rsidRPr="00362317" w:rsidRDefault="00362317" w:rsidP="00362317">
      <w:pPr>
        <w:spacing w:after="0" w:line="240" w:lineRule="auto"/>
        <w:jc w:val="center"/>
        <w:rPr>
          <w:rFonts w:ascii="Times New Roman" w:hAnsi="Times New Roman" w:cs="Times New Roman"/>
          <w:sz w:val="28"/>
          <w:szCs w:val="28"/>
        </w:rPr>
      </w:pPr>
    </w:p>
    <w:sectPr w:rsidR="00362317" w:rsidRPr="00362317" w:rsidSect="00407EF7">
      <w:pgSz w:w="16838" w:h="11906" w:orient="landscape"/>
      <w:pgMar w:top="993" w:right="851"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7"/>
    <w:lvl w:ilvl="0">
      <w:numFmt w:val="bullet"/>
      <w:lvlText w:val="-"/>
      <w:lvlJc w:val="left"/>
      <w:pPr>
        <w:tabs>
          <w:tab w:val="num" w:pos="0"/>
        </w:tabs>
        <w:ind w:left="720" w:hanging="360"/>
      </w:pPr>
      <w:rPr>
        <w:rFonts w:ascii="Times New Roman" w:hAnsi="Times New Roman" w:cs="Times New Roman" w:hint="default"/>
        <w:sz w:val="24"/>
        <w:szCs w:val="24"/>
        <w:lang w:val="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EEA"/>
    <w:rsid w:val="000302EE"/>
    <w:rsid w:val="00061DBF"/>
    <w:rsid w:val="000A0B93"/>
    <w:rsid w:val="000F3231"/>
    <w:rsid w:val="001E2BC2"/>
    <w:rsid w:val="00204718"/>
    <w:rsid w:val="00206699"/>
    <w:rsid w:val="00326BCF"/>
    <w:rsid w:val="00362317"/>
    <w:rsid w:val="003E7F4C"/>
    <w:rsid w:val="00407EF7"/>
    <w:rsid w:val="004E0B2E"/>
    <w:rsid w:val="00762838"/>
    <w:rsid w:val="00770EEA"/>
    <w:rsid w:val="0077123D"/>
    <w:rsid w:val="0091243A"/>
    <w:rsid w:val="009651D9"/>
    <w:rsid w:val="009D793E"/>
    <w:rsid w:val="00A01A04"/>
    <w:rsid w:val="00B074DF"/>
    <w:rsid w:val="00B253DE"/>
    <w:rsid w:val="00B54442"/>
    <w:rsid w:val="00B54FDF"/>
    <w:rsid w:val="00B842DE"/>
    <w:rsid w:val="00B91FB7"/>
    <w:rsid w:val="00BA4A83"/>
    <w:rsid w:val="00BC36BD"/>
    <w:rsid w:val="00C41696"/>
    <w:rsid w:val="00C8157B"/>
    <w:rsid w:val="00D170CE"/>
    <w:rsid w:val="00D662B2"/>
    <w:rsid w:val="00DB59E2"/>
    <w:rsid w:val="00DC4E97"/>
    <w:rsid w:val="00E14EB3"/>
    <w:rsid w:val="00F2683B"/>
    <w:rsid w:val="00FF05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53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2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170CE"/>
    <w:pPr>
      <w:ind w:left="720"/>
      <w:contextualSpacing/>
    </w:pPr>
  </w:style>
  <w:style w:type="character" w:styleId="a5">
    <w:name w:val="Hyperlink"/>
    <w:basedOn w:val="a0"/>
    <w:uiPriority w:val="99"/>
    <w:semiHidden/>
    <w:unhideWhenUsed/>
    <w:rsid w:val="00326BCF"/>
    <w:rPr>
      <w:color w:val="0000FF"/>
      <w:u w:val="single"/>
    </w:rPr>
  </w:style>
  <w:style w:type="character" w:customStyle="1" w:styleId="js-apiid">
    <w:name w:val="js-apiid"/>
    <w:basedOn w:val="a0"/>
    <w:rsid w:val="00326BCF"/>
  </w:style>
  <w:style w:type="character" w:customStyle="1" w:styleId="10">
    <w:name w:val="Заголовок 1 Знак"/>
    <w:basedOn w:val="a0"/>
    <w:link w:val="1"/>
    <w:uiPriority w:val="9"/>
    <w:rsid w:val="00B253DE"/>
    <w:rPr>
      <w:rFonts w:ascii="Times New Roman" w:eastAsia="Times New Roman" w:hAnsi="Times New Roman" w:cs="Times New Roman"/>
      <w:b/>
      <w:bCs/>
      <w:kern w:val="36"/>
      <w:sz w:val="48"/>
      <w:szCs w:val="48"/>
      <w:lang w:eastAsia="uk-UA"/>
    </w:rPr>
  </w:style>
  <w:style w:type="character" w:customStyle="1" w:styleId="taxincluded">
    <w:name w:val="taxincluded"/>
    <w:basedOn w:val="a0"/>
    <w:rsid w:val="00B253DE"/>
  </w:style>
  <w:style w:type="character" w:customStyle="1" w:styleId="BoldItalic">
    <w:name w:val="Bold Italic"/>
    <w:basedOn w:val="a0"/>
    <w:qFormat/>
    <w:rsid w:val="00206699"/>
    <w:rPr>
      <w:rFonts w:ascii="Times New Roman" w:hAnsi="Times New Roman"/>
      <w:b/>
      <w:bCs/>
      <w:i/>
      <w:lang w:val="ru-RU"/>
    </w:rPr>
  </w:style>
  <w:style w:type="paragraph" w:styleId="a6">
    <w:name w:val="No Spacing"/>
    <w:uiPriority w:val="1"/>
    <w:qFormat/>
    <w:rsid w:val="002066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53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2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170CE"/>
    <w:pPr>
      <w:ind w:left="720"/>
      <w:contextualSpacing/>
    </w:pPr>
  </w:style>
  <w:style w:type="character" w:styleId="a5">
    <w:name w:val="Hyperlink"/>
    <w:basedOn w:val="a0"/>
    <w:uiPriority w:val="99"/>
    <w:semiHidden/>
    <w:unhideWhenUsed/>
    <w:rsid w:val="00326BCF"/>
    <w:rPr>
      <w:color w:val="0000FF"/>
      <w:u w:val="single"/>
    </w:rPr>
  </w:style>
  <w:style w:type="character" w:customStyle="1" w:styleId="js-apiid">
    <w:name w:val="js-apiid"/>
    <w:basedOn w:val="a0"/>
    <w:rsid w:val="00326BCF"/>
  </w:style>
  <w:style w:type="character" w:customStyle="1" w:styleId="10">
    <w:name w:val="Заголовок 1 Знак"/>
    <w:basedOn w:val="a0"/>
    <w:link w:val="1"/>
    <w:uiPriority w:val="9"/>
    <w:rsid w:val="00B253DE"/>
    <w:rPr>
      <w:rFonts w:ascii="Times New Roman" w:eastAsia="Times New Roman" w:hAnsi="Times New Roman" w:cs="Times New Roman"/>
      <w:b/>
      <w:bCs/>
      <w:kern w:val="36"/>
      <w:sz w:val="48"/>
      <w:szCs w:val="48"/>
      <w:lang w:eastAsia="uk-UA"/>
    </w:rPr>
  </w:style>
  <w:style w:type="character" w:customStyle="1" w:styleId="taxincluded">
    <w:name w:val="taxincluded"/>
    <w:basedOn w:val="a0"/>
    <w:rsid w:val="00B253DE"/>
  </w:style>
  <w:style w:type="character" w:customStyle="1" w:styleId="BoldItalic">
    <w:name w:val="Bold Italic"/>
    <w:basedOn w:val="a0"/>
    <w:qFormat/>
    <w:rsid w:val="00206699"/>
    <w:rPr>
      <w:rFonts w:ascii="Times New Roman" w:hAnsi="Times New Roman"/>
      <w:b/>
      <w:bCs/>
      <w:i/>
      <w:lang w:val="ru-RU"/>
    </w:rPr>
  </w:style>
  <w:style w:type="paragraph" w:styleId="a6">
    <w:name w:val="No Spacing"/>
    <w:uiPriority w:val="1"/>
    <w:qFormat/>
    <w:rsid w:val="002066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66247">
      <w:bodyDiv w:val="1"/>
      <w:marLeft w:val="0"/>
      <w:marRight w:val="0"/>
      <w:marTop w:val="0"/>
      <w:marBottom w:val="0"/>
      <w:divBdr>
        <w:top w:val="none" w:sz="0" w:space="0" w:color="auto"/>
        <w:left w:val="none" w:sz="0" w:space="0" w:color="auto"/>
        <w:bottom w:val="none" w:sz="0" w:space="0" w:color="auto"/>
        <w:right w:val="none" w:sz="0" w:space="0" w:color="auto"/>
      </w:divBdr>
    </w:div>
    <w:div w:id="396703967">
      <w:bodyDiv w:val="1"/>
      <w:marLeft w:val="0"/>
      <w:marRight w:val="0"/>
      <w:marTop w:val="0"/>
      <w:marBottom w:val="0"/>
      <w:divBdr>
        <w:top w:val="none" w:sz="0" w:space="0" w:color="auto"/>
        <w:left w:val="none" w:sz="0" w:space="0" w:color="auto"/>
        <w:bottom w:val="none" w:sz="0" w:space="0" w:color="auto"/>
        <w:right w:val="none" w:sz="0" w:space="0" w:color="auto"/>
      </w:divBdr>
    </w:div>
    <w:div w:id="832838730">
      <w:bodyDiv w:val="1"/>
      <w:marLeft w:val="0"/>
      <w:marRight w:val="0"/>
      <w:marTop w:val="0"/>
      <w:marBottom w:val="0"/>
      <w:divBdr>
        <w:top w:val="none" w:sz="0" w:space="0" w:color="auto"/>
        <w:left w:val="none" w:sz="0" w:space="0" w:color="auto"/>
        <w:bottom w:val="none" w:sz="0" w:space="0" w:color="auto"/>
        <w:right w:val="none" w:sz="0" w:space="0" w:color="auto"/>
      </w:divBdr>
    </w:div>
    <w:div w:id="969558618">
      <w:bodyDiv w:val="1"/>
      <w:marLeft w:val="0"/>
      <w:marRight w:val="0"/>
      <w:marTop w:val="0"/>
      <w:marBottom w:val="0"/>
      <w:divBdr>
        <w:top w:val="none" w:sz="0" w:space="0" w:color="auto"/>
        <w:left w:val="none" w:sz="0" w:space="0" w:color="auto"/>
        <w:bottom w:val="none" w:sz="0" w:space="0" w:color="auto"/>
        <w:right w:val="none" w:sz="0" w:space="0" w:color="auto"/>
      </w:divBdr>
    </w:div>
    <w:div w:id="1290434109">
      <w:bodyDiv w:val="1"/>
      <w:marLeft w:val="0"/>
      <w:marRight w:val="0"/>
      <w:marTop w:val="0"/>
      <w:marBottom w:val="0"/>
      <w:divBdr>
        <w:top w:val="none" w:sz="0" w:space="0" w:color="auto"/>
        <w:left w:val="none" w:sz="0" w:space="0" w:color="auto"/>
        <w:bottom w:val="none" w:sz="0" w:space="0" w:color="auto"/>
        <w:right w:val="none" w:sz="0" w:space="0" w:color="auto"/>
      </w:divBdr>
      <w:divsChild>
        <w:div w:id="278493091">
          <w:marLeft w:val="0"/>
          <w:marRight w:val="0"/>
          <w:marTop w:val="0"/>
          <w:marBottom w:val="0"/>
          <w:divBdr>
            <w:top w:val="none" w:sz="0" w:space="0" w:color="auto"/>
            <w:left w:val="none" w:sz="0" w:space="0" w:color="auto"/>
            <w:bottom w:val="none" w:sz="0" w:space="0" w:color="auto"/>
            <w:right w:val="none" w:sz="0" w:space="0" w:color="auto"/>
          </w:divBdr>
        </w:div>
      </w:divsChild>
    </w:div>
    <w:div w:id="1650817163">
      <w:bodyDiv w:val="1"/>
      <w:marLeft w:val="0"/>
      <w:marRight w:val="0"/>
      <w:marTop w:val="0"/>
      <w:marBottom w:val="0"/>
      <w:divBdr>
        <w:top w:val="none" w:sz="0" w:space="0" w:color="auto"/>
        <w:left w:val="none" w:sz="0" w:space="0" w:color="auto"/>
        <w:bottom w:val="none" w:sz="0" w:space="0" w:color="auto"/>
        <w:right w:val="none" w:sz="0" w:space="0" w:color="auto"/>
      </w:divBdr>
    </w:div>
    <w:div w:id="1811748147">
      <w:bodyDiv w:val="1"/>
      <w:marLeft w:val="0"/>
      <w:marRight w:val="0"/>
      <w:marTop w:val="0"/>
      <w:marBottom w:val="0"/>
      <w:divBdr>
        <w:top w:val="none" w:sz="0" w:space="0" w:color="auto"/>
        <w:left w:val="none" w:sz="0" w:space="0" w:color="auto"/>
        <w:bottom w:val="none" w:sz="0" w:space="0" w:color="auto"/>
        <w:right w:val="none" w:sz="0" w:space="0" w:color="auto"/>
      </w:divBdr>
    </w:div>
    <w:div w:id="190351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2-07-18-006002-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2631</Words>
  <Characters>1501</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O</cp:lastModifiedBy>
  <cp:revision>7</cp:revision>
  <cp:lastPrinted>2022-01-13T09:38:00Z</cp:lastPrinted>
  <dcterms:created xsi:type="dcterms:W3CDTF">2021-12-06T13:31:00Z</dcterms:created>
  <dcterms:modified xsi:type="dcterms:W3CDTF">2022-07-20T12:57:00Z</dcterms:modified>
</cp:coreProperties>
</file>