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264" w:type="dxa"/>
        <w:tblLayout w:type="fixed"/>
        <w:tblLook w:val="04A0" w:firstRow="1" w:lastRow="0" w:firstColumn="1" w:lastColumn="0" w:noHBand="0" w:noVBand="1"/>
      </w:tblPr>
      <w:tblGrid>
        <w:gridCol w:w="1838"/>
        <w:gridCol w:w="7426"/>
      </w:tblGrid>
      <w:tr w:rsidR="005D0A14" w:rsidTr="007E7B49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426" w:type="dxa"/>
          </w:tcPr>
          <w:p w:rsidR="005D0A14" w:rsidRPr="00114118" w:rsidRDefault="002E7EF9" w:rsidP="008C0FA3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код ДК 021:2015 09120000-6</w:t>
            </w:r>
            <w:r w:rsidR="005D0A14" w:rsidRPr="00CA6C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Газове паливо</w:t>
            </w:r>
            <w:r w:rsidR="005D0A1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– </w:t>
            </w:r>
            <w:r w:rsidR="0075363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природний газ</w:t>
            </w:r>
          </w:p>
          <w:p w:rsidR="005D0A14" w:rsidRPr="00CA6CAA" w:rsidRDefault="005D0A14" w:rsidP="008C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14" w:rsidTr="007E7B49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426" w:type="dxa"/>
          </w:tcPr>
          <w:p w:rsidR="005D0A14" w:rsidRPr="0075363E" w:rsidRDefault="005D0A14" w:rsidP="00753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</w:t>
            </w:r>
            <w:r w:rsidR="00037858" w:rsidRPr="00037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UA-2023-11-21-017002-a</w:t>
            </w:r>
          </w:p>
        </w:tc>
      </w:tr>
      <w:tr w:rsidR="005D0A14" w:rsidTr="007E7B49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426" w:type="dxa"/>
          </w:tcPr>
          <w:p w:rsidR="005D0A14" w:rsidRPr="00A16F41" w:rsidRDefault="005D0A14" w:rsidP="007536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037858" w:rsidRPr="00037858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1 125 664,52</w:t>
            </w:r>
            <w:r w:rsidR="00037858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з ПДВ</w:t>
            </w:r>
          </w:p>
        </w:tc>
      </w:tr>
      <w:tr w:rsidR="005D0A14" w:rsidRPr="00114118" w:rsidTr="007E7B49">
        <w:tc>
          <w:tcPr>
            <w:tcW w:w="1838" w:type="dxa"/>
          </w:tcPr>
          <w:p w:rsidR="005D0A14" w:rsidRPr="00B36C14" w:rsidRDefault="005D0A14" w:rsidP="00FA555E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26" w:type="dxa"/>
          </w:tcPr>
          <w:p w:rsidR="00292E0B" w:rsidRPr="00AB7D29" w:rsidRDefault="00FA555E" w:rsidP="007E7B49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7D2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нормативних документів у сфері постачання природного газу. </w:t>
            </w:r>
          </w:p>
          <w:p w:rsidR="00292E0B" w:rsidRDefault="007E7B49" w:rsidP="007E7B49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Технічні </w:t>
            </w:r>
            <w:r w:rsidR="00292E0B" w:rsidRPr="00AB7D2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та якісні характ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еристики предмета закупівлі, що </w:t>
            </w:r>
            <w:r w:rsidR="00292E0B" w:rsidRPr="00AB7D2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закуповується, повинні відповідати технічним умовам та стандартам, передбаченим законодавством України, діючим на період постачання товару, зокрема, Закону України «Про ринок природного газу» № 329-VIII від 09.04.2015 (далі — Закон № 329-VIII), 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2496, 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2494), іншим нормативно-правовим актам, прийнятим на виконання Закону № 329-VIII.</w:t>
            </w:r>
          </w:p>
          <w:p w:rsidR="004A1A86" w:rsidRDefault="00037858" w:rsidP="007E7B49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Кількість – 68 000</w:t>
            </w:r>
            <w:r w:rsidR="004A1A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куб. м.</w:t>
            </w:r>
          </w:p>
          <w:p w:rsidR="00037858" w:rsidRPr="00AB7D29" w:rsidRDefault="00037858" w:rsidP="007E7B49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Постачання природного газу з 01.01.2024-15.04.2024 року</w:t>
            </w:r>
            <w:bookmarkStart w:id="0" w:name="_GoBack"/>
            <w:bookmarkEnd w:id="0"/>
          </w:p>
          <w:p w:rsidR="005D0A14" w:rsidRPr="005E0152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A14" w:rsidRPr="00BD0C32" w:rsidTr="007E7B49">
        <w:tc>
          <w:tcPr>
            <w:tcW w:w="1838" w:type="dxa"/>
          </w:tcPr>
          <w:p w:rsidR="005D0A14" w:rsidRPr="00BD0C32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C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426" w:type="dxa"/>
          </w:tcPr>
          <w:p w:rsidR="005D0A14" w:rsidRPr="00BD0C32" w:rsidRDefault="004A1A86" w:rsidP="004A1A86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4A1A86">
              <w:rPr>
                <w:rFonts w:eastAsia="Calibri"/>
                <w:color w:val="000000"/>
                <w:lang w:val="uk-UA" w:eastAsia="uk-UA"/>
              </w:rPr>
              <w:t xml:space="preserve">Прогнозована вартість визначена в результаті моніторингу цін на таку продукцію через автоматизований електронний майданчик на веб-порталі Уповноваженого органу і становить </w:t>
            </w:r>
            <w:r w:rsidRPr="004A1A86">
              <w:rPr>
                <w:rFonts w:eastAsia="Calibri"/>
                <w:color w:val="000000" w:themeColor="text1"/>
                <w:lang w:val="uk-UA" w:eastAsia="uk-UA"/>
              </w:rPr>
              <w:t xml:space="preserve">16,55389 </w:t>
            </w:r>
            <w:r>
              <w:rPr>
                <w:rFonts w:eastAsia="Calibri"/>
                <w:color w:val="000000"/>
                <w:lang w:val="uk-UA" w:eastAsia="uk-UA"/>
              </w:rPr>
              <w:t xml:space="preserve">за 1 </w:t>
            </w:r>
            <w:proofErr w:type="spellStart"/>
            <w:r>
              <w:rPr>
                <w:rFonts w:eastAsia="Calibri"/>
                <w:color w:val="000000"/>
                <w:lang w:val="uk-UA" w:eastAsia="uk-UA"/>
              </w:rPr>
              <w:t>куб.м</w:t>
            </w:r>
            <w:proofErr w:type="spellEnd"/>
            <w:r>
              <w:rPr>
                <w:rFonts w:eastAsia="Calibri"/>
                <w:color w:val="000000"/>
                <w:lang w:val="uk-UA" w:eastAsia="uk-UA"/>
              </w:rPr>
              <w:t>.</w:t>
            </w:r>
            <w:r w:rsidR="0026276B">
              <w:rPr>
                <w:rFonts w:eastAsia="Calibri"/>
                <w:color w:val="000000"/>
                <w:lang w:val="uk-UA" w:eastAsia="uk-UA"/>
              </w:rPr>
              <w:t xml:space="preserve"> </w:t>
            </w:r>
            <w:r w:rsidR="00037858">
              <w:rPr>
                <w:rFonts w:eastAsia="Calibri"/>
                <w:color w:val="000000"/>
                <w:lang w:val="uk-UA" w:eastAsia="uk-UA"/>
              </w:rPr>
              <w:t>з ПДВ.</w:t>
            </w:r>
          </w:p>
        </w:tc>
      </w:tr>
    </w:tbl>
    <w:p w:rsidR="003F76A2" w:rsidRPr="00BD0C32" w:rsidRDefault="003F76A2">
      <w:pPr>
        <w:rPr>
          <w:sz w:val="24"/>
          <w:szCs w:val="24"/>
          <w:lang w:val="uk-UA"/>
        </w:rPr>
      </w:pPr>
    </w:p>
    <w:sectPr w:rsidR="003F76A2" w:rsidRPr="00BD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37858"/>
    <w:rsid w:val="00137181"/>
    <w:rsid w:val="0026276B"/>
    <w:rsid w:val="00292E0B"/>
    <w:rsid w:val="002B7AFD"/>
    <w:rsid w:val="002E7EF9"/>
    <w:rsid w:val="00326863"/>
    <w:rsid w:val="003F76A2"/>
    <w:rsid w:val="004A1A86"/>
    <w:rsid w:val="005D0A14"/>
    <w:rsid w:val="00666200"/>
    <w:rsid w:val="0075363E"/>
    <w:rsid w:val="007C3726"/>
    <w:rsid w:val="007E7B49"/>
    <w:rsid w:val="00873CFE"/>
    <w:rsid w:val="009103D3"/>
    <w:rsid w:val="009451AF"/>
    <w:rsid w:val="009D2563"/>
    <w:rsid w:val="00AD05BD"/>
    <w:rsid w:val="00B47872"/>
    <w:rsid w:val="00BD0C32"/>
    <w:rsid w:val="00BE0BDA"/>
    <w:rsid w:val="00C324B6"/>
    <w:rsid w:val="00F2129A"/>
    <w:rsid w:val="00F31AE2"/>
    <w:rsid w:val="00F37F01"/>
    <w:rsid w:val="00F976EA"/>
    <w:rsid w:val="00F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paragraph" w:styleId="a4">
    <w:name w:val="Normal (Web)"/>
    <w:basedOn w:val="a"/>
    <w:uiPriority w:val="99"/>
    <w:semiHidden/>
    <w:unhideWhenUsed/>
    <w:rsid w:val="00BD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A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2023-09-04T12:48:00Z</cp:lastPrinted>
  <dcterms:created xsi:type="dcterms:W3CDTF">2021-11-22T14:01:00Z</dcterms:created>
  <dcterms:modified xsi:type="dcterms:W3CDTF">2023-11-21T15:31:00Z</dcterms:modified>
</cp:coreProperties>
</file>