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4AB" w:rsidRPr="0003333E" w:rsidRDefault="009304AB" w:rsidP="009304AB">
      <w:pPr>
        <w:pStyle w:val="a3"/>
        <w:spacing w:before="0" w:beforeAutospacing="0" w:after="0" w:afterAutospacing="0"/>
        <w:jc w:val="center"/>
        <w:textAlignment w:val="baseline"/>
        <w:rPr>
          <w:color w:val="000000"/>
          <w:sz w:val="28"/>
          <w:szCs w:val="28"/>
          <w:lang w:val="uk-UA"/>
        </w:rPr>
      </w:pPr>
      <w:bookmarkStart w:id="0" w:name="_GoBack"/>
      <w:bookmarkEnd w:id="0"/>
      <w:r w:rsidRPr="0003333E">
        <w:rPr>
          <w:rStyle w:val="a4"/>
          <w:color w:val="000000"/>
          <w:sz w:val="28"/>
          <w:szCs w:val="28"/>
          <w:bdr w:val="none" w:sz="0" w:space="0" w:color="auto" w:frame="1"/>
          <w:lang w:val="uk-UA"/>
        </w:rPr>
        <w:t>ОБҐРУНТУВАННЯ</w:t>
      </w:r>
    </w:p>
    <w:p w:rsidR="009304AB" w:rsidRPr="0003333E" w:rsidRDefault="009304AB" w:rsidP="009304AB">
      <w:pPr>
        <w:pStyle w:val="a3"/>
        <w:spacing w:before="0" w:beforeAutospacing="0" w:after="0" w:afterAutospacing="0"/>
        <w:jc w:val="center"/>
        <w:textAlignment w:val="baseline"/>
        <w:rPr>
          <w:rStyle w:val="a4"/>
          <w:color w:val="000000"/>
          <w:sz w:val="28"/>
          <w:szCs w:val="28"/>
          <w:bdr w:val="none" w:sz="0" w:space="0" w:color="auto" w:frame="1"/>
          <w:lang w:val="uk-UA"/>
        </w:rPr>
      </w:pPr>
      <w:r w:rsidRPr="0003333E">
        <w:rPr>
          <w:rStyle w:val="a4"/>
          <w:color w:val="000000"/>
          <w:sz w:val="28"/>
          <w:szCs w:val="28"/>
          <w:bdr w:val="none" w:sz="0" w:space="0" w:color="auto" w:frame="1"/>
          <w:lang w:val="uk-UA"/>
        </w:rPr>
        <w:t xml:space="preserve">технічних та якісних характеристик закупівлі </w:t>
      </w:r>
    </w:p>
    <w:p w:rsidR="009304AB" w:rsidRPr="0003333E" w:rsidRDefault="009304AB" w:rsidP="009304AB">
      <w:pPr>
        <w:pStyle w:val="a3"/>
        <w:spacing w:before="0" w:beforeAutospacing="0" w:after="0" w:afterAutospacing="0"/>
        <w:jc w:val="center"/>
        <w:textAlignment w:val="baseline"/>
        <w:rPr>
          <w:color w:val="000000"/>
          <w:sz w:val="28"/>
          <w:szCs w:val="28"/>
          <w:lang w:val="uk-UA"/>
        </w:rPr>
      </w:pPr>
    </w:p>
    <w:p w:rsidR="009304AB" w:rsidRPr="0003333E" w:rsidRDefault="009304AB" w:rsidP="009304AB">
      <w:pPr>
        <w:spacing w:after="0"/>
        <w:jc w:val="center"/>
        <w:rPr>
          <w:rFonts w:cs="Times New Roman"/>
          <w:b/>
          <w:szCs w:val="28"/>
          <w:lang w:val="uk-UA"/>
        </w:rPr>
      </w:pPr>
      <w:r w:rsidRPr="0003333E">
        <w:rPr>
          <w:rFonts w:cs="Times New Roman"/>
          <w:b/>
          <w:szCs w:val="28"/>
          <w:lang w:val="uk-UA"/>
        </w:rPr>
        <w:t>«</w:t>
      </w:r>
      <w:r w:rsidR="00E64684" w:rsidRPr="00E64684">
        <w:rPr>
          <w:rFonts w:cs="Times New Roman"/>
          <w:b/>
          <w:szCs w:val="28"/>
          <w:lang w:val="uk-UA"/>
        </w:rPr>
        <w:t>Заправка та регенерація картриджів (</w:t>
      </w:r>
      <w:proofErr w:type="spellStart"/>
      <w:r w:rsidR="00E64684" w:rsidRPr="00E64684">
        <w:rPr>
          <w:rFonts w:cs="Times New Roman"/>
          <w:b/>
          <w:szCs w:val="28"/>
          <w:lang w:val="uk-UA"/>
        </w:rPr>
        <w:t>ДК</w:t>
      </w:r>
      <w:proofErr w:type="spellEnd"/>
      <w:r w:rsidR="00E64684" w:rsidRPr="00E64684">
        <w:rPr>
          <w:rFonts w:cs="Times New Roman"/>
          <w:b/>
          <w:szCs w:val="28"/>
          <w:lang w:val="uk-UA"/>
        </w:rPr>
        <w:t xml:space="preserve"> 021:2015: 50310000-1 Технічне обслуговування і ремонт офісної обчислювальної техніки)</w:t>
      </w:r>
      <w:r w:rsidRPr="0003333E">
        <w:rPr>
          <w:rFonts w:cs="Times New Roman"/>
          <w:b/>
          <w:szCs w:val="28"/>
          <w:lang w:val="uk-UA"/>
        </w:rPr>
        <w:t>»</w:t>
      </w:r>
    </w:p>
    <w:p w:rsidR="009304AB" w:rsidRPr="0003333E" w:rsidRDefault="009304AB" w:rsidP="009304AB">
      <w:pPr>
        <w:spacing w:after="0"/>
        <w:ind w:firstLine="709"/>
        <w:jc w:val="center"/>
        <w:rPr>
          <w:rFonts w:cs="Times New Roman"/>
          <w:b/>
          <w:szCs w:val="28"/>
          <w:lang w:val="uk-UA"/>
        </w:rPr>
      </w:pPr>
    </w:p>
    <w:p w:rsidR="009304AB" w:rsidRPr="0003333E" w:rsidRDefault="009304AB" w:rsidP="009304AB">
      <w:pPr>
        <w:pStyle w:val="a3"/>
        <w:spacing w:before="0" w:beforeAutospacing="0" w:after="0" w:afterAutospacing="0"/>
        <w:jc w:val="center"/>
        <w:textAlignment w:val="baseline"/>
        <w:rPr>
          <w:i/>
          <w:iCs/>
          <w:color w:val="000000"/>
          <w:sz w:val="28"/>
          <w:szCs w:val="28"/>
          <w:bdr w:val="none" w:sz="0" w:space="0" w:color="auto" w:frame="1"/>
          <w:lang w:val="uk-UA"/>
        </w:rPr>
      </w:pPr>
      <w:r w:rsidRPr="0003333E">
        <w:rPr>
          <w:rStyle w:val="a5"/>
          <w:color w:val="000000"/>
          <w:sz w:val="28"/>
          <w:szCs w:val="28"/>
          <w:bdr w:val="none" w:sz="0" w:space="0" w:color="auto" w:frame="1"/>
          <w:lang w:val="uk-UA"/>
        </w:rPr>
        <w:t>(оприлюднюється на виконання постанови КМУ № 710 від 11.10.2016 «Про ефективне використання державних коштів» (зі змінами))</w:t>
      </w:r>
    </w:p>
    <w:p w:rsidR="009304AB" w:rsidRPr="0003333E" w:rsidRDefault="009304AB" w:rsidP="009304AB">
      <w:pPr>
        <w:pStyle w:val="a3"/>
        <w:spacing w:after="0"/>
        <w:jc w:val="both"/>
        <w:textAlignment w:val="baseline"/>
        <w:rPr>
          <w:color w:val="000000"/>
          <w:sz w:val="28"/>
          <w:szCs w:val="28"/>
          <w:lang w:val="uk-UA"/>
        </w:rPr>
      </w:pPr>
      <w:r w:rsidRPr="0003333E">
        <w:rPr>
          <w:rStyle w:val="a4"/>
          <w:color w:val="000000"/>
          <w:sz w:val="28"/>
          <w:szCs w:val="28"/>
          <w:bdr w:val="none" w:sz="0" w:space="0" w:color="auto" w:frame="1"/>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03333E">
        <w:rPr>
          <w:color w:val="000000"/>
          <w:sz w:val="28"/>
          <w:szCs w:val="28"/>
          <w:lang w:val="uk-UA"/>
        </w:rPr>
        <w:t>1. Найменування: ГОЛОВНЕ УПРАВЛІННЯ ДЕРЖАВНОЇ МІГРАЦІЙНОЇ СЛУЖБИ УКРАЇНИ У ЛЬВІВСЬКІЙ ОБЛАСТІ</w:t>
      </w:r>
      <w:r>
        <w:rPr>
          <w:color w:val="000000"/>
          <w:sz w:val="28"/>
          <w:szCs w:val="28"/>
          <w:lang w:val="uk-UA"/>
        </w:rPr>
        <w:t xml:space="preserve"> </w:t>
      </w:r>
      <w:r w:rsidRPr="0003333E">
        <w:rPr>
          <w:color w:val="000000"/>
          <w:sz w:val="28"/>
          <w:szCs w:val="28"/>
          <w:lang w:val="uk-UA"/>
        </w:rPr>
        <w:t>2. Код згідно з ЄДРПОУ: #37831493</w:t>
      </w:r>
      <w:r>
        <w:rPr>
          <w:color w:val="000000"/>
          <w:sz w:val="28"/>
          <w:szCs w:val="28"/>
          <w:lang w:val="uk-UA"/>
        </w:rPr>
        <w:t xml:space="preserve"> </w:t>
      </w:r>
      <w:r w:rsidRPr="0003333E">
        <w:rPr>
          <w:color w:val="000000"/>
          <w:sz w:val="28"/>
          <w:szCs w:val="28"/>
          <w:lang w:val="uk-UA"/>
        </w:rPr>
        <w:t>3. Місцезнаходження: Україна, Львівська область, місто Львів, 79007, ВУЛИЦЯ СІЧОВИХ СТРІЛЬЦІВ будинок 11</w:t>
      </w:r>
      <w:r>
        <w:rPr>
          <w:color w:val="000000"/>
          <w:sz w:val="28"/>
          <w:szCs w:val="28"/>
          <w:lang w:val="uk-UA"/>
        </w:rPr>
        <w:t xml:space="preserve"> </w:t>
      </w:r>
      <w:r w:rsidRPr="0003333E">
        <w:rPr>
          <w:color w:val="000000"/>
          <w:sz w:val="28"/>
          <w:szCs w:val="28"/>
          <w:lang w:val="uk-UA"/>
        </w:rPr>
        <w:t>4. Категорія: Орган державної влади, місцевого самоврядування або правоохоронний орган.</w:t>
      </w:r>
    </w:p>
    <w:p w:rsidR="009304AB" w:rsidRDefault="009304AB" w:rsidP="009304AB">
      <w:pPr>
        <w:spacing w:after="0"/>
        <w:jc w:val="both"/>
        <w:rPr>
          <w:rFonts w:cs="Times New Roman"/>
          <w:szCs w:val="28"/>
          <w:lang w:val="uk-UA"/>
        </w:rPr>
      </w:pPr>
      <w:r w:rsidRPr="0003333E">
        <w:rPr>
          <w:rFonts w:cs="Times New Roman"/>
          <w:b/>
          <w:szCs w:val="28"/>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3333E">
        <w:rPr>
          <w:rFonts w:cs="Times New Roman"/>
          <w:szCs w:val="28"/>
          <w:lang w:val="uk-UA"/>
        </w:rPr>
        <w:t xml:space="preserve"> </w:t>
      </w:r>
      <w:r w:rsidR="00E64684" w:rsidRPr="00E64684">
        <w:rPr>
          <w:rFonts w:cs="Times New Roman"/>
          <w:szCs w:val="28"/>
          <w:lang w:val="uk-UA"/>
        </w:rPr>
        <w:t>Заправка та регенерація картриджів (</w:t>
      </w:r>
      <w:proofErr w:type="spellStart"/>
      <w:r w:rsidR="00E64684" w:rsidRPr="00E64684">
        <w:rPr>
          <w:rFonts w:cs="Times New Roman"/>
          <w:szCs w:val="28"/>
          <w:lang w:val="uk-UA"/>
        </w:rPr>
        <w:t>ДК</w:t>
      </w:r>
      <w:proofErr w:type="spellEnd"/>
      <w:r w:rsidR="00E64684" w:rsidRPr="00E64684">
        <w:rPr>
          <w:rFonts w:cs="Times New Roman"/>
          <w:szCs w:val="28"/>
          <w:lang w:val="uk-UA"/>
        </w:rPr>
        <w:t xml:space="preserve"> 021:2015: 50310000-1 Технічне обслуговування і ремонт офісної обчислювальної техніки) , Заправка картриджів - 560 послуга, Регенерація картриджа - 121 послуга</w:t>
      </w:r>
    </w:p>
    <w:p w:rsidR="00E64684" w:rsidRPr="00E64684" w:rsidRDefault="00E64684" w:rsidP="009304AB">
      <w:pPr>
        <w:spacing w:after="0"/>
        <w:jc w:val="both"/>
        <w:rPr>
          <w:rFonts w:cs="Times New Roman"/>
          <w:szCs w:val="28"/>
          <w:lang w:val="uk-UA"/>
        </w:rPr>
      </w:pPr>
    </w:p>
    <w:p w:rsidR="009304AB" w:rsidRDefault="009304AB" w:rsidP="009304AB">
      <w:pPr>
        <w:jc w:val="both"/>
        <w:rPr>
          <w:rFonts w:eastAsia="Times New Roman" w:cs="Times New Roman"/>
          <w:color w:val="000000"/>
          <w:szCs w:val="28"/>
          <w:lang w:val="uk-UA" w:eastAsia="ru-RU"/>
        </w:rPr>
      </w:pPr>
      <w:r w:rsidRPr="0003333E">
        <w:rPr>
          <w:rFonts w:cs="Times New Roman"/>
          <w:b/>
          <w:szCs w:val="28"/>
          <w:lang w:val="uk-UA"/>
        </w:rPr>
        <w:t>Вид та ідентифікатор процедури закупівлі</w:t>
      </w:r>
      <w:r w:rsidRPr="0003333E">
        <w:rPr>
          <w:rFonts w:cs="Times New Roman"/>
          <w:szCs w:val="28"/>
          <w:lang w:val="uk-UA"/>
        </w:rPr>
        <w:t xml:space="preserve">: </w:t>
      </w:r>
      <w:r w:rsidRPr="0003333E">
        <w:rPr>
          <w:rFonts w:eastAsia="Times New Roman" w:cs="Times New Roman"/>
          <w:color w:val="000000"/>
          <w:szCs w:val="28"/>
          <w:lang w:val="uk-UA" w:eastAsia="ru-RU"/>
        </w:rPr>
        <w:br/>
      </w:r>
      <w:r w:rsidR="00E64684" w:rsidRPr="00E64684">
        <w:rPr>
          <w:rFonts w:eastAsia="Times New Roman" w:cs="Times New Roman"/>
          <w:color w:val="000000"/>
          <w:szCs w:val="28"/>
          <w:lang w:val="uk-UA" w:eastAsia="ru-RU"/>
        </w:rPr>
        <w:t xml:space="preserve">Відкриті торги з особливостями </w:t>
      </w:r>
      <w:r w:rsidRPr="0003333E">
        <w:rPr>
          <w:rFonts w:cs="Times New Roman"/>
          <w:szCs w:val="28"/>
          <w:lang w:val="uk-UA"/>
        </w:rPr>
        <w:t>(</w:t>
      </w:r>
      <w:r w:rsidR="00E64684" w:rsidRPr="00E64684">
        <w:rPr>
          <w:rFonts w:cs="Times New Roman"/>
          <w:szCs w:val="28"/>
          <w:lang w:val="uk-UA"/>
        </w:rPr>
        <w:t>UA-2024-05-01-011790-a</w:t>
      </w:r>
      <w:r w:rsidRPr="0003333E">
        <w:rPr>
          <w:rFonts w:cs="Times New Roman"/>
          <w:szCs w:val="28"/>
          <w:lang w:val="uk-UA"/>
        </w:rPr>
        <w:t>).</w:t>
      </w:r>
    </w:p>
    <w:p w:rsidR="009304AB" w:rsidRPr="00F947AF" w:rsidRDefault="009304AB" w:rsidP="009304AB">
      <w:pPr>
        <w:spacing w:after="0"/>
        <w:jc w:val="both"/>
        <w:rPr>
          <w:rFonts w:eastAsia="Times New Roman" w:cs="Times New Roman"/>
          <w:color w:val="000000"/>
          <w:szCs w:val="28"/>
          <w:lang w:val="uk-UA" w:eastAsia="ru-RU"/>
        </w:rPr>
      </w:pPr>
    </w:p>
    <w:p w:rsidR="009304AB" w:rsidRPr="0003333E" w:rsidRDefault="009304AB" w:rsidP="009304AB">
      <w:pPr>
        <w:pStyle w:val="a3"/>
        <w:spacing w:before="0" w:beforeAutospacing="0" w:after="0" w:afterAutospacing="0"/>
        <w:jc w:val="both"/>
        <w:textAlignment w:val="baseline"/>
        <w:rPr>
          <w:color w:val="000000"/>
          <w:sz w:val="28"/>
          <w:szCs w:val="28"/>
          <w:lang w:val="uk-UA"/>
        </w:rPr>
      </w:pPr>
      <w:r w:rsidRPr="0003333E">
        <w:rPr>
          <w:rStyle w:val="a4"/>
          <w:color w:val="000000"/>
          <w:sz w:val="28"/>
          <w:szCs w:val="28"/>
          <w:bdr w:val="none" w:sz="0" w:space="0" w:color="auto" w:frame="1"/>
          <w:lang w:val="uk-UA"/>
        </w:rPr>
        <w:t>Розмір бюджетного призначення:</w:t>
      </w:r>
      <w:r w:rsidRPr="0003333E">
        <w:rPr>
          <w:color w:val="000000"/>
          <w:sz w:val="28"/>
          <w:szCs w:val="28"/>
          <w:lang w:val="uk-UA"/>
        </w:rPr>
        <w:t> сформований з урахуванням обсягів наявної потреби у послуг за рахунок коштів державного бюджету на 2024 рік.</w:t>
      </w:r>
    </w:p>
    <w:p w:rsidR="009304AB" w:rsidRPr="0003333E" w:rsidRDefault="009304AB" w:rsidP="009304AB">
      <w:pPr>
        <w:pStyle w:val="a3"/>
        <w:spacing w:before="0" w:beforeAutospacing="0" w:after="0" w:afterAutospacing="0"/>
        <w:jc w:val="both"/>
        <w:textAlignment w:val="baseline"/>
        <w:rPr>
          <w:color w:val="000000"/>
          <w:sz w:val="28"/>
          <w:szCs w:val="28"/>
          <w:lang w:val="uk-UA"/>
        </w:rPr>
      </w:pPr>
    </w:p>
    <w:p w:rsidR="009304AB" w:rsidRPr="0003333E" w:rsidRDefault="009304AB" w:rsidP="009304AB">
      <w:pPr>
        <w:pStyle w:val="a3"/>
        <w:spacing w:before="0" w:beforeAutospacing="0" w:after="0" w:afterAutospacing="0"/>
        <w:jc w:val="both"/>
        <w:textAlignment w:val="baseline"/>
        <w:rPr>
          <w:color w:val="000000"/>
          <w:sz w:val="28"/>
          <w:szCs w:val="28"/>
          <w:lang w:val="uk-UA"/>
        </w:rPr>
      </w:pPr>
      <w:r w:rsidRPr="0003333E">
        <w:rPr>
          <w:rStyle w:val="a4"/>
          <w:color w:val="000000"/>
          <w:sz w:val="28"/>
          <w:szCs w:val="28"/>
          <w:bdr w:val="none" w:sz="0" w:space="0" w:color="auto" w:frame="1"/>
          <w:lang w:val="uk-UA"/>
        </w:rPr>
        <w:t>Очікувана вартість та обґрунтування очікуваної</w:t>
      </w:r>
    </w:p>
    <w:p w:rsidR="009304AB" w:rsidRPr="0003333E" w:rsidRDefault="009304AB" w:rsidP="009304AB">
      <w:pPr>
        <w:pStyle w:val="a3"/>
        <w:spacing w:before="0" w:beforeAutospacing="0" w:after="0" w:afterAutospacing="0"/>
        <w:jc w:val="both"/>
        <w:textAlignment w:val="baseline"/>
        <w:rPr>
          <w:color w:val="000000"/>
          <w:sz w:val="28"/>
          <w:szCs w:val="28"/>
          <w:lang w:val="uk-UA"/>
        </w:rPr>
      </w:pPr>
      <w:r w:rsidRPr="0003333E">
        <w:rPr>
          <w:rStyle w:val="a4"/>
          <w:color w:val="000000"/>
          <w:sz w:val="28"/>
          <w:szCs w:val="28"/>
          <w:bdr w:val="none" w:sz="0" w:space="0" w:color="auto" w:frame="1"/>
          <w:lang w:val="uk-UA"/>
        </w:rPr>
        <w:t>вартості предмета закупівлі:</w:t>
      </w:r>
      <w:r w:rsidRPr="0003333E">
        <w:rPr>
          <w:color w:val="000000"/>
          <w:sz w:val="28"/>
          <w:szCs w:val="28"/>
          <w:lang w:val="uk-UA"/>
        </w:rPr>
        <w:t> </w:t>
      </w:r>
      <w:r w:rsidR="00E64684">
        <w:rPr>
          <w:color w:val="000000"/>
          <w:sz w:val="28"/>
          <w:szCs w:val="28"/>
          <w:lang w:val="uk-UA"/>
        </w:rPr>
        <w:t>250</w:t>
      </w:r>
      <w:r w:rsidRPr="0003333E">
        <w:rPr>
          <w:color w:val="000000"/>
          <w:sz w:val="28"/>
          <w:szCs w:val="28"/>
          <w:lang w:val="uk-UA"/>
        </w:rPr>
        <w:t xml:space="preserve"> </w:t>
      </w:r>
      <w:r w:rsidR="00E64684">
        <w:rPr>
          <w:color w:val="000000"/>
          <w:sz w:val="28"/>
          <w:szCs w:val="28"/>
          <w:lang w:val="uk-UA"/>
        </w:rPr>
        <w:t>000</w:t>
      </w:r>
      <w:r w:rsidRPr="0003333E">
        <w:rPr>
          <w:color w:val="000000"/>
          <w:sz w:val="28"/>
          <w:szCs w:val="28"/>
          <w:lang w:val="uk-UA"/>
        </w:rPr>
        <w:t>,00 грн.</w:t>
      </w:r>
    </w:p>
    <w:p w:rsidR="009304AB" w:rsidRPr="0003333E" w:rsidRDefault="009304AB" w:rsidP="009304AB">
      <w:pPr>
        <w:pStyle w:val="a3"/>
        <w:spacing w:before="0" w:beforeAutospacing="0" w:after="0" w:afterAutospacing="0"/>
        <w:jc w:val="both"/>
        <w:textAlignment w:val="baseline"/>
        <w:rPr>
          <w:color w:val="000000"/>
          <w:sz w:val="28"/>
          <w:szCs w:val="28"/>
          <w:lang w:val="uk-UA"/>
        </w:rPr>
      </w:pPr>
    </w:p>
    <w:p w:rsidR="009304AB" w:rsidRPr="0003333E" w:rsidRDefault="009304AB" w:rsidP="009304AB">
      <w:pPr>
        <w:pStyle w:val="a3"/>
        <w:spacing w:before="0" w:beforeAutospacing="0" w:after="225" w:afterAutospacing="0"/>
        <w:jc w:val="both"/>
        <w:textAlignment w:val="baseline"/>
        <w:rPr>
          <w:color w:val="000000"/>
          <w:sz w:val="28"/>
          <w:szCs w:val="28"/>
          <w:lang w:val="uk-UA"/>
        </w:rPr>
      </w:pPr>
      <w:r w:rsidRPr="0003333E">
        <w:rPr>
          <w:color w:val="000000"/>
          <w:sz w:val="28"/>
          <w:szCs w:val="28"/>
          <w:lang w:val="uk-UA"/>
        </w:rPr>
        <w:t>Замовником здійснено розрахунок очікуваної вартості послуги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9304AB" w:rsidRPr="0003333E" w:rsidRDefault="009304AB" w:rsidP="009304AB">
      <w:pPr>
        <w:pStyle w:val="a3"/>
        <w:spacing w:before="0" w:beforeAutospacing="0" w:after="225" w:afterAutospacing="0"/>
        <w:jc w:val="both"/>
        <w:textAlignment w:val="baseline"/>
        <w:rPr>
          <w:color w:val="000000"/>
          <w:sz w:val="28"/>
          <w:szCs w:val="28"/>
          <w:shd w:val="clear" w:color="auto" w:fill="FFFFFF"/>
          <w:lang w:val="uk-UA"/>
        </w:rPr>
      </w:pPr>
      <w:r w:rsidRPr="0003333E">
        <w:rPr>
          <w:color w:val="000000"/>
          <w:sz w:val="28"/>
          <w:szCs w:val="28"/>
          <w:shd w:val="clear" w:color="auto" w:fill="FFFFFF"/>
          <w:lang w:val="uk-UA"/>
        </w:rPr>
        <w:t xml:space="preserve">Визначення очікуваної вартості предмета закупівлі здійснювалося з проведенням моніторингу цін, шляхом пошуку, збору та аналізу загальнодоступної інформації про ціни, що містяться в мережі </w:t>
      </w:r>
      <w:proofErr w:type="spellStart"/>
      <w:r w:rsidRPr="0003333E">
        <w:rPr>
          <w:color w:val="000000"/>
          <w:sz w:val="28"/>
          <w:szCs w:val="28"/>
          <w:shd w:val="clear" w:color="auto" w:fill="FFFFFF"/>
          <w:lang w:val="uk-UA"/>
        </w:rPr>
        <w:t>інтернет</w:t>
      </w:r>
      <w:proofErr w:type="spellEnd"/>
      <w:r w:rsidRPr="0003333E">
        <w:rPr>
          <w:color w:val="000000"/>
          <w:sz w:val="28"/>
          <w:szCs w:val="28"/>
          <w:shd w:val="clear" w:color="auto" w:fill="FFFFFF"/>
          <w:lang w:val="uk-UA"/>
        </w:rPr>
        <w:t xml:space="preserve"> у відкритому доступі.</w:t>
      </w:r>
    </w:p>
    <w:p w:rsidR="009304AB" w:rsidRPr="0003333E" w:rsidRDefault="009304AB" w:rsidP="009304AB">
      <w:pPr>
        <w:pStyle w:val="a3"/>
        <w:spacing w:before="0" w:beforeAutospacing="0" w:after="225" w:afterAutospacing="0"/>
        <w:jc w:val="both"/>
        <w:textAlignment w:val="baseline"/>
        <w:rPr>
          <w:rStyle w:val="a4"/>
          <w:color w:val="000000"/>
          <w:sz w:val="28"/>
          <w:szCs w:val="28"/>
          <w:bdr w:val="none" w:sz="0" w:space="0" w:color="auto" w:frame="1"/>
          <w:shd w:val="clear" w:color="auto" w:fill="FFFFFF"/>
          <w:lang w:val="uk-UA"/>
        </w:rPr>
      </w:pPr>
      <w:r w:rsidRPr="0003333E">
        <w:rPr>
          <w:rStyle w:val="a4"/>
          <w:color w:val="000000"/>
          <w:sz w:val="28"/>
          <w:szCs w:val="28"/>
          <w:bdr w:val="none" w:sz="0" w:space="0" w:color="auto" w:frame="1"/>
          <w:shd w:val="clear" w:color="auto" w:fill="FFFFFF"/>
          <w:lang w:val="uk-UA"/>
        </w:rPr>
        <w:lastRenderedPageBreak/>
        <w:t>Обґрунтування технічних, якісних характеристик</w:t>
      </w:r>
      <w:r>
        <w:rPr>
          <w:rStyle w:val="a4"/>
          <w:color w:val="000000"/>
          <w:sz w:val="28"/>
          <w:szCs w:val="28"/>
          <w:bdr w:val="none" w:sz="0" w:space="0" w:color="auto" w:frame="1"/>
          <w:shd w:val="clear" w:color="auto" w:fill="FFFFFF"/>
          <w:lang w:val="uk-UA"/>
        </w:rPr>
        <w:t xml:space="preserve"> </w:t>
      </w:r>
      <w:r w:rsidRPr="0003333E">
        <w:rPr>
          <w:rStyle w:val="a4"/>
          <w:color w:val="000000"/>
          <w:sz w:val="28"/>
          <w:szCs w:val="28"/>
          <w:bdr w:val="none" w:sz="0" w:space="0" w:color="auto" w:frame="1"/>
          <w:shd w:val="clear" w:color="auto" w:fill="FFFFFF"/>
          <w:lang w:val="uk-UA"/>
        </w:rPr>
        <w:t>предмета закупівлі. </w:t>
      </w:r>
    </w:p>
    <w:tbl>
      <w:tblPr>
        <w:tblW w:w="9815" w:type="dxa"/>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4"/>
        <w:gridCol w:w="6521"/>
        <w:gridCol w:w="1275"/>
        <w:gridCol w:w="1275"/>
      </w:tblGrid>
      <w:tr w:rsidR="00E64684" w:rsidRPr="00E64684" w:rsidTr="00E64684">
        <w:trPr>
          <w:trHeight w:val="661"/>
          <w:jc w:val="center"/>
        </w:trPr>
        <w:tc>
          <w:tcPr>
            <w:tcW w:w="744"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b/>
                <w:sz w:val="24"/>
                <w:szCs w:val="24"/>
                <w:lang w:val="uk-UA"/>
              </w:rPr>
            </w:pPr>
            <w:r w:rsidRPr="00E64684">
              <w:rPr>
                <w:rFonts w:cs="Times New Roman"/>
                <w:b/>
                <w:sz w:val="24"/>
                <w:szCs w:val="24"/>
                <w:lang w:val="uk-UA"/>
              </w:rPr>
              <w:t>№</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b/>
                <w:sz w:val="24"/>
                <w:szCs w:val="24"/>
              </w:rPr>
            </w:pPr>
            <w:proofErr w:type="spellStart"/>
            <w:r w:rsidRPr="00E64684">
              <w:rPr>
                <w:rFonts w:cs="Times New Roman"/>
                <w:b/>
                <w:sz w:val="24"/>
                <w:szCs w:val="24"/>
              </w:rPr>
              <w:t>Найменування</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b/>
                <w:sz w:val="24"/>
                <w:szCs w:val="24"/>
              </w:rPr>
            </w:pPr>
            <w:r w:rsidRPr="00E64684">
              <w:rPr>
                <w:rFonts w:cs="Times New Roman"/>
                <w:b/>
                <w:sz w:val="24"/>
                <w:szCs w:val="24"/>
              </w:rPr>
              <w:t>Од</w:t>
            </w:r>
            <w:proofErr w:type="gramStart"/>
            <w:r w:rsidRPr="00E64684">
              <w:rPr>
                <w:rFonts w:cs="Times New Roman"/>
                <w:b/>
                <w:sz w:val="24"/>
                <w:szCs w:val="24"/>
              </w:rPr>
              <w:t>.</w:t>
            </w:r>
            <w:proofErr w:type="gramEnd"/>
            <w:r w:rsidRPr="00E64684">
              <w:rPr>
                <w:rFonts w:cs="Times New Roman"/>
                <w:b/>
                <w:sz w:val="24"/>
                <w:szCs w:val="24"/>
              </w:rPr>
              <w:t xml:space="preserve"> </w:t>
            </w:r>
            <w:proofErr w:type="spellStart"/>
            <w:proofErr w:type="gramStart"/>
            <w:r w:rsidRPr="00E64684">
              <w:rPr>
                <w:rFonts w:cs="Times New Roman"/>
                <w:b/>
                <w:sz w:val="24"/>
                <w:szCs w:val="24"/>
              </w:rPr>
              <w:t>в</w:t>
            </w:r>
            <w:proofErr w:type="gramEnd"/>
            <w:r w:rsidRPr="00E64684">
              <w:rPr>
                <w:rFonts w:cs="Times New Roman"/>
                <w:b/>
                <w:sz w:val="24"/>
                <w:szCs w:val="24"/>
              </w:rPr>
              <w:t>иміру</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b/>
                <w:sz w:val="24"/>
                <w:szCs w:val="24"/>
              </w:rPr>
            </w:pPr>
            <w:proofErr w:type="spellStart"/>
            <w:r w:rsidRPr="00E64684">
              <w:rPr>
                <w:rFonts w:cs="Times New Roman"/>
                <w:b/>
                <w:sz w:val="24"/>
                <w:szCs w:val="24"/>
              </w:rPr>
              <w:t>Кількість</w:t>
            </w:r>
            <w:proofErr w:type="spellEnd"/>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rPr>
            </w:pPr>
            <w:r w:rsidRPr="00E64684">
              <w:rPr>
                <w:rFonts w:cs="Times New Roman"/>
                <w:sz w:val="24"/>
                <w:szCs w:val="24"/>
              </w:rPr>
              <w:t>1</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r w:rsidRPr="00E64684">
              <w:rPr>
                <w:rFonts w:cs="Times New Roman"/>
                <w:sz w:val="24"/>
                <w:szCs w:val="24"/>
              </w:rPr>
              <w:t>Заправка картриджа CANON 725</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10</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2</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proofErr w:type="spellStart"/>
            <w:r w:rsidRPr="00E64684">
              <w:rPr>
                <w:rFonts w:cs="Times New Roman"/>
                <w:sz w:val="24"/>
                <w:szCs w:val="24"/>
              </w:rPr>
              <w:t>Регенерація</w:t>
            </w:r>
            <w:proofErr w:type="spellEnd"/>
            <w:r w:rsidRPr="00E64684">
              <w:rPr>
                <w:rFonts w:cs="Times New Roman"/>
                <w:sz w:val="24"/>
                <w:szCs w:val="24"/>
              </w:rPr>
              <w:t xml:space="preserve">  картриджа CANON 725</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4</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rPr>
              <w:t>3</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r w:rsidRPr="00E64684">
              <w:rPr>
                <w:rFonts w:cs="Times New Roman"/>
                <w:sz w:val="24"/>
                <w:szCs w:val="24"/>
              </w:rPr>
              <w:t>Заправка картриджа CANON 728</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20</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4</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proofErr w:type="spellStart"/>
            <w:r w:rsidRPr="00E64684">
              <w:rPr>
                <w:rFonts w:cs="Times New Roman"/>
                <w:sz w:val="24"/>
                <w:szCs w:val="24"/>
              </w:rPr>
              <w:t>Регенерація</w:t>
            </w:r>
            <w:proofErr w:type="spellEnd"/>
            <w:r w:rsidRPr="00E64684">
              <w:rPr>
                <w:rFonts w:cs="Times New Roman"/>
                <w:sz w:val="24"/>
                <w:szCs w:val="24"/>
              </w:rPr>
              <w:t xml:space="preserve">  картриджа CANON 728</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5</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5</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r w:rsidRPr="00E64684">
              <w:rPr>
                <w:rFonts w:cs="Times New Roman"/>
                <w:sz w:val="24"/>
                <w:szCs w:val="24"/>
              </w:rPr>
              <w:t>Заправка картриджа HP LJ 1566/1606DN</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7</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6</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proofErr w:type="spellStart"/>
            <w:r w:rsidRPr="00E64684">
              <w:rPr>
                <w:rFonts w:cs="Times New Roman"/>
                <w:sz w:val="24"/>
                <w:szCs w:val="24"/>
              </w:rPr>
              <w:t>Регенерація</w:t>
            </w:r>
            <w:proofErr w:type="spellEnd"/>
            <w:r w:rsidRPr="00E64684">
              <w:rPr>
                <w:rFonts w:cs="Times New Roman"/>
                <w:sz w:val="24"/>
                <w:szCs w:val="24"/>
              </w:rPr>
              <w:t xml:space="preserve">  картриджа HP LJ 1566/1606DN</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2</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7</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r w:rsidRPr="00E64684">
              <w:rPr>
                <w:rFonts w:cs="Times New Roman"/>
                <w:sz w:val="24"/>
                <w:szCs w:val="24"/>
              </w:rPr>
              <w:t xml:space="preserve">Заправка картриджа XEROX Ph3020/WC3025/106R02773 </w:t>
            </w:r>
            <w:proofErr w:type="spellStart"/>
            <w:r w:rsidRPr="00E64684">
              <w:rPr>
                <w:rFonts w:cs="Times New Roman"/>
                <w:sz w:val="24"/>
                <w:szCs w:val="24"/>
              </w:rPr>
              <w:t>сумісний</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10</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8</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lang w:val="uk-UA"/>
              </w:rPr>
            </w:pPr>
            <w:r w:rsidRPr="00E64684">
              <w:rPr>
                <w:rFonts w:cs="Times New Roman"/>
                <w:sz w:val="24"/>
                <w:szCs w:val="24"/>
                <w:lang w:val="uk-UA"/>
              </w:rPr>
              <w:t xml:space="preserve">Регенерація  картриджа </w:t>
            </w:r>
            <w:r w:rsidRPr="00E64684">
              <w:rPr>
                <w:rFonts w:cs="Times New Roman"/>
                <w:sz w:val="24"/>
                <w:szCs w:val="24"/>
              </w:rPr>
              <w:t>XEROX</w:t>
            </w:r>
            <w:r w:rsidRPr="00E64684">
              <w:rPr>
                <w:rFonts w:cs="Times New Roman"/>
                <w:sz w:val="24"/>
                <w:szCs w:val="24"/>
                <w:lang w:val="uk-UA"/>
              </w:rPr>
              <w:t xml:space="preserve"> </w:t>
            </w:r>
            <w:proofErr w:type="spellStart"/>
            <w:r w:rsidRPr="00E64684">
              <w:rPr>
                <w:rFonts w:cs="Times New Roman"/>
                <w:sz w:val="24"/>
                <w:szCs w:val="24"/>
              </w:rPr>
              <w:t>Ph</w:t>
            </w:r>
            <w:proofErr w:type="spellEnd"/>
            <w:r w:rsidRPr="00E64684">
              <w:rPr>
                <w:rFonts w:cs="Times New Roman"/>
                <w:sz w:val="24"/>
                <w:szCs w:val="24"/>
                <w:lang w:val="uk-UA"/>
              </w:rPr>
              <w:t>3020/</w:t>
            </w:r>
            <w:r w:rsidRPr="00E64684">
              <w:rPr>
                <w:rFonts w:cs="Times New Roman"/>
                <w:sz w:val="24"/>
                <w:szCs w:val="24"/>
              </w:rPr>
              <w:t>WC</w:t>
            </w:r>
            <w:r w:rsidRPr="00E64684">
              <w:rPr>
                <w:rFonts w:cs="Times New Roman"/>
                <w:sz w:val="24"/>
                <w:szCs w:val="24"/>
                <w:lang w:val="uk-UA"/>
              </w:rPr>
              <w:t>3025/106</w:t>
            </w:r>
            <w:r w:rsidRPr="00E64684">
              <w:rPr>
                <w:rFonts w:cs="Times New Roman"/>
                <w:sz w:val="24"/>
                <w:szCs w:val="24"/>
              </w:rPr>
              <w:t>R</w:t>
            </w:r>
            <w:r w:rsidRPr="00E64684">
              <w:rPr>
                <w:rFonts w:cs="Times New Roman"/>
                <w:sz w:val="24"/>
                <w:szCs w:val="24"/>
                <w:lang w:val="uk-UA"/>
              </w:rPr>
              <w:t>02773</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3</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9</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r w:rsidRPr="00E64684">
              <w:rPr>
                <w:rFonts w:cs="Times New Roman"/>
                <w:sz w:val="24"/>
                <w:szCs w:val="24"/>
              </w:rPr>
              <w:t xml:space="preserve">Заправка картриджа HP CF279A </w:t>
            </w:r>
            <w:proofErr w:type="spellStart"/>
            <w:r w:rsidRPr="00E64684">
              <w:rPr>
                <w:rFonts w:cs="Times New Roman"/>
                <w:sz w:val="24"/>
                <w:szCs w:val="24"/>
              </w:rPr>
              <w:t>Сумісний</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30</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10</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proofErr w:type="spellStart"/>
            <w:r w:rsidRPr="00E64684">
              <w:rPr>
                <w:rFonts w:cs="Times New Roman"/>
                <w:sz w:val="24"/>
                <w:szCs w:val="24"/>
              </w:rPr>
              <w:t>Регенерація</w:t>
            </w:r>
            <w:proofErr w:type="spellEnd"/>
            <w:r w:rsidRPr="00E64684">
              <w:rPr>
                <w:rFonts w:cs="Times New Roman"/>
                <w:sz w:val="24"/>
                <w:szCs w:val="24"/>
              </w:rPr>
              <w:t xml:space="preserve">  картриджа HP CF279A</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6</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11</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r w:rsidRPr="00E64684">
              <w:rPr>
                <w:rFonts w:cs="Times New Roman"/>
                <w:sz w:val="24"/>
                <w:szCs w:val="24"/>
              </w:rPr>
              <w:t xml:space="preserve">Заправка картриджа HP CE285A </w:t>
            </w:r>
            <w:proofErr w:type="spellStart"/>
            <w:r w:rsidRPr="00E64684">
              <w:rPr>
                <w:rFonts w:cs="Times New Roman"/>
                <w:sz w:val="24"/>
                <w:szCs w:val="24"/>
              </w:rPr>
              <w:t>Сумісний</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10</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12</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proofErr w:type="spellStart"/>
            <w:r w:rsidRPr="00E64684">
              <w:rPr>
                <w:rFonts w:cs="Times New Roman"/>
                <w:sz w:val="24"/>
                <w:szCs w:val="24"/>
              </w:rPr>
              <w:t>Регенерація</w:t>
            </w:r>
            <w:proofErr w:type="spellEnd"/>
            <w:r w:rsidRPr="00E64684">
              <w:rPr>
                <w:rFonts w:cs="Times New Roman"/>
                <w:sz w:val="24"/>
                <w:szCs w:val="24"/>
              </w:rPr>
              <w:t xml:space="preserve">  картриджа HP CE285A</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3</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13</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r w:rsidRPr="00E64684">
              <w:rPr>
                <w:rFonts w:cs="Times New Roman"/>
                <w:sz w:val="24"/>
                <w:szCs w:val="24"/>
              </w:rPr>
              <w:t>Заправка картриджа CANON 737</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10</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14</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proofErr w:type="spellStart"/>
            <w:r w:rsidRPr="00E64684">
              <w:rPr>
                <w:rFonts w:cs="Times New Roman"/>
                <w:sz w:val="24"/>
                <w:szCs w:val="24"/>
              </w:rPr>
              <w:t>Регенерація</w:t>
            </w:r>
            <w:proofErr w:type="spellEnd"/>
            <w:r w:rsidRPr="00E64684">
              <w:rPr>
                <w:rFonts w:cs="Times New Roman"/>
                <w:sz w:val="24"/>
                <w:szCs w:val="24"/>
              </w:rPr>
              <w:t xml:space="preserve">  картриджа CANON 737</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3</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15</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r w:rsidRPr="00E64684">
              <w:rPr>
                <w:rFonts w:cs="Times New Roman"/>
                <w:sz w:val="24"/>
                <w:szCs w:val="24"/>
              </w:rPr>
              <w:t>Заправка картриджа G&amp;G CANON 725, для  LBP-6000/6020/MF3010</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2</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16</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lang w:val="uk-UA"/>
              </w:rPr>
            </w:pPr>
            <w:r w:rsidRPr="00E64684">
              <w:rPr>
                <w:rFonts w:cs="Times New Roman"/>
                <w:sz w:val="24"/>
                <w:szCs w:val="24"/>
                <w:lang w:val="uk-UA"/>
              </w:rPr>
              <w:t xml:space="preserve">Регенерація  картриджа </w:t>
            </w:r>
            <w:r w:rsidRPr="00E64684">
              <w:rPr>
                <w:rFonts w:cs="Times New Roman"/>
                <w:sz w:val="24"/>
                <w:szCs w:val="24"/>
              </w:rPr>
              <w:t>G</w:t>
            </w:r>
            <w:r w:rsidRPr="00E64684">
              <w:rPr>
                <w:rFonts w:cs="Times New Roman"/>
                <w:sz w:val="24"/>
                <w:szCs w:val="24"/>
                <w:lang w:val="uk-UA"/>
              </w:rPr>
              <w:t>&amp;</w:t>
            </w:r>
            <w:r w:rsidRPr="00E64684">
              <w:rPr>
                <w:rFonts w:cs="Times New Roman"/>
                <w:sz w:val="24"/>
                <w:szCs w:val="24"/>
              </w:rPr>
              <w:t>G</w:t>
            </w:r>
            <w:r w:rsidRPr="00E64684">
              <w:rPr>
                <w:rFonts w:cs="Times New Roman"/>
                <w:sz w:val="24"/>
                <w:szCs w:val="24"/>
                <w:lang w:val="uk-UA"/>
              </w:rPr>
              <w:t xml:space="preserve"> </w:t>
            </w:r>
            <w:r w:rsidRPr="00E64684">
              <w:rPr>
                <w:rFonts w:cs="Times New Roman"/>
                <w:sz w:val="24"/>
                <w:szCs w:val="24"/>
              </w:rPr>
              <w:t>CANON</w:t>
            </w:r>
            <w:r w:rsidRPr="00E64684">
              <w:rPr>
                <w:rFonts w:cs="Times New Roman"/>
                <w:sz w:val="24"/>
                <w:szCs w:val="24"/>
                <w:lang w:val="uk-UA"/>
              </w:rPr>
              <w:t xml:space="preserve"> 725, для  </w:t>
            </w:r>
            <w:r w:rsidRPr="00E64684">
              <w:rPr>
                <w:rFonts w:cs="Times New Roman"/>
                <w:sz w:val="24"/>
                <w:szCs w:val="24"/>
              </w:rPr>
              <w:t>LBP</w:t>
            </w:r>
            <w:r w:rsidRPr="00E64684">
              <w:rPr>
                <w:rFonts w:cs="Times New Roman"/>
                <w:sz w:val="24"/>
                <w:szCs w:val="24"/>
                <w:lang w:val="uk-UA"/>
              </w:rPr>
              <w:t>-6000/6020/</w:t>
            </w:r>
            <w:r w:rsidRPr="00E64684">
              <w:rPr>
                <w:rFonts w:cs="Times New Roman"/>
                <w:sz w:val="24"/>
                <w:szCs w:val="24"/>
              </w:rPr>
              <w:t>MF</w:t>
            </w:r>
            <w:r w:rsidRPr="00E64684">
              <w:rPr>
                <w:rFonts w:cs="Times New Roman"/>
                <w:sz w:val="24"/>
                <w:szCs w:val="24"/>
                <w:lang w:val="uk-UA"/>
              </w:rPr>
              <w:t>3010</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1</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17</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r w:rsidRPr="00E64684">
              <w:rPr>
                <w:rFonts w:cs="Times New Roman"/>
                <w:sz w:val="24"/>
                <w:szCs w:val="24"/>
              </w:rPr>
              <w:t>Заправка картриджа HP CF244A</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10</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18</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proofErr w:type="spellStart"/>
            <w:r w:rsidRPr="00E64684">
              <w:rPr>
                <w:rFonts w:cs="Times New Roman"/>
                <w:sz w:val="24"/>
                <w:szCs w:val="24"/>
              </w:rPr>
              <w:t>Регенерація</w:t>
            </w:r>
            <w:proofErr w:type="spellEnd"/>
            <w:r w:rsidRPr="00E64684">
              <w:rPr>
                <w:rFonts w:cs="Times New Roman"/>
                <w:sz w:val="24"/>
                <w:szCs w:val="24"/>
              </w:rPr>
              <w:t xml:space="preserve">  картриджа HP CF244A</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2</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en-US"/>
              </w:rPr>
              <w:t>1</w:t>
            </w:r>
            <w:r w:rsidRPr="00E64684">
              <w:rPr>
                <w:rFonts w:cs="Times New Roman"/>
                <w:sz w:val="24"/>
                <w:szCs w:val="24"/>
                <w:lang w:val="uk-UA"/>
              </w:rPr>
              <w:t>9</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lang w:val="uk-UA"/>
              </w:rPr>
            </w:pPr>
            <w:r w:rsidRPr="00E64684">
              <w:rPr>
                <w:rFonts w:cs="Times New Roman"/>
                <w:sz w:val="24"/>
                <w:szCs w:val="24"/>
                <w:lang w:val="uk-UA"/>
              </w:rPr>
              <w:t xml:space="preserve">Заправка картриджа </w:t>
            </w:r>
            <w:r w:rsidRPr="00E64684">
              <w:rPr>
                <w:rFonts w:cs="Times New Roman"/>
                <w:sz w:val="24"/>
                <w:szCs w:val="24"/>
              </w:rPr>
              <w:t>HP</w:t>
            </w:r>
            <w:r w:rsidRPr="00E64684">
              <w:rPr>
                <w:rFonts w:cs="Times New Roman"/>
                <w:sz w:val="24"/>
                <w:szCs w:val="24"/>
                <w:lang w:val="uk-UA"/>
              </w:rPr>
              <w:t xml:space="preserve"> 83</w:t>
            </w:r>
            <w:r w:rsidRPr="00E64684">
              <w:rPr>
                <w:rFonts w:cs="Times New Roman"/>
                <w:sz w:val="24"/>
                <w:szCs w:val="24"/>
              </w:rPr>
              <w:t>A</w:t>
            </w:r>
            <w:r w:rsidRPr="00E64684">
              <w:rPr>
                <w:rFonts w:cs="Times New Roman"/>
                <w:sz w:val="24"/>
                <w:szCs w:val="24"/>
                <w:lang w:val="uk-UA"/>
              </w:rPr>
              <w:t xml:space="preserve"> </w:t>
            </w:r>
            <w:r w:rsidRPr="00E64684">
              <w:rPr>
                <w:rFonts w:cs="Times New Roman"/>
                <w:sz w:val="24"/>
                <w:szCs w:val="24"/>
              </w:rPr>
              <w:t>LJ</w:t>
            </w:r>
            <w:r w:rsidRPr="00E64684">
              <w:rPr>
                <w:rFonts w:cs="Times New Roman"/>
                <w:sz w:val="24"/>
                <w:szCs w:val="24"/>
                <w:lang w:val="uk-UA"/>
              </w:rPr>
              <w:t xml:space="preserve"> </w:t>
            </w:r>
            <w:r w:rsidRPr="00E64684">
              <w:rPr>
                <w:rFonts w:cs="Times New Roman"/>
                <w:sz w:val="24"/>
                <w:szCs w:val="24"/>
              </w:rPr>
              <w:t>M</w:t>
            </w:r>
            <w:r w:rsidRPr="00E64684">
              <w:rPr>
                <w:rFonts w:cs="Times New Roman"/>
                <w:sz w:val="24"/>
                <w:szCs w:val="24"/>
                <w:lang w:val="uk-UA"/>
              </w:rPr>
              <w:t xml:space="preserve"> 125/</w:t>
            </w:r>
            <w:r w:rsidRPr="00E64684">
              <w:rPr>
                <w:rFonts w:cs="Times New Roman"/>
                <w:sz w:val="24"/>
                <w:szCs w:val="24"/>
              </w:rPr>
              <w:t>M</w:t>
            </w:r>
            <w:r w:rsidRPr="00E64684">
              <w:rPr>
                <w:rFonts w:cs="Times New Roman"/>
                <w:sz w:val="24"/>
                <w:szCs w:val="24"/>
                <w:lang w:val="uk-UA"/>
              </w:rPr>
              <w:t xml:space="preserve"> 127/</w:t>
            </w:r>
            <w:r w:rsidRPr="00E64684">
              <w:rPr>
                <w:rFonts w:cs="Times New Roman"/>
                <w:sz w:val="24"/>
                <w:szCs w:val="24"/>
              </w:rPr>
              <w:t>M</w:t>
            </w:r>
            <w:r w:rsidRPr="00E64684">
              <w:rPr>
                <w:rFonts w:cs="Times New Roman"/>
                <w:sz w:val="24"/>
                <w:szCs w:val="24"/>
                <w:lang w:val="uk-UA"/>
              </w:rPr>
              <w:t xml:space="preserve"> 127 </w:t>
            </w:r>
            <w:proofErr w:type="spellStart"/>
            <w:r w:rsidRPr="00E64684">
              <w:rPr>
                <w:rFonts w:cs="Times New Roman"/>
                <w:sz w:val="24"/>
                <w:szCs w:val="24"/>
              </w:rPr>
              <w:t>fn</w:t>
            </w:r>
            <w:proofErr w:type="spellEnd"/>
            <w:r w:rsidRPr="00E64684">
              <w:rPr>
                <w:rFonts w:cs="Times New Roman"/>
                <w:sz w:val="24"/>
                <w:szCs w:val="24"/>
                <w:lang w:val="uk-UA"/>
              </w:rPr>
              <w:t xml:space="preserve"> </w:t>
            </w:r>
            <w:proofErr w:type="spellStart"/>
            <w:r w:rsidRPr="00E64684">
              <w:rPr>
                <w:rFonts w:cs="Times New Roman"/>
                <w:sz w:val="24"/>
                <w:szCs w:val="24"/>
              </w:rPr>
              <w:t>Black</w:t>
            </w:r>
            <w:proofErr w:type="spellEnd"/>
            <w:r w:rsidRPr="00E64684">
              <w:rPr>
                <w:rFonts w:cs="Times New Roman"/>
                <w:sz w:val="24"/>
                <w:szCs w:val="24"/>
                <w:lang w:val="uk-UA"/>
              </w:rPr>
              <w:t xml:space="preserve"> (</w:t>
            </w:r>
            <w:r w:rsidRPr="00E64684">
              <w:rPr>
                <w:rFonts w:cs="Times New Roman"/>
                <w:sz w:val="24"/>
                <w:szCs w:val="24"/>
              </w:rPr>
              <w:t>CF</w:t>
            </w:r>
            <w:r w:rsidRPr="00E64684">
              <w:rPr>
                <w:rFonts w:cs="Times New Roman"/>
                <w:sz w:val="24"/>
                <w:szCs w:val="24"/>
                <w:lang w:val="uk-UA"/>
              </w:rPr>
              <w:t>283</w:t>
            </w:r>
            <w:r w:rsidRPr="00E64684">
              <w:rPr>
                <w:rFonts w:cs="Times New Roman"/>
                <w:sz w:val="24"/>
                <w:szCs w:val="24"/>
              </w:rPr>
              <w:t>A</w:t>
            </w:r>
            <w:r w:rsidRPr="00E64684">
              <w:rPr>
                <w:rFonts w:cs="Times New Roman"/>
                <w:sz w:val="24"/>
                <w:szCs w:val="24"/>
                <w:lang w:val="uk-UA"/>
              </w:rPr>
              <w:t>)</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6</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20</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lang w:val="uk-UA"/>
              </w:rPr>
            </w:pPr>
            <w:r w:rsidRPr="00E64684">
              <w:rPr>
                <w:rFonts w:cs="Times New Roman"/>
                <w:sz w:val="24"/>
                <w:szCs w:val="24"/>
                <w:lang w:val="uk-UA"/>
              </w:rPr>
              <w:t xml:space="preserve">Регенерація  картриджа </w:t>
            </w:r>
            <w:r w:rsidRPr="00E64684">
              <w:rPr>
                <w:rFonts w:cs="Times New Roman"/>
                <w:sz w:val="24"/>
                <w:szCs w:val="24"/>
              </w:rPr>
              <w:t>HP</w:t>
            </w:r>
            <w:r w:rsidRPr="00E64684">
              <w:rPr>
                <w:rFonts w:cs="Times New Roman"/>
                <w:sz w:val="24"/>
                <w:szCs w:val="24"/>
                <w:lang w:val="uk-UA"/>
              </w:rPr>
              <w:t xml:space="preserve"> 83</w:t>
            </w:r>
            <w:r w:rsidRPr="00E64684">
              <w:rPr>
                <w:rFonts w:cs="Times New Roman"/>
                <w:sz w:val="24"/>
                <w:szCs w:val="24"/>
              </w:rPr>
              <w:t>A</w:t>
            </w:r>
            <w:r w:rsidRPr="00E64684">
              <w:rPr>
                <w:rFonts w:cs="Times New Roman"/>
                <w:sz w:val="24"/>
                <w:szCs w:val="24"/>
                <w:lang w:val="uk-UA"/>
              </w:rPr>
              <w:t xml:space="preserve"> </w:t>
            </w:r>
            <w:r w:rsidRPr="00E64684">
              <w:rPr>
                <w:rFonts w:cs="Times New Roman"/>
                <w:sz w:val="24"/>
                <w:szCs w:val="24"/>
              </w:rPr>
              <w:t>LJ</w:t>
            </w:r>
            <w:r w:rsidRPr="00E64684">
              <w:rPr>
                <w:rFonts w:cs="Times New Roman"/>
                <w:sz w:val="24"/>
                <w:szCs w:val="24"/>
                <w:lang w:val="uk-UA"/>
              </w:rPr>
              <w:t xml:space="preserve"> </w:t>
            </w:r>
            <w:r w:rsidRPr="00E64684">
              <w:rPr>
                <w:rFonts w:cs="Times New Roman"/>
                <w:sz w:val="24"/>
                <w:szCs w:val="24"/>
              </w:rPr>
              <w:t>M</w:t>
            </w:r>
            <w:r w:rsidRPr="00E64684">
              <w:rPr>
                <w:rFonts w:cs="Times New Roman"/>
                <w:sz w:val="24"/>
                <w:szCs w:val="24"/>
                <w:lang w:val="uk-UA"/>
              </w:rPr>
              <w:t xml:space="preserve"> 125/</w:t>
            </w:r>
            <w:r w:rsidRPr="00E64684">
              <w:rPr>
                <w:rFonts w:cs="Times New Roman"/>
                <w:sz w:val="24"/>
                <w:szCs w:val="24"/>
              </w:rPr>
              <w:t>M</w:t>
            </w:r>
            <w:r w:rsidRPr="00E64684">
              <w:rPr>
                <w:rFonts w:cs="Times New Roman"/>
                <w:sz w:val="24"/>
                <w:szCs w:val="24"/>
                <w:lang w:val="uk-UA"/>
              </w:rPr>
              <w:t xml:space="preserve"> 127/</w:t>
            </w:r>
            <w:r w:rsidRPr="00E64684">
              <w:rPr>
                <w:rFonts w:cs="Times New Roman"/>
                <w:sz w:val="24"/>
                <w:szCs w:val="24"/>
              </w:rPr>
              <w:t>M</w:t>
            </w:r>
            <w:r w:rsidRPr="00E64684">
              <w:rPr>
                <w:rFonts w:cs="Times New Roman"/>
                <w:sz w:val="24"/>
                <w:szCs w:val="24"/>
                <w:lang w:val="uk-UA"/>
              </w:rPr>
              <w:t xml:space="preserve"> 127 </w:t>
            </w:r>
            <w:proofErr w:type="spellStart"/>
            <w:r w:rsidRPr="00E64684">
              <w:rPr>
                <w:rFonts w:cs="Times New Roman"/>
                <w:sz w:val="24"/>
                <w:szCs w:val="24"/>
              </w:rPr>
              <w:t>fn</w:t>
            </w:r>
            <w:proofErr w:type="spellEnd"/>
            <w:r w:rsidRPr="00E64684">
              <w:rPr>
                <w:rFonts w:cs="Times New Roman"/>
                <w:sz w:val="24"/>
                <w:szCs w:val="24"/>
                <w:lang w:val="uk-UA"/>
              </w:rPr>
              <w:t xml:space="preserve"> </w:t>
            </w:r>
            <w:proofErr w:type="spellStart"/>
            <w:r w:rsidRPr="00E64684">
              <w:rPr>
                <w:rFonts w:cs="Times New Roman"/>
                <w:sz w:val="24"/>
                <w:szCs w:val="24"/>
              </w:rPr>
              <w:t>Black</w:t>
            </w:r>
            <w:proofErr w:type="spellEnd"/>
            <w:r w:rsidRPr="00E64684">
              <w:rPr>
                <w:rFonts w:cs="Times New Roman"/>
                <w:sz w:val="24"/>
                <w:szCs w:val="24"/>
                <w:lang w:val="uk-UA"/>
              </w:rPr>
              <w:t xml:space="preserve"> (</w:t>
            </w:r>
            <w:r w:rsidRPr="00E64684">
              <w:rPr>
                <w:rFonts w:cs="Times New Roman"/>
                <w:sz w:val="24"/>
                <w:szCs w:val="24"/>
              </w:rPr>
              <w:t>CF</w:t>
            </w:r>
            <w:r w:rsidRPr="00E64684">
              <w:rPr>
                <w:rFonts w:cs="Times New Roman"/>
                <w:sz w:val="24"/>
                <w:szCs w:val="24"/>
                <w:lang w:val="uk-UA"/>
              </w:rPr>
              <w:t>283</w:t>
            </w:r>
            <w:r w:rsidRPr="00E64684">
              <w:rPr>
                <w:rFonts w:cs="Times New Roman"/>
                <w:sz w:val="24"/>
                <w:szCs w:val="24"/>
              </w:rPr>
              <w:t>A</w:t>
            </w:r>
            <w:r w:rsidRPr="00E64684">
              <w:rPr>
                <w:rFonts w:cs="Times New Roman"/>
                <w:sz w:val="24"/>
                <w:szCs w:val="24"/>
                <w:lang w:val="uk-UA"/>
              </w:rPr>
              <w:t>)</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1</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21</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r w:rsidRPr="00E64684">
              <w:rPr>
                <w:rFonts w:cs="Times New Roman"/>
                <w:sz w:val="24"/>
                <w:szCs w:val="24"/>
              </w:rPr>
              <w:t>Заправка картриджа HP LJ 1102 CE 285A</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12</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22</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proofErr w:type="spellStart"/>
            <w:r w:rsidRPr="00E64684">
              <w:rPr>
                <w:rFonts w:cs="Times New Roman"/>
                <w:sz w:val="24"/>
                <w:szCs w:val="24"/>
              </w:rPr>
              <w:t>Регенерація</w:t>
            </w:r>
            <w:proofErr w:type="spellEnd"/>
            <w:r w:rsidRPr="00E64684">
              <w:rPr>
                <w:rFonts w:cs="Times New Roman"/>
                <w:sz w:val="24"/>
                <w:szCs w:val="24"/>
              </w:rPr>
              <w:t xml:space="preserve">  картриджа HP LJ 1102 CE 285A</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3</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23</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r w:rsidRPr="00E64684">
              <w:rPr>
                <w:rFonts w:cs="Times New Roman"/>
                <w:sz w:val="24"/>
                <w:szCs w:val="24"/>
              </w:rPr>
              <w:t>Заправка картриджа HP LJ CF 279A</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rPr>
            </w:pPr>
            <w:r w:rsidRPr="00E64684">
              <w:rPr>
                <w:rFonts w:cs="Times New Roman"/>
                <w:sz w:val="24"/>
                <w:szCs w:val="24"/>
              </w:rPr>
              <w:t>5</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24</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proofErr w:type="spellStart"/>
            <w:r w:rsidRPr="00E64684">
              <w:rPr>
                <w:rFonts w:cs="Times New Roman"/>
                <w:sz w:val="24"/>
                <w:szCs w:val="24"/>
              </w:rPr>
              <w:t>Регенерація</w:t>
            </w:r>
            <w:proofErr w:type="spellEnd"/>
            <w:r w:rsidRPr="00E64684">
              <w:rPr>
                <w:rFonts w:cs="Times New Roman"/>
                <w:sz w:val="24"/>
                <w:szCs w:val="24"/>
              </w:rPr>
              <w:t xml:space="preserve">  картриджа HP LJ CF 279A</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1</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25</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r w:rsidRPr="00E64684">
              <w:rPr>
                <w:rFonts w:cs="Times New Roman"/>
                <w:sz w:val="24"/>
                <w:szCs w:val="24"/>
              </w:rPr>
              <w:t xml:space="preserve">Заправка картриджа HP LJ CF 279A </w:t>
            </w:r>
            <w:proofErr w:type="spellStart"/>
            <w:r w:rsidRPr="00E64684">
              <w:rPr>
                <w:rFonts w:cs="Times New Roman"/>
                <w:sz w:val="24"/>
                <w:szCs w:val="24"/>
              </w:rPr>
              <w:t>сумісний</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10</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26</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proofErr w:type="spellStart"/>
            <w:r w:rsidRPr="00E64684">
              <w:rPr>
                <w:rFonts w:cs="Times New Roman"/>
                <w:sz w:val="24"/>
                <w:szCs w:val="24"/>
              </w:rPr>
              <w:t>Регенерація</w:t>
            </w:r>
            <w:proofErr w:type="spellEnd"/>
            <w:r w:rsidRPr="00E64684">
              <w:rPr>
                <w:rFonts w:cs="Times New Roman"/>
                <w:sz w:val="24"/>
                <w:szCs w:val="24"/>
              </w:rPr>
              <w:t xml:space="preserve">  картриджа HP LJ CF 279A</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3</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27</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r w:rsidRPr="00E64684">
              <w:rPr>
                <w:rFonts w:cs="Times New Roman"/>
                <w:sz w:val="24"/>
                <w:szCs w:val="24"/>
              </w:rPr>
              <w:t>Заправка картриджа HP LJ Р1566 278А</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8</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28</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proofErr w:type="spellStart"/>
            <w:r w:rsidRPr="00E64684">
              <w:rPr>
                <w:rFonts w:cs="Times New Roman"/>
                <w:sz w:val="24"/>
                <w:szCs w:val="24"/>
              </w:rPr>
              <w:t>Регенерація</w:t>
            </w:r>
            <w:proofErr w:type="spellEnd"/>
            <w:r w:rsidRPr="00E64684">
              <w:rPr>
                <w:rFonts w:cs="Times New Roman"/>
                <w:sz w:val="24"/>
                <w:szCs w:val="24"/>
              </w:rPr>
              <w:t xml:space="preserve">  картриджа HP LJ Р1566 278А</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2</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lastRenderedPageBreak/>
              <w:t>29</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r w:rsidRPr="00E64684">
              <w:rPr>
                <w:rFonts w:cs="Times New Roman"/>
                <w:sz w:val="24"/>
                <w:szCs w:val="24"/>
              </w:rPr>
              <w:t>Заправка картриджа CANON EP-27</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8</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30</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proofErr w:type="spellStart"/>
            <w:r w:rsidRPr="00E64684">
              <w:rPr>
                <w:rFonts w:cs="Times New Roman"/>
                <w:sz w:val="24"/>
                <w:szCs w:val="24"/>
              </w:rPr>
              <w:t>Регенерація</w:t>
            </w:r>
            <w:proofErr w:type="spellEnd"/>
            <w:r w:rsidRPr="00E64684">
              <w:rPr>
                <w:rFonts w:cs="Times New Roman"/>
                <w:sz w:val="24"/>
                <w:szCs w:val="24"/>
              </w:rPr>
              <w:t xml:space="preserve">  картриджа CANON EP-27</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2</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31</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r w:rsidRPr="00E64684">
              <w:rPr>
                <w:rFonts w:cs="Times New Roman"/>
                <w:sz w:val="24"/>
                <w:szCs w:val="24"/>
              </w:rPr>
              <w:t>Заправка картриджа XEROX 3025</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rPr>
            </w:pPr>
            <w:r w:rsidRPr="00E64684">
              <w:rPr>
                <w:rFonts w:cs="Times New Roman"/>
                <w:sz w:val="24"/>
                <w:szCs w:val="24"/>
              </w:rPr>
              <w:t>12</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32</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proofErr w:type="spellStart"/>
            <w:r w:rsidRPr="00E64684">
              <w:rPr>
                <w:rFonts w:cs="Times New Roman"/>
                <w:sz w:val="24"/>
                <w:szCs w:val="24"/>
              </w:rPr>
              <w:t>Регенерація</w:t>
            </w:r>
            <w:proofErr w:type="spellEnd"/>
            <w:r w:rsidRPr="00E64684">
              <w:rPr>
                <w:rFonts w:cs="Times New Roman"/>
                <w:sz w:val="24"/>
                <w:szCs w:val="24"/>
              </w:rPr>
              <w:t xml:space="preserve">  картриджа XEROX 3025</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2</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en-US"/>
              </w:rPr>
              <w:t>33</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r w:rsidRPr="00E64684">
              <w:rPr>
                <w:rFonts w:cs="Times New Roman"/>
                <w:sz w:val="24"/>
                <w:szCs w:val="24"/>
              </w:rPr>
              <w:t xml:space="preserve">Заправка картриджа </w:t>
            </w:r>
            <w:proofErr w:type="spellStart"/>
            <w:r w:rsidRPr="00E64684">
              <w:rPr>
                <w:rFonts w:cs="Times New Roman"/>
                <w:sz w:val="24"/>
                <w:szCs w:val="24"/>
              </w:rPr>
              <w:t>Oki</w:t>
            </w:r>
            <w:proofErr w:type="spellEnd"/>
            <w:r w:rsidRPr="00E64684">
              <w:rPr>
                <w:rFonts w:cs="Times New Roman"/>
                <w:sz w:val="24"/>
                <w:szCs w:val="24"/>
              </w:rPr>
              <w:t xml:space="preserve"> MB472</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rPr>
            </w:pPr>
            <w:r w:rsidRPr="00E64684">
              <w:rPr>
                <w:rFonts w:cs="Times New Roman"/>
                <w:sz w:val="24"/>
                <w:szCs w:val="24"/>
              </w:rPr>
              <w:t>200</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34</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proofErr w:type="spellStart"/>
            <w:r w:rsidRPr="00E64684">
              <w:rPr>
                <w:rFonts w:cs="Times New Roman"/>
                <w:sz w:val="24"/>
                <w:szCs w:val="24"/>
              </w:rPr>
              <w:t>Регенерація</w:t>
            </w:r>
            <w:proofErr w:type="spellEnd"/>
            <w:r w:rsidRPr="00E64684">
              <w:rPr>
                <w:rFonts w:cs="Times New Roman"/>
                <w:sz w:val="24"/>
                <w:szCs w:val="24"/>
              </w:rPr>
              <w:t xml:space="preserve">  картриджа </w:t>
            </w:r>
            <w:proofErr w:type="spellStart"/>
            <w:r w:rsidRPr="00E64684">
              <w:rPr>
                <w:rFonts w:cs="Times New Roman"/>
                <w:sz w:val="24"/>
                <w:szCs w:val="24"/>
              </w:rPr>
              <w:t>Oki</w:t>
            </w:r>
            <w:proofErr w:type="spellEnd"/>
            <w:r w:rsidRPr="00E64684">
              <w:rPr>
                <w:rFonts w:cs="Times New Roman"/>
                <w:sz w:val="24"/>
                <w:szCs w:val="24"/>
              </w:rPr>
              <w:t xml:space="preserve"> MB472</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40</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35</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r w:rsidRPr="00E64684">
              <w:rPr>
                <w:rFonts w:cs="Times New Roman"/>
                <w:sz w:val="24"/>
                <w:szCs w:val="24"/>
              </w:rPr>
              <w:t>Заправка картриджа CANON FX-10</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rPr>
            </w:pPr>
            <w:r w:rsidRPr="00E64684">
              <w:rPr>
                <w:rFonts w:cs="Times New Roman"/>
                <w:sz w:val="24"/>
                <w:szCs w:val="24"/>
              </w:rPr>
              <w:t>10</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36</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proofErr w:type="spellStart"/>
            <w:r w:rsidRPr="00E64684">
              <w:rPr>
                <w:rFonts w:cs="Times New Roman"/>
                <w:sz w:val="24"/>
                <w:szCs w:val="24"/>
              </w:rPr>
              <w:t>Регенерація</w:t>
            </w:r>
            <w:proofErr w:type="spellEnd"/>
            <w:r w:rsidRPr="00E64684">
              <w:rPr>
                <w:rFonts w:cs="Times New Roman"/>
                <w:sz w:val="24"/>
                <w:szCs w:val="24"/>
              </w:rPr>
              <w:t xml:space="preserve">  картриджа CANON FX-10</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3</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37</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rPr>
            </w:pPr>
            <w:r w:rsidRPr="00E64684">
              <w:rPr>
                <w:rFonts w:cs="Times New Roman"/>
                <w:sz w:val="24"/>
                <w:szCs w:val="24"/>
              </w:rPr>
              <w:t>Заправка картриджа OKI TONER-B412/32/125/MB472/92/562-7K-N</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rPr>
            </w:pPr>
            <w:r w:rsidRPr="00E64684">
              <w:rPr>
                <w:rFonts w:cs="Times New Roman"/>
                <w:sz w:val="24"/>
                <w:szCs w:val="24"/>
              </w:rPr>
              <w:t>180</w:t>
            </w:r>
          </w:p>
        </w:tc>
      </w:tr>
      <w:tr w:rsidR="00E64684" w:rsidRPr="00E64684" w:rsidTr="00E64684">
        <w:trPr>
          <w:jc w:val="center"/>
        </w:trPr>
        <w:tc>
          <w:tcPr>
            <w:tcW w:w="744"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38</w:t>
            </w:r>
          </w:p>
        </w:tc>
        <w:tc>
          <w:tcPr>
            <w:tcW w:w="6521"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rPr>
                <w:rFonts w:cs="Times New Roman"/>
                <w:sz w:val="24"/>
                <w:szCs w:val="24"/>
                <w:lang w:val="uk-UA"/>
              </w:rPr>
            </w:pPr>
            <w:r w:rsidRPr="00E64684">
              <w:rPr>
                <w:rFonts w:cs="Times New Roman"/>
                <w:sz w:val="24"/>
                <w:szCs w:val="24"/>
                <w:lang w:val="uk-UA"/>
              </w:rPr>
              <w:t xml:space="preserve">Регенерація  картриджа </w:t>
            </w:r>
            <w:r w:rsidRPr="00E64684">
              <w:rPr>
                <w:rFonts w:cs="Times New Roman"/>
                <w:sz w:val="24"/>
                <w:szCs w:val="24"/>
              </w:rPr>
              <w:t>OKI</w:t>
            </w:r>
            <w:r w:rsidRPr="00E64684">
              <w:rPr>
                <w:rFonts w:cs="Times New Roman"/>
                <w:sz w:val="24"/>
                <w:szCs w:val="24"/>
                <w:lang w:val="uk-UA"/>
              </w:rPr>
              <w:t xml:space="preserve"> </w:t>
            </w:r>
            <w:r w:rsidRPr="00E64684">
              <w:rPr>
                <w:rFonts w:cs="Times New Roman"/>
                <w:sz w:val="24"/>
                <w:szCs w:val="24"/>
              </w:rPr>
              <w:t>TONER</w:t>
            </w:r>
            <w:r w:rsidRPr="00E64684">
              <w:rPr>
                <w:rFonts w:cs="Times New Roman"/>
                <w:sz w:val="24"/>
                <w:szCs w:val="24"/>
                <w:lang w:val="uk-UA"/>
              </w:rPr>
              <w:t>-</w:t>
            </w:r>
            <w:r w:rsidRPr="00E64684">
              <w:rPr>
                <w:rFonts w:cs="Times New Roman"/>
                <w:sz w:val="24"/>
                <w:szCs w:val="24"/>
              </w:rPr>
              <w:t>B</w:t>
            </w:r>
            <w:r w:rsidRPr="00E64684">
              <w:rPr>
                <w:rFonts w:cs="Times New Roman"/>
                <w:sz w:val="24"/>
                <w:szCs w:val="24"/>
                <w:lang w:val="uk-UA"/>
              </w:rPr>
              <w:t>412/32/125/</w:t>
            </w:r>
            <w:r w:rsidRPr="00E64684">
              <w:rPr>
                <w:rFonts w:cs="Times New Roman"/>
                <w:sz w:val="24"/>
                <w:szCs w:val="24"/>
              </w:rPr>
              <w:t>MB</w:t>
            </w:r>
            <w:r w:rsidRPr="00E64684">
              <w:rPr>
                <w:rFonts w:cs="Times New Roman"/>
                <w:sz w:val="24"/>
                <w:szCs w:val="24"/>
                <w:lang w:val="uk-UA"/>
              </w:rPr>
              <w:t>472/92/562-7</w:t>
            </w:r>
            <w:r w:rsidRPr="00E64684">
              <w:rPr>
                <w:rFonts w:cs="Times New Roman"/>
                <w:sz w:val="24"/>
                <w:szCs w:val="24"/>
              </w:rPr>
              <w:t>K</w:t>
            </w:r>
            <w:r w:rsidRPr="00E64684">
              <w:rPr>
                <w:rFonts w:cs="Times New Roman"/>
                <w:sz w:val="24"/>
                <w:szCs w:val="24"/>
                <w:lang w:val="uk-UA"/>
              </w:rPr>
              <w:t>-</w:t>
            </w:r>
            <w:r w:rsidRPr="00E64684">
              <w:rPr>
                <w:rFonts w:cs="Times New Roman"/>
                <w:sz w:val="24"/>
                <w:szCs w:val="24"/>
              </w:rPr>
              <w:t>N</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jc w:val="center"/>
              <w:rPr>
                <w:rFonts w:cs="Times New Roman"/>
                <w:sz w:val="24"/>
              </w:rPr>
            </w:pPr>
            <w:r w:rsidRPr="00E64684">
              <w:rPr>
                <w:rFonts w:cs="Times New Roman"/>
                <w:sz w:val="24"/>
                <w:szCs w:val="24"/>
              </w:rPr>
              <w:t>посл.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35</w:t>
            </w:r>
          </w:p>
        </w:tc>
      </w:tr>
      <w:tr w:rsidR="00E64684" w:rsidRPr="00E64684" w:rsidTr="00E64684">
        <w:trPr>
          <w:trHeight w:val="508"/>
          <w:jc w:val="center"/>
        </w:trPr>
        <w:tc>
          <w:tcPr>
            <w:tcW w:w="8540" w:type="dxa"/>
            <w:gridSpan w:val="3"/>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right"/>
              <w:rPr>
                <w:rFonts w:cs="Times New Roman"/>
                <w:b/>
                <w:sz w:val="24"/>
                <w:szCs w:val="24"/>
                <w:lang w:val="uk-UA"/>
              </w:rPr>
            </w:pPr>
            <w:r w:rsidRPr="00E64684">
              <w:rPr>
                <w:rFonts w:cs="Times New Roman"/>
                <w:b/>
                <w:sz w:val="24"/>
                <w:szCs w:val="24"/>
                <w:lang w:val="uk-UA"/>
              </w:rPr>
              <w:t>Всього:</w:t>
            </w:r>
          </w:p>
        </w:tc>
        <w:tc>
          <w:tcPr>
            <w:tcW w:w="1275" w:type="dxa"/>
            <w:tcBorders>
              <w:top w:val="single" w:sz="4" w:space="0" w:color="auto"/>
              <w:left w:val="single" w:sz="4" w:space="0" w:color="auto"/>
              <w:bottom w:val="single" w:sz="4" w:space="0" w:color="auto"/>
              <w:right w:val="single" w:sz="4" w:space="0" w:color="auto"/>
            </w:tcBorders>
            <w:vAlign w:val="center"/>
          </w:tcPr>
          <w:p w:rsidR="00E64684" w:rsidRPr="00E64684" w:rsidRDefault="00E64684" w:rsidP="00E96290">
            <w:pPr>
              <w:spacing w:after="0"/>
              <w:jc w:val="center"/>
              <w:rPr>
                <w:rFonts w:cs="Times New Roman"/>
                <w:sz w:val="24"/>
                <w:szCs w:val="24"/>
                <w:lang w:val="uk-UA"/>
              </w:rPr>
            </w:pPr>
            <w:r w:rsidRPr="00E64684">
              <w:rPr>
                <w:rFonts w:cs="Times New Roman"/>
                <w:sz w:val="24"/>
                <w:szCs w:val="24"/>
                <w:lang w:val="uk-UA"/>
              </w:rPr>
              <w:t>681</w:t>
            </w:r>
          </w:p>
        </w:tc>
      </w:tr>
    </w:tbl>
    <w:p w:rsidR="00F12C76" w:rsidRPr="00F1207D" w:rsidRDefault="00F12C76" w:rsidP="009304AB">
      <w:pPr>
        <w:spacing w:after="0"/>
        <w:ind w:firstLine="709"/>
        <w:jc w:val="both"/>
        <w:rPr>
          <w:b/>
        </w:rPr>
      </w:pPr>
    </w:p>
    <w:sectPr w:rsidR="00F12C76" w:rsidRPr="00F1207D"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04AB"/>
    <w:rsid w:val="00067041"/>
    <w:rsid w:val="000A4BE1"/>
    <w:rsid w:val="00107C7D"/>
    <w:rsid w:val="00294F14"/>
    <w:rsid w:val="006C0B77"/>
    <w:rsid w:val="008242FF"/>
    <w:rsid w:val="00870751"/>
    <w:rsid w:val="00922C48"/>
    <w:rsid w:val="009304AB"/>
    <w:rsid w:val="00B915B7"/>
    <w:rsid w:val="00CC6151"/>
    <w:rsid w:val="00DC2946"/>
    <w:rsid w:val="00E64684"/>
    <w:rsid w:val="00EA59DF"/>
    <w:rsid w:val="00EE4070"/>
    <w:rsid w:val="00F1207D"/>
    <w:rsid w:val="00F12C76"/>
    <w:rsid w:val="00F14884"/>
    <w:rsid w:val="00F33492"/>
    <w:rsid w:val="00FC5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4AB"/>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04AB"/>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9304AB"/>
    <w:rPr>
      <w:b/>
      <w:bCs/>
    </w:rPr>
  </w:style>
  <w:style w:type="character" w:styleId="a5">
    <w:name w:val="Emphasis"/>
    <w:basedOn w:val="a0"/>
    <w:uiPriority w:val="20"/>
    <w:qFormat/>
    <w:rsid w:val="009304AB"/>
    <w:rPr>
      <w:i/>
      <w:iCs/>
    </w:rPr>
  </w:style>
</w:styles>
</file>

<file path=word/webSettings.xml><?xml version="1.0" encoding="utf-8"?>
<w:webSettings xmlns:r="http://schemas.openxmlformats.org/officeDocument/2006/relationships" xmlns:w="http://schemas.openxmlformats.org/wordprocessingml/2006/main">
  <w:divs>
    <w:div w:id="450127347">
      <w:bodyDiv w:val="1"/>
      <w:marLeft w:val="0"/>
      <w:marRight w:val="0"/>
      <w:marTop w:val="0"/>
      <w:marBottom w:val="0"/>
      <w:divBdr>
        <w:top w:val="none" w:sz="0" w:space="0" w:color="auto"/>
        <w:left w:val="none" w:sz="0" w:space="0" w:color="auto"/>
        <w:bottom w:val="none" w:sz="0" w:space="0" w:color="auto"/>
        <w:right w:val="none" w:sz="0" w:space="0" w:color="auto"/>
      </w:divBdr>
    </w:div>
    <w:div w:id="913511300">
      <w:bodyDiv w:val="1"/>
      <w:marLeft w:val="0"/>
      <w:marRight w:val="0"/>
      <w:marTop w:val="0"/>
      <w:marBottom w:val="0"/>
      <w:divBdr>
        <w:top w:val="none" w:sz="0" w:space="0" w:color="auto"/>
        <w:left w:val="none" w:sz="0" w:space="0" w:color="auto"/>
        <w:bottom w:val="none" w:sz="0" w:space="0" w:color="auto"/>
        <w:right w:val="none" w:sz="0" w:space="0" w:color="auto"/>
      </w:divBdr>
    </w:div>
    <w:div w:id="928932387">
      <w:bodyDiv w:val="1"/>
      <w:marLeft w:val="0"/>
      <w:marRight w:val="0"/>
      <w:marTop w:val="0"/>
      <w:marBottom w:val="0"/>
      <w:divBdr>
        <w:top w:val="none" w:sz="0" w:space="0" w:color="auto"/>
        <w:left w:val="none" w:sz="0" w:space="0" w:color="auto"/>
        <w:bottom w:val="none" w:sz="0" w:space="0" w:color="auto"/>
        <w:right w:val="none" w:sz="0" w:space="0" w:color="auto"/>
      </w:divBdr>
      <w:divsChild>
        <w:div w:id="1443183898">
          <w:marLeft w:val="0"/>
          <w:marRight w:val="0"/>
          <w:marTop w:val="0"/>
          <w:marBottom w:val="0"/>
          <w:divBdr>
            <w:top w:val="none" w:sz="0" w:space="0" w:color="auto"/>
            <w:left w:val="none" w:sz="0" w:space="0" w:color="auto"/>
            <w:bottom w:val="none" w:sz="0" w:space="0" w:color="auto"/>
            <w:right w:val="none" w:sz="0" w:space="0" w:color="auto"/>
          </w:divBdr>
        </w:div>
      </w:divsChild>
    </w:div>
    <w:div w:id="13444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632</Words>
  <Characters>3606</Characters>
  <Application>Microsoft Office Word</Application>
  <DocSecurity>0</DocSecurity>
  <Lines>30</Lines>
  <Paragraphs>8</Paragraphs>
  <ScaleCrop>false</ScaleCrop>
  <Company>SPecialiST RePack</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8</cp:revision>
  <dcterms:created xsi:type="dcterms:W3CDTF">2024-11-26T09:16:00Z</dcterms:created>
  <dcterms:modified xsi:type="dcterms:W3CDTF">2024-11-26T09:34:00Z</dcterms:modified>
</cp:coreProperties>
</file>