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766D4F95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</w:t>
      </w:r>
      <w:r w:rsidR="00790185">
        <w:rPr>
          <w:rFonts w:eastAsia="Calibri"/>
          <w:b w:val="0"/>
          <w:sz w:val="24"/>
          <w:szCs w:val="24"/>
        </w:rPr>
        <w:t xml:space="preserve"> обладнання</w:t>
      </w:r>
      <w:r w:rsidR="00710CC2">
        <w:rPr>
          <w:rFonts w:eastAsia="Calibri"/>
          <w:b w:val="0"/>
          <w:sz w:val="24"/>
          <w:szCs w:val="24"/>
        </w:rPr>
        <w:t xml:space="preserve"> структурних підрозділів Центрально-південного міжрегіонального управління Державної міграційної служби</w:t>
      </w:r>
      <w:r w:rsidR="00790185">
        <w:rPr>
          <w:rFonts w:eastAsia="Calibri"/>
          <w:b w:val="0"/>
          <w:sz w:val="24"/>
          <w:szCs w:val="24"/>
        </w:rPr>
        <w:t xml:space="preserve"> при відсутності електроенергії через значні руйнування енергетичної інфраструктури та впровадження стабілізаційних та аварійних графіків відключень </w:t>
      </w:r>
      <w:r w:rsidR="004921C1">
        <w:rPr>
          <w:rFonts w:eastAsia="Calibri"/>
          <w:b w:val="0"/>
          <w:sz w:val="24"/>
          <w:szCs w:val="24"/>
        </w:rPr>
        <w:t>електроенергії та у зв’язку із виділенням субвенції з місцевого бюджету на цільове придбання енергоносіїв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4921C1">
        <w:rPr>
          <w:rFonts w:eastAsia="Calibri"/>
          <w:sz w:val="24"/>
          <w:szCs w:val="24"/>
        </w:rPr>
        <w:t>зарядної станції</w:t>
      </w:r>
      <w:r w:rsidR="002C3760">
        <w:rPr>
          <w:rFonts w:eastAsia="Calibri"/>
          <w:sz w:val="24"/>
          <w:szCs w:val="24"/>
        </w:rPr>
        <w:t xml:space="preserve">, відповідно до </w:t>
      </w:r>
      <w:r w:rsidR="00790185">
        <w:rPr>
          <w:rFonts w:eastAsia="Calibri"/>
          <w:sz w:val="24"/>
          <w:szCs w:val="24"/>
        </w:rPr>
        <w:t xml:space="preserve">потреб </w:t>
      </w:r>
      <w:proofErr w:type="spellStart"/>
      <w:r w:rsidR="004921C1">
        <w:rPr>
          <w:rFonts w:eastAsia="Calibri"/>
          <w:sz w:val="24"/>
          <w:szCs w:val="24"/>
        </w:rPr>
        <w:t>Добровеличківського</w:t>
      </w:r>
      <w:proofErr w:type="spellEnd"/>
      <w:r w:rsidR="004921C1">
        <w:rPr>
          <w:rFonts w:eastAsia="Calibri"/>
          <w:sz w:val="24"/>
          <w:szCs w:val="24"/>
        </w:rPr>
        <w:t xml:space="preserve"> сектору ЦПМУ ДМС дозволить забезпечити </w:t>
      </w:r>
      <w:r w:rsidR="00790185">
        <w:rPr>
          <w:rFonts w:eastAsia="Calibri"/>
          <w:sz w:val="24"/>
          <w:szCs w:val="24"/>
        </w:rPr>
        <w:t xml:space="preserve">при відключенні електроенергії </w:t>
      </w:r>
      <w:r w:rsidR="00710CC2">
        <w:rPr>
          <w:rFonts w:eastAsia="Calibri"/>
          <w:sz w:val="24"/>
          <w:szCs w:val="24"/>
        </w:rPr>
        <w:t xml:space="preserve">безперервну роботу та 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7DBB74E6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921C1" w:rsidRPr="004921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UA-2025-11-26-004563-a</w:t>
      </w:r>
    </w:p>
    <w:p w14:paraId="08CB37B6" w14:textId="22DC92D1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4921C1" w:rsidRPr="004921C1">
        <w:rPr>
          <w:rFonts w:eastAsia="Calibri"/>
          <w:sz w:val="24"/>
          <w:szCs w:val="24"/>
        </w:rPr>
        <w:t>код ДК 021:2015 31430000-9 Електричні акумулятори (Зарядна станція)</w:t>
      </w:r>
    </w:p>
    <w:p w14:paraId="3B915ABF" w14:textId="77777777" w:rsidR="00957309" w:rsidRPr="00957309" w:rsidRDefault="00E0510C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1C1">
        <w:rPr>
          <w:rFonts w:ascii="Times New Roman" w:hAnsi="Times New Roman" w:cs="Times New Roman"/>
          <w:sz w:val="24"/>
          <w:szCs w:val="24"/>
        </w:rPr>
        <w:t>60 000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4921C1">
        <w:rPr>
          <w:rFonts w:ascii="Times New Roman" w:hAnsi="Times New Roman" w:cs="Times New Roman"/>
          <w:sz w:val="24"/>
          <w:szCs w:val="24"/>
        </w:rPr>
        <w:t>Шістдесят тисяч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57309" w:rsidRPr="00957309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середньоарифметичного серед пропозицій, які існують на ринку , а саме:</w:t>
      </w:r>
    </w:p>
    <w:p w14:paraId="5253381D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торгівлі та сільського господарства 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5D9C8B7F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59A074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646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З метою отримання інформації про ціну на зазначені послуги був застосований такий спосіб, як аналіз цінових пропозицій за раніше надані послуги та аналіз очікуваної вартості на зазначені послуги в інших областях України.</w:t>
      </w:r>
    </w:p>
    <w:p w14:paraId="34EFA28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683A85AE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) / К,   де:</w:t>
      </w:r>
    </w:p>
    <w:p w14:paraId="28275B5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де:</w:t>
      </w: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E837D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4FB2995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К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цін, отриманих з відкритих джерел інформації.</w:t>
      </w:r>
    </w:p>
    <w:p w14:paraId="11B1192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lastRenderedPageBreak/>
        <w:t>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521E2396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48237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F8523E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57605655" w14:textId="01BF6469" w:rsidR="00666D03" w:rsidRPr="00666D03" w:rsidRDefault="00957309" w:rsidP="0095730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V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(обсяг) товару/послуги, що закуповується.</w:t>
      </w:r>
      <w:r w:rsidR="00666D03" w:rsidRPr="00666D0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 ДК 021:2015</w:t>
      </w:r>
    </w:p>
    <w:p w14:paraId="25DCD312" w14:textId="77777777" w:rsidR="00666D03" w:rsidRPr="00957309" w:rsidRDefault="00666D03" w:rsidP="00666D0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7309">
        <w:rPr>
          <w:rFonts w:ascii="Times New Roman" w:hAnsi="Times New Roman" w:cs="Times New Roman"/>
          <w:sz w:val="24"/>
          <w:szCs w:val="24"/>
          <w:lang w:val="ru-RU"/>
        </w:rPr>
        <w:t xml:space="preserve">09130000-9 </w:t>
      </w:r>
      <w:proofErr w:type="spellStart"/>
      <w:r w:rsidRPr="00957309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Pr="0095730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57309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3F722433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Інформація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про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профіль</w:t>
      </w:r>
      <w:proofErr w:type="spellEnd"/>
    </w:p>
    <w:p w14:paraId="18E396F1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Зарядні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станції</w:t>
      </w:r>
      <w:proofErr w:type="spellEnd"/>
    </w:p>
    <w:p w14:paraId="6E2249EE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Код ДК 021:2015</w:t>
      </w:r>
    </w:p>
    <w:p w14:paraId="347B1A03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31430000-9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акумулятори</w:t>
      </w:r>
      <w:proofErr w:type="spellEnd"/>
    </w:p>
    <w:p w14:paraId="71A1A3F4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Підтверджується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що</w:t>
      </w:r>
      <w:bookmarkStart w:id="0" w:name="_GoBack"/>
      <w:bookmarkEnd w:id="0"/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2"/>
        <w:gridCol w:w="3708"/>
      </w:tblGrid>
      <w:tr w:rsidR="00957309" w:rsidRPr="00957309" w14:paraId="4E5EDCFE" w14:textId="77777777" w:rsidTr="0095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BB0B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6434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957309" w:rsidRPr="00957309" w14:paraId="5E065867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50E81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швидкої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E4C92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5204336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7A42D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Бездротова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62AF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</w:t>
            </w:r>
            <w:proofErr w:type="spellEnd"/>
          </w:p>
        </w:tc>
      </w:tr>
      <w:tr w:rsidR="00957309" w:rsidRPr="00957309" w14:paraId="47B6542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34A62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CD6CE5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станція</w:t>
            </w:r>
            <w:proofErr w:type="spellEnd"/>
          </w:p>
        </w:tc>
      </w:tr>
      <w:tr w:rsidR="00957309" w:rsidRPr="00957309" w14:paraId="438E58B0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8C6CA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гніздо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прикурювача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64153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4DFAF38D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ED27E3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Дисплей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20020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3F08AE9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5E51B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сонячної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панелі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71F67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027F7D4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1E804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2C81E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79BDED3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F55C2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батареї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DD958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lifepo4</w:t>
            </w:r>
          </w:p>
        </w:tc>
      </w:tr>
      <w:tr w:rsidR="00957309" w:rsidRPr="00957309" w14:paraId="531AF45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41AE3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C57B6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ECOFLOW</w:t>
            </w:r>
          </w:p>
        </w:tc>
      </w:tr>
      <w:tr w:rsidR="00957309" w:rsidRPr="00957309" w14:paraId="54F7D57E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1C2E4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0284BF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60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</w:p>
        </w:tc>
      </w:tr>
      <w:tr w:rsidR="00957309" w:rsidRPr="00957309" w14:paraId="2BA478C5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C61F9C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Максимальна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короткочасна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B77F8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4800.0 ват</w:t>
            </w:r>
          </w:p>
        </w:tc>
      </w:tr>
      <w:tr w:rsidR="00957309" w:rsidRPr="00957309" w14:paraId="4B78329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FB9FAC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D67CA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2400.0 ват</w:t>
            </w:r>
          </w:p>
        </w:tc>
      </w:tr>
      <w:tr w:rsidR="00957309" w:rsidRPr="00957309" w14:paraId="356CF6D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3A69E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dc-роз'єм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FDBDF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штука</w:t>
            </w:r>
          </w:p>
        </w:tc>
      </w:tr>
      <w:tr w:rsidR="00957309" w:rsidRPr="00957309" w14:paraId="7F08078B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4718C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USB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8DA53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7D410432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16542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USB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Type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A77BB0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штука</w:t>
            </w:r>
          </w:p>
        </w:tc>
      </w:tr>
      <w:tr w:rsidR="00957309" w:rsidRPr="00957309" w14:paraId="656CE9B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4AFCA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розеток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Schuko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CAA01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1F592C3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4E533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DB40FE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2.048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кіловат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-година</w:t>
            </w:r>
          </w:p>
        </w:tc>
      </w:tr>
    </w:tbl>
    <w:p w14:paraId="782963FA" w14:textId="0BAE7EDE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1C1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309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BDD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4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6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1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B9A9-46BA-4046-AFDD-11030737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3</cp:revision>
  <dcterms:created xsi:type="dcterms:W3CDTF">2025-11-26T10:18:00Z</dcterms:created>
  <dcterms:modified xsi:type="dcterms:W3CDTF">2025-11-26T12:17:00Z</dcterms:modified>
</cp:coreProperties>
</file>