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B2" w:rsidRPr="00F239B2" w:rsidRDefault="00143CEF" w:rsidP="00143CEF">
      <w:pPr>
        <w:spacing w:after="0"/>
        <w:ind w:firstLine="709"/>
        <w:jc w:val="center"/>
        <w:rPr>
          <w:lang w:val="uk-UA"/>
        </w:rPr>
      </w:pPr>
      <w:r w:rsidRPr="00F239B2">
        <w:rPr>
          <w:b/>
          <w:lang w:val="uk-UA"/>
        </w:rPr>
        <w:t>ОБҐРУНТУВАННЯ</w:t>
      </w:r>
      <w:r w:rsidRPr="00F239B2">
        <w:rPr>
          <w:b/>
          <w:lang w:val="uk-UA"/>
        </w:rPr>
        <w:br/>
        <w:t>технічних та якісних характеристик закупівлі відкриті торги з особливостями</w:t>
      </w:r>
      <w:r w:rsidRPr="00F239B2">
        <w:rPr>
          <w:b/>
          <w:lang w:val="uk-UA"/>
        </w:rPr>
        <w:br/>
      </w:r>
      <w:r w:rsidR="00F239B2" w:rsidRPr="00F239B2">
        <w:rPr>
          <w:rStyle w:val="a6"/>
          <w:rFonts w:ascii="ProbaPro" w:hAnsi="ProbaPro"/>
          <w:color w:val="000000"/>
          <w:szCs w:val="28"/>
          <w:bdr w:val="none" w:sz="0" w:space="0" w:color="auto" w:frame="1"/>
          <w:lang w:val="uk-UA"/>
        </w:rPr>
        <w:t xml:space="preserve">Канцелярське приладдя різне згідно коду </w:t>
      </w:r>
      <w:proofErr w:type="spellStart"/>
      <w:r w:rsidR="00F239B2" w:rsidRPr="00F239B2">
        <w:rPr>
          <w:rStyle w:val="a6"/>
          <w:rFonts w:ascii="ProbaPro" w:hAnsi="ProbaPro"/>
          <w:color w:val="000000"/>
          <w:szCs w:val="28"/>
          <w:bdr w:val="none" w:sz="0" w:space="0" w:color="auto" w:frame="1"/>
          <w:lang w:val="uk-UA"/>
        </w:rPr>
        <w:t>ДК</w:t>
      </w:r>
      <w:proofErr w:type="spellEnd"/>
      <w:r w:rsidR="00F239B2" w:rsidRPr="00F239B2">
        <w:rPr>
          <w:rStyle w:val="a6"/>
          <w:rFonts w:ascii="ProbaPro" w:hAnsi="ProbaPro"/>
          <w:color w:val="000000"/>
          <w:szCs w:val="28"/>
          <w:bdr w:val="none" w:sz="0" w:space="0" w:color="auto" w:frame="1"/>
          <w:lang w:val="uk-UA"/>
        </w:rPr>
        <w:t xml:space="preserve"> 021:2015: 30190000-7 Офісне устаткування та приладдя різне</w:t>
      </w:r>
      <w:r w:rsidRPr="00F239B2">
        <w:rPr>
          <w:lang w:val="uk-UA"/>
        </w:rPr>
        <w:t xml:space="preserve"> </w:t>
      </w:r>
    </w:p>
    <w:p w:rsidR="00CA1CDA" w:rsidRPr="00F239B2" w:rsidRDefault="00143CEF" w:rsidP="00143CEF">
      <w:pPr>
        <w:spacing w:after="0"/>
        <w:ind w:firstLine="709"/>
        <w:jc w:val="center"/>
        <w:rPr>
          <w:rStyle w:val="a6"/>
          <w:rFonts w:ascii="ProbaPro" w:hAnsi="ProbaPro"/>
          <w:color w:val="000000"/>
          <w:szCs w:val="28"/>
          <w:bdr w:val="none" w:sz="0" w:space="0" w:color="auto" w:frame="1"/>
          <w:lang w:val="uk-UA"/>
        </w:rPr>
      </w:pPr>
      <w:r w:rsidRPr="00F239B2">
        <w:rPr>
          <w:lang w:val="uk-UA"/>
        </w:rPr>
        <w:t>(оприлюднюється на виконання постанови КМУ № 710 від 11.10.2016 «Про ефективне використання державних коштів» (зі змінами))</w:t>
      </w:r>
      <w:r w:rsidRPr="00F239B2">
        <w:rPr>
          <w:lang w:val="uk-UA"/>
        </w:rPr>
        <w:br/>
      </w:r>
      <w:r w:rsidRPr="00F239B2">
        <w:rPr>
          <w:lang w:val="uk-UA"/>
        </w:rPr>
        <w:br/>
      </w:r>
      <w:r w:rsidR="00CA1CDA" w:rsidRPr="00F239B2">
        <w:rPr>
          <w:rStyle w:val="a6"/>
          <w:rFonts w:ascii="ProbaPro" w:hAnsi="ProbaPro"/>
          <w:color w:val="000000"/>
          <w:szCs w:val="28"/>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CA1CDA" w:rsidRPr="00F239B2" w:rsidRDefault="00CA1CDA" w:rsidP="00CA1CDA">
      <w:pPr>
        <w:pStyle w:val="a3"/>
        <w:shd w:val="clear" w:color="auto" w:fill="FFFFFF"/>
        <w:spacing w:before="0" w:beforeAutospacing="0" w:after="0" w:afterAutospacing="0"/>
        <w:jc w:val="center"/>
        <w:textAlignment w:val="baseline"/>
        <w:rPr>
          <w:rFonts w:ascii="ProbaPro" w:hAnsi="ProbaPro"/>
          <w:color w:val="000000"/>
          <w:sz w:val="28"/>
          <w:szCs w:val="28"/>
          <w:lang w:val="uk-UA"/>
        </w:rPr>
      </w:pPr>
    </w:p>
    <w:p w:rsidR="00CA1CDA" w:rsidRPr="005A19DC" w:rsidRDefault="00CA1CDA" w:rsidP="00044BD5">
      <w:pPr>
        <w:shd w:val="clear" w:color="auto" w:fill="FFFFFF"/>
        <w:spacing w:after="0"/>
        <w:jc w:val="both"/>
        <w:rPr>
          <w:color w:val="000000"/>
          <w:szCs w:val="28"/>
          <w:lang w:val="uk-UA"/>
        </w:rPr>
      </w:pPr>
      <w:r w:rsidRPr="005A19DC">
        <w:rPr>
          <w:rStyle w:val="a5"/>
          <w:color w:val="000000"/>
          <w:szCs w:val="28"/>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5A19DC">
        <w:rPr>
          <w:rStyle w:val="a5"/>
          <w:color w:val="000000"/>
          <w:szCs w:val="28"/>
          <w:bdr w:val="none" w:sz="0" w:space="0" w:color="auto" w:frame="1"/>
        </w:rPr>
        <w:t> </w:t>
      </w:r>
      <w:r w:rsidR="004034C7">
        <w:rPr>
          <w:color w:val="000000"/>
          <w:szCs w:val="28"/>
          <w:lang w:val="uk-UA"/>
        </w:rPr>
        <w:t>Західне міжрегіональне управління Державної міграційної служби</w:t>
      </w:r>
      <w:r w:rsidRPr="005A19DC">
        <w:rPr>
          <w:color w:val="000000"/>
          <w:szCs w:val="28"/>
          <w:lang w:val="uk-UA"/>
        </w:rPr>
        <w:t xml:space="preserve">; </w:t>
      </w:r>
      <w:r w:rsidRPr="00044BD5">
        <w:rPr>
          <w:b/>
          <w:color w:val="000000"/>
          <w:szCs w:val="28"/>
          <w:lang w:val="uk-UA"/>
        </w:rPr>
        <w:t>Категорія</w:t>
      </w:r>
      <w:r w:rsidRPr="005A19DC">
        <w:rPr>
          <w:color w:val="000000"/>
          <w:szCs w:val="28"/>
          <w:lang w:val="uk-UA"/>
        </w:rPr>
        <w:t xml:space="preserve"> - </w:t>
      </w:r>
      <w:r w:rsidR="00044BD5" w:rsidRPr="00044BD5">
        <w:rPr>
          <w:rFonts w:eastAsia="Times New Roman" w:cs="Times New Roman"/>
          <w:color w:val="000000"/>
          <w:szCs w:val="28"/>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5A19DC">
        <w:rPr>
          <w:color w:val="000000"/>
          <w:szCs w:val="28"/>
          <w:lang w:val="uk-UA"/>
        </w:rPr>
        <w:t xml:space="preserve">; </w:t>
      </w:r>
      <w:r w:rsidRPr="00044BD5">
        <w:rPr>
          <w:b/>
          <w:color w:val="000000"/>
          <w:szCs w:val="28"/>
          <w:lang w:val="uk-UA"/>
        </w:rPr>
        <w:t>місцезнаходження</w:t>
      </w:r>
      <w:r w:rsidRPr="005A19DC">
        <w:rPr>
          <w:color w:val="000000"/>
          <w:szCs w:val="28"/>
          <w:lang w:val="uk-UA"/>
        </w:rPr>
        <w:t xml:space="preserve"> - 79007, Україна, Львівська область, місто Львів, вул. Січових Стрільців,11; </w:t>
      </w:r>
      <w:r w:rsidR="00044BD5" w:rsidRPr="00044BD5">
        <w:rPr>
          <w:b/>
          <w:color w:val="000000"/>
          <w:szCs w:val="28"/>
          <w:lang w:val="uk-UA"/>
        </w:rPr>
        <w:t>ЄДРПОУ</w:t>
      </w:r>
      <w:r w:rsidRPr="005A19DC">
        <w:rPr>
          <w:color w:val="000000"/>
          <w:szCs w:val="28"/>
          <w:lang w:val="uk-UA"/>
        </w:rPr>
        <w:t xml:space="preserve"> –</w:t>
      </w:r>
      <w:r w:rsidR="00044BD5">
        <w:rPr>
          <w:color w:val="000000"/>
          <w:szCs w:val="28"/>
          <w:lang w:val="uk-UA"/>
        </w:rPr>
        <w:t xml:space="preserve"> </w:t>
      </w:r>
      <w:r w:rsidR="00044BD5" w:rsidRPr="00044BD5">
        <w:rPr>
          <w:color w:val="000000"/>
          <w:szCs w:val="28"/>
          <w:lang w:val="uk-UA"/>
        </w:rPr>
        <w:t>45870769</w:t>
      </w:r>
      <w:r w:rsidRPr="005A19DC">
        <w:rPr>
          <w:color w:val="000000"/>
          <w:szCs w:val="28"/>
          <w:lang w:val="uk-UA"/>
        </w:rPr>
        <w:t>.</w:t>
      </w:r>
    </w:p>
    <w:p w:rsidR="00F239B2" w:rsidRPr="00F239B2" w:rsidRDefault="00143CEF" w:rsidP="00F239B2">
      <w:pPr>
        <w:spacing w:after="0"/>
        <w:rPr>
          <w:rFonts w:eastAsia="Times New Roman" w:cs="Times New Roman"/>
          <w:color w:val="000000"/>
          <w:szCs w:val="28"/>
          <w:lang w:val="uk-UA" w:eastAsia="ru-RU"/>
        </w:rPr>
      </w:pPr>
      <w:r w:rsidRPr="00143CEF">
        <w:rPr>
          <w:b/>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00F239B2">
        <w:rPr>
          <w:b/>
          <w:lang w:val="uk-UA"/>
        </w:rPr>
        <w:t>н</w:t>
      </w:r>
      <w:r w:rsidRPr="00143CEF">
        <w:rPr>
          <w:b/>
          <w:lang w:val="uk-UA"/>
        </w:rPr>
        <w:t>аявності):</w:t>
      </w:r>
      <w:r>
        <w:t> </w:t>
      </w:r>
      <w:r w:rsidR="00F239B2">
        <w:rPr>
          <w:lang w:val="uk-UA"/>
        </w:rPr>
        <w:t xml:space="preserve"> </w:t>
      </w:r>
      <w:r w:rsidR="00F239B2" w:rsidRPr="00F239B2">
        <w:rPr>
          <w:rFonts w:eastAsia="Times New Roman" w:cs="Times New Roman"/>
          <w:iCs/>
          <w:lang w:val="uk-UA" w:eastAsia="ru-RU"/>
        </w:rPr>
        <w:t xml:space="preserve">Канцелярське приладдя різне згідно коду </w:t>
      </w:r>
      <w:proofErr w:type="spellStart"/>
      <w:r w:rsidR="00F239B2" w:rsidRPr="00F239B2">
        <w:rPr>
          <w:rFonts w:eastAsia="Times New Roman" w:cs="Times New Roman"/>
          <w:iCs/>
          <w:lang w:val="uk-UA" w:eastAsia="ru-RU"/>
        </w:rPr>
        <w:t>ДК</w:t>
      </w:r>
      <w:proofErr w:type="spellEnd"/>
      <w:r w:rsidR="00F239B2" w:rsidRPr="00F239B2">
        <w:rPr>
          <w:rFonts w:eastAsia="Times New Roman" w:cs="Times New Roman"/>
          <w:iCs/>
          <w:lang w:val="uk-UA" w:eastAsia="ru-RU"/>
        </w:rPr>
        <w:t xml:space="preserve"> 021:2015: 30190000-7 Офісне устаткування та приладдя різне</w:t>
      </w:r>
      <w:r w:rsidR="00F239B2" w:rsidRPr="00F239B2">
        <w:rPr>
          <w:rFonts w:eastAsia="Times New Roman" w:cs="Times New Roman"/>
          <w:color w:val="000000"/>
          <w:szCs w:val="28"/>
          <w:lang w:val="uk-UA" w:eastAsia="ru-RU"/>
        </w:rPr>
        <w:t xml:space="preserve"> </w:t>
      </w:r>
    </w:p>
    <w:p w:rsidR="00CA1CDA" w:rsidRPr="00F239B2" w:rsidRDefault="00CA1CDA" w:rsidP="00BD6083">
      <w:pPr>
        <w:spacing w:line="300" w:lineRule="atLeast"/>
        <w:jc w:val="both"/>
        <w:rPr>
          <w:rFonts w:eastAsia="Times New Roman" w:cs="Times New Roman"/>
          <w:iCs/>
          <w:lang w:val="uk-UA" w:eastAsia="ru-RU"/>
        </w:rPr>
      </w:pPr>
      <w:r w:rsidRPr="00F429B0">
        <w:rPr>
          <w:b/>
          <w:szCs w:val="28"/>
          <w:lang w:val="uk-UA"/>
        </w:rPr>
        <w:t>Вид та ідентифікатор процедури закупівлі</w:t>
      </w:r>
      <w:r w:rsidRPr="00F429B0">
        <w:rPr>
          <w:szCs w:val="28"/>
          <w:lang w:val="uk-UA"/>
        </w:rPr>
        <w:t xml:space="preserve">: </w:t>
      </w:r>
      <w:r w:rsidR="00BD6083" w:rsidRPr="00044BD5">
        <w:rPr>
          <w:rFonts w:ascii="Arial" w:eastAsia="Times New Roman" w:hAnsi="Arial" w:cs="Arial"/>
          <w:color w:val="000000"/>
          <w:sz w:val="21"/>
          <w:szCs w:val="21"/>
          <w:lang w:val="uk-UA" w:eastAsia="ru-RU"/>
        </w:rPr>
        <w:br/>
      </w:r>
      <w:r w:rsidR="00143CEF">
        <w:rPr>
          <w:rFonts w:eastAsia="Times New Roman" w:cs="Times New Roman"/>
          <w:color w:val="000000"/>
          <w:szCs w:val="28"/>
          <w:lang w:val="uk-UA" w:eastAsia="ru-RU"/>
        </w:rPr>
        <w:t>Відкриті торги з особливостями</w:t>
      </w:r>
      <w:r w:rsidR="00F239B2">
        <w:rPr>
          <w:rFonts w:eastAsia="Times New Roman" w:cs="Times New Roman"/>
          <w:color w:val="000000"/>
          <w:szCs w:val="28"/>
          <w:lang w:val="uk-UA" w:eastAsia="ru-RU"/>
        </w:rPr>
        <w:t xml:space="preserve"> </w:t>
      </w:r>
      <w:r w:rsidR="00F239B2" w:rsidRPr="00F239B2">
        <w:rPr>
          <w:rFonts w:eastAsia="Times New Roman" w:cs="Times New Roman"/>
          <w:iCs/>
          <w:lang w:val="uk-UA" w:eastAsia="ru-RU"/>
        </w:rPr>
        <w:t>UA-2025-09-22-013914-a</w:t>
      </w:r>
      <w:r w:rsidRPr="00F239B2">
        <w:rPr>
          <w:rFonts w:eastAsia="Times New Roman" w:cs="Times New Roman"/>
          <w:iCs/>
          <w:lang w:val="uk-UA" w:eastAsia="ru-RU"/>
        </w:rPr>
        <w:t>.</w:t>
      </w:r>
      <w:r w:rsidR="004034C7" w:rsidRPr="00F239B2">
        <w:rPr>
          <w:rFonts w:eastAsia="Times New Roman" w:cs="Times New Roman"/>
          <w:iCs/>
          <w:lang w:val="uk-UA" w:eastAsia="ru-RU"/>
        </w:rPr>
        <w:t xml:space="preserve">   </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proofErr w:type="spellStart"/>
      <w:r w:rsidRPr="00F429B0">
        <w:rPr>
          <w:rStyle w:val="a5"/>
          <w:rFonts w:ascii="ProbaPro" w:hAnsi="ProbaPro"/>
          <w:color w:val="000000"/>
          <w:sz w:val="28"/>
          <w:szCs w:val="28"/>
          <w:bdr w:val="none" w:sz="0" w:space="0" w:color="auto" w:frame="1"/>
        </w:rPr>
        <w:t>Розмі</w:t>
      </w:r>
      <w:proofErr w:type="gramStart"/>
      <w:r w:rsidRPr="00F429B0">
        <w:rPr>
          <w:rStyle w:val="a5"/>
          <w:rFonts w:ascii="ProbaPro" w:hAnsi="ProbaPro"/>
          <w:color w:val="000000"/>
          <w:sz w:val="28"/>
          <w:szCs w:val="28"/>
          <w:bdr w:val="none" w:sz="0" w:space="0" w:color="auto" w:frame="1"/>
        </w:rPr>
        <w:t>р</w:t>
      </w:r>
      <w:proofErr w:type="spellEnd"/>
      <w:proofErr w:type="gramEnd"/>
      <w:r w:rsidRPr="00F429B0">
        <w:rPr>
          <w:rStyle w:val="a5"/>
          <w:rFonts w:ascii="ProbaPro" w:hAnsi="ProbaPro"/>
          <w:color w:val="000000"/>
          <w:sz w:val="28"/>
          <w:szCs w:val="28"/>
          <w:bdr w:val="none" w:sz="0" w:space="0" w:color="auto" w:frame="1"/>
        </w:rPr>
        <w:t xml:space="preserve"> бюджетного </w:t>
      </w:r>
      <w:proofErr w:type="spellStart"/>
      <w:r w:rsidRPr="00F429B0">
        <w:rPr>
          <w:rStyle w:val="a5"/>
          <w:rFonts w:ascii="ProbaPro" w:hAnsi="ProbaPro"/>
          <w:color w:val="000000"/>
          <w:sz w:val="28"/>
          <w:szCs w:val="28"/>
          <w:bdr w:val="none" w:sz="0" w:space="0" w:color="auto" w:frame="1"/>
        </w:rPr>
        <w:t>призначення</w:t>
      </w:r>
      <w:proofErr w:type="spellEnd"/>
      <w:r w:rsidRPr="00F429B0">
        <w:rPr>
          <w:rStyle w:val="a5"/>
          <w:rFonts w:ascii="ProbaPro" w:hAnsi="ProbaPro"/>
          <w:color w:val="000000"/>
          <w:sz w:val="28"/>
          <w:szCs w:val="28"/>
          <w:bdr w:val="none" w:sz="0" w:space="0" w:color="auto" w:frame="1"/>
        </w:rPr>
        <w:t>:</w:t>
      </w:r>
      <w:r w:rsidRPr="00F429B0">
        <w:rPr>
          <w:rFonts w:ascii="ProbaPro" w:hAnsi="ProbaPro"/>
          <w:color w:val="000000"/>
          <w:sz w:val="28"/>
          <w:szCs w:val="28"/>
        </w:rPr>
        <w:t> </w:t>
      </w:r>
      <w:proofErr w:type="spellStart"/>
      <w:r w:rsidRPr="00F429B0">
        <w:rPr>
          <w:rFonts w:ascii="ProbaPro" w:hAnsi="ProbaPro"/>
          <w:color w:val="000000"/>
          <w:sz w:val="28"/>
          <w:szCs w:val="28"/>
        </w:rPr>
        <w:t>сформований</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з</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урахуванням</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обсягів</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наявної</w:t>
      </w:r>
      <w:proofErr w:type="spellEnd"/>
      <w:r w:rsidRPr="00F429B0">
        <w:rPr>
          <w:rFonts w:ascii="ProbaPro" w:hAnsi="ProbaPro"/>
          <w:color w:val="000000"/>
          <w:sz w:val="28"/>
          <w:szCs w:val="28"/>
        </w:rPr>
        <w:t xml:space="preserve"> потреби у </w:t>
      </w:r>
      <w:proofErr w:type="spellStart"/>
      <w:r w:rsidRPr="00F429B0">
        <w:rPr>
          <w:rFonts w:ascii="ProbaPro" w:hAnsi="ProbaPro"/>
          <w:color w:val="000000"/>
          <w:sz w:val="28"/>
          <w:szCs w:val="28"/>
        </w:rPr>
        <w:t>послуг</w:t>
      </w:r>
      <w:proofErr w:type="spellEnd"/>
      <w:r w:rsidRPr="00F429B0">
        <w:rPr>
          <w:rFonts w:ascii="ProbaPro" w:hAnsi="ProbaPro"/>
          <w:color w:val="000000"/>
          <w:sz w:val="28"/>
          <w:szCs w:val="28"/>
        </w:rPr>
        <w:t xml:space="preserve"> за </w:t>
      </w:r>
      <w:proofErr w:type="spellStart"/>
      <w:r w:rsidRPr="00F429B0">
        <w:rPr>
          <w:rFonts w:ascii="ProbaPro" w:hAnsi="ProbaPro"/>
          <w:color w:val="000000"/>
          <w:sz w:val="28"/>
          <w:szCs w:val="28"/>
        </w:rPr>
        <w:t>рахунок</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к</w:t>
      </w:r>
      <w:r w:rsidR="005A19DC">
        <w:rPr>
          <w:rFonts w:ascii="ProbaPro" w:hAnsi="ProbaPro"/>
          <w:color w:val="000000"/>
          <w:sz w:val="28"/>
          <w:szCs w:val="28"/>
        </w:rPr>
        <w:t>оштів</w:t>
      </w:r>
      <w:proofErr w:type="spellEnd"/>
      <w:r w:rsidR="005A19DC">
        <w:rPr>
          <w:rFonts w:ascii="ProbaPro" w:hAnsi="ProbaPro"/>
          <w:color w:val="000000"/>
          <w:sz w:val="28"/>
          <w:szCs w:val="28"/>
        </w:rPr>
        <w:t xml:space="preserve"> державного бюджету на 202</w:t>
      </w:r>
      <w:r w:rsidR="00630B12">
        <w:rPr>
          <w:rFonts w:ascii="ProbaPro" w:hAnsi="ProbaPro"/>
          <w:color w:val="000000"/>
          <w:sz w:val="28"/>
          <w:szCs w:val="28"/>
          <w:lang w:val="uk-UA"/>
        </w:rPr>
        <w:t>5</w:t>
      </w:r>
      <w:r w:rsidRPr="00F429B0">
        <w:rPr>
          <w:rFonts w:ascii="ProbaPro" w:hAnsi="ProbaPro"/>
          <w:color w:val="000000"/>
          <w:sz w:val="28"/>
          <w:szCs w:val="28"/>
        </w:rPr>
        <w:t xml:space="preserve"> </w:t>
      </w:r>
      <w:proofErr w:type="spellStart"/>
      <w:r w:rsidRPr="00F429B0">
        <w:rPr>
          <w:rFonts w:ascii="ProbaPro" w:hAnsi="ProbaPro"/>
          <w:color w:val="000000"/>
          <w:sz w:val="28"/>
          <w:szCs w:val="28"/>
        </w:rPr>
        <w:t>рік</w:t>
      </w:r>
      <w:proofErr w:type="spellEnd"/>
      <w:r w:rsidRPr="00F429B0">
        <w:rPr>
          <w:rFonts w:ascii="ProbaPro" w:hAnsi="ProbaPro"/>
          <w:color w:val="000000"/>
          <w:sz w:val="28"/>
          <w:szCs w:val="28"/>
        </w:rPr>
        <w:t>.</w:t>
      </w:r>
    </w:p>
    <w:p w:rsidR="00CA1CDA" w:rsidRPr="005A19DC"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r w:rsidRPr="005A19DC">
        <w:rPr>
          <w:rStyle w:val="a5"/>
          <w:rFonts w:ascii="ProbaPro" w:hAnsi="ProbaPro"/>
          <w:color w:val="000000"/>
          <w:sz w:val="28"/>
          <w:szCs w:val="28"/>
          <w:bdr w:val="none" w:sz="0" w:space="0" w:color="auto" w:frame="1"/>
          <w:lang w:val="uk-UA"/>
        </w:rPr>
        <w:t>Очікувана вартість та обґрунтування очікуваної</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r w:rsidRPr="005A19DC">
        <w:rPr>
          <w:rStyle w:val="a5"/>
          <w:rFonts w:ascii="ProbaPro" w:hAnsi="ProbaPro"/>
          <w:color w:val="000000"/>
          <w:sz w:val="28"/>
          <w:szCs w:val="28"/>
          <w:bdr w:val="none" w:sz="0" w:space="0" w:color="auto" w:frame="1"/>
          <w:lang w:val="uk-UA"/>
        </w:rPr>
        <w:t>вартості предмета закупівлі:</w:t>
      </w:r>
      <w:r w:rsidRPr="00F429B0">
        <w:rPr>
          <w:rFonts w:ascii="ProbaPro" w:hAnsi="ProbaPro"/>
          <w:color w:val="000000"/>
          <w:sz w:val="28"/>
          <w:szCs w:val="28"/>
        </w:rPr>
        <w:t> </w:t>
      </w:r>
      <w:r w:rsidRPr="00F429B0">
        <w:rPr>
          <w:rFonts w:ascii="ProbaPro" w:hAnsi="ProbaPro"/>
          <w:color w:val="000000"/>
          <w:sz w:val="28"/>
          <w:szCs w:val="28"/>
          <w:lang w:val="uk-UA"/>
        </w:rPr>
        <w:t xml:space="preserve"> </w:t>
      </w:r>
      <w:r w:rsidR="00F239B2" w:rsidRPr="00F239B2">
        <w:rPr>
          <w:iCs/>
          <w:sz w:val="28"/>
          <w:szCs w:val="22"/>
          <w:lang w:val="uk-UA"/>
        </w:rPr>
        <w:t>245 980,00</w:t>
      </w:r>
      <w:r w:rsidRPr="00F239B2">
        <w:rPr>
          <w:iCs/>
          <w:sz w:val="28"/>
          <w:szCs w:val="22"/>
          <w:lang w:val="uk-UA"/>
        </w:rPr>
        <w:t>грн</w:t>
      </w:r>
      <w:r w:rsidRPr="00F429B0">
        <w:rPr>
          <w:rFonts w:ascii="ProbaPro" w:hAnsi="ProbaPro"/>
          <w:color w:val="000000"/>
          <w:sz w:val="28"/>
          <w:szCs w:val="28"/>
          <w:lang w:val="uk-UA"/>
        </w:rPr>
        <w:t>.</w:t>
      </w:r>
    </w:p>
    <w:p w:rsidR="00143CEF" w:rsidRDefault="00143CEF" w:rsidP="00CA1CDA">
      <w:pPr>
        <w:pStyle w:val="a3"/>
        <w:shd w:val="clear" w:color="auto" w:fill="FFFFFF"/>
        <w:spacing w:before="0" w:beforeAutospacing="0" w:after="225" w:afterAutospacing="0"/>
        <w:jc w:val="both"/>
        <w:textAlignment w:val="baseline"/>
        <w:rPr>
          <w:rStyle w:val="a5"/>
          <w:rFonts w:ascii="ProbaPro" w:hAnsi="ProbaPro"/>
          <w:color w:val="000000"/>
          <w:sz w:val="28"/>
          <w:szCs w:val="28"/>
          <w:bdr w:val="none" w:sz="0" w:space="0" w:color="auto" w:frame="1"/>
          <w:shd w:val="clear" w:color="auto" w:fill="FFFFFF"/>
          <w:lang w:val="uk-UA"/>
        </w:rPr>
      </w:pPr>
      <w:r w:rsidRPr="00143CEF">
        <w:rPr>
          <w:rFonts w:eastAsiaTheme="minorHAnsi" w:cstheme="minorBidi"/>
          <w:sz w:val="28"/>
          <w:szCs w:val="22"/>
          <w:lang w:val="uk-UA" w:eastAsia="en-US"/>
        </w:rPr>
        <w:t>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комерційних пропозицій.</w:t>
      </w:r>
      <w:r w:rsidRPr="00143CEF">
        <w:rPr>
          <w:rFonts w:eastAsiaTheme="minorHAnsi" w:cstheme="minorBidi"/>
          <w:sz w:val="28"/>
          <w:szCs w:val="22"/>
          <w:lang w:val="uk-UA" w:eastAsia="en-US"/>
        </w:rPr>
        <w:br/>
      </w:r>
      <w:r w:rsidRPr="00143CEF">
        <w:rPr>
          <w:rFonts w:eastAsiaTheme="minorHAnsi" w:cstheme="minorBidi"/>
          <w:sz w:val="28"/>
          <w:szCs w:val="22"/>
          <w:lang w:val="uk-UA" w:eastAsia="en-US"/>
        </w:rPr>
        <w:br/>
      </w:r>
      <w:r w:rsidR="002005E6" w:rsidRPr="00F429B0">
        <w:rPr>
          <w:rStyle w:val="a5"/>
          <w:rFonts w:ascii="ProbaPro" w:hAnsi="ProbaPro"/>
          <w:color w:val="000000"/>
          <w:sz w:val="28"/>
          <w:szCs w:val="28"/>
          <w:bdr w:val="none" w:sz="0" w:space="0" w:color="auto" w:frame="1"/>
          <w:shd w:val="clear" w:color="auto" w:fill="FFFFFF"/>
          <w:lang w:val="uk-UA"/>
        </w:rPr>
        <w:t>Обґрунтування технічних, якісних характеристик.</w:t>
      </w:r>
      <w:r w:rsidR="002005E6" w:rsidRPr="00F429B0">
        <w:rPr>
          <w:rStyle w:val="a5"/>
          <w:rFonts w:ascii="ProbaPro" w:hAnsi="ProbaPro"/>
          <w:color w:val="000000"/>
          <w:sz w:val="28"/>
          <w:szCs w:val="28"/>
          <w:bdr w:val="none" w:sz="0" w:space="0" w:color="auto" w:frame="1"/>
          <w:shd w:val="clear" w:color="auto" w:fill="FFFFFF"/>
        </w:rPr>
        <w:t> </w:t>
      </w:r>
    </w:p>
    <w:p w:rsidR="00F239B2" w:rsidRPr="00693D9D" w:rsidRDefault="00F239B2" w:rsidP="00F239B2">
      <w:pPr>
        <w:spacing w:after="0"/>
        <w:jc w:val="center"/>
        <w:rPr>
          <w:b/>
          <w:bCs/>
        </w:rPr>
      </w:pPr>
      <w:r w:rsidRPr="00693D9D">
        <w:rPr>
          <w:b/>
          <w:bCs/>
        </w:rPr>
        <w:t>ТЕХНІЧНЕ ЗАВДАННЯ</w:t>
      </w:r>
    </w:p>
    <w:p w:rsidR="00F239B2" w:rsidRPr="00693D9D" w:rsidRDefault="00F239B2" w:rsidP="00F239B2">
      <w:pPr>
        <w:spacing w:after="0"/>
        <w:ind w:firstLine="709"/>
        <w:jc w:val="center"/>
        <w:rPr>
          <w:b/>
          <w:bCs/>
        </w:rPr>
      </w:pPr>
      <w:r w:rsidRPr="00693D9D">
        <w:rPr>
          <w:b/>
          <w:bCs/>
        </w:rPr>
        <w:t>ІНФОРМАЦІЯ ПРО НЕОБХІДНІ ТЕХНІЧНІ, ЯКІСНІ ТА КІЛЬКІСНІ ХАРАКТЕРИСТИКИ ПРЕДМЕТА ЗАКУПІ</w:t>
      </w:r>
      <w:proofErr w:type="gramStart"/>
      <w:r w:rsidRPr="00693D9D">
        <w:rPr>
          <w:b/>
          <w:bCs/>
        </w:rPr>
        <w:t>ВЛ</w:t>
      </w:r>
      <w:proofErr w:type="gramEnd"/>
      <w:r w:rsidRPr="00693D9D">
        <w:rPr>
          <w:b/>
          <w:bCs/>
        </w:rPr>
        <w:t xml:space="preserve">І </w:t>
      </w:r>
    </w:p>
    <w:p w:rsidR="00F239B2" w:rsidRPr="00693D9D" w:rsidRDefault="00F239B2" w:rsidP="00F239B2">
      <w:pPr>
        <w:spacing w:after="0"/>
        <w:jc w:val="center"/>
      </w:pPr>
      <w:r w:rsidRPr="00693D9D">
        <w:t xml:space="preserve">(форма, яка </w:t>
      </w:r>
      <w:proofErr w:type="spellStart"/>
      <w:proofErr w:type="gramStart"/>
      <w:r w:rsidRPr="00693D9D">
        <w:t>подається</w:t>
      </w:r>
      <w:proofErr w:type="spellEnd"/>
      <w:proofErr w:type="gramEnd"/>
      <w:r w:rsidRPr="00693D9D">
        <w:t xml:space="preserve"> </w:t>
      </w:r>
      <w:proofErr w:type="spellStart"/>
      <w:r w:rsidRPr="00693D9D">
        <w:t>Учасником</w:t>
      </w:r>
      <w:proofErr w:type="spellEnd"/>
      <w:r w:rsidRPr="00693D9D">
        <w:t xml:space="preserve"> на </w:t>
      </w:r>
      <w:proofErr w:type="spellStart"/>
      <w:r w:rsidRPr="00693D9D">
        <w:t>фірмовому</w:t>
      </w:r>
      <w:proofErr w:type="spellEnd"/>
      <w:r w:rsidRPr="00693D9D">
        <w:t xml:space="preserve"> бланку (в </w:t>
      </w:r>
      <w:proofErr w:type="spellStart"/>
      <w:r w:rsidRPr="00693D9D">
        <w:t>разі</w:t>
      </w:r>
      <w:proofErr w:type="spellEnd"/>
      <w:r w:rsidRPr="00693D9D">
        <w:t xml:space="preserve"> </w:t>
      </w:r>
      <w:proofErr w:type="spellStart"/>
      <w:r w:rsidRPr="00693D9D">
        <w:t>його</w:t>
      </w:r>
      <w:proofErr w:type="spellEnd"/>
      <w:r w:rsidRPr="00693D9D">
        <w:t xml:space="preserve"> </w:t>
      </w:r>
      <w:proofErr w:type="spellStart"/>
      <w:r w:rsidRPr="00693D9D">
        <w:t>наявності</w:t>
      </w:r>
      <w:proofErr w:type="spellEnd"/>
      <w:r w:rsidRPr="00693D9D">
        <w:t xml:space="preserve">) </w:t>
      </w:r>
      <w:r w:rsidRPr="00693D9D">
        <w:rPr>
          <w:bCs/>
        </w:rPr>
        <w:t xml:space="preserve">у </w:t>
      </w:r>
      <w:proofErr w:type="spellStart"/>
      <w:r w:rsidRPr="00693D9D">
        <w:rPr>
          <w:bCs/>
        </w:rPr>
        <w:t>складі</w:t>
      </w:r>
      <w:proofErr w:type="spellEnd"/>
      <w:r w:rsidRPr="00693D9D">
        <w:rPr>
          <w:bCs/>
        </w:rPr>
        <w:t xml:space="preserve"> </w:t>
      </w:r>
      <w:proofErr w:type="spellStart"/>
      <w:r w:rsidRPr="00693D9D">
        <w:rPr>
          <w:bCs/>
        </w:rPr>
        <w:t>своєї</w:t>
      </w:r>
      <w:proofErr w:type="spellEnd"/>
      <w:r w:rsidRPr="00693D9D">
        <w:rPr>
          <w:bCs/>
        </w:rPr>
        <w:t xml:space="preserve"> </w:t>
      </w:r>
      <w:proofErr w:type="spellStart"/>
      <w:r w:rsidRPr="00693D9D">
        <w:rPr>
          <w:bCs/>
        </w:rPr>
        <w:t>пропозиції</w:t>
      </w:r>
      <w:proofErr w:type="spellEnd"/>
      <w:r w:rsidRPr="00693D9D">
        <w:rPr>
          <w:bCs/>
        </w:rPr>
        <w:t xml:space="preserve"> </w:t>
      </w:r>
    </w:p>
    <w:p w:rsidR="00F239B2" w:rsidRPr="00693D9D" w:rsidRDefault="00F239B2" w:rsidP="00F239B2">
      <w:pPr>
        <w:shd w:val="clear" w:color="auto" w:fill="FFFFFF"/>
        <w:spacing w:after="0"/>
        <w:ind w:right="140" w:firstLine="720"/>
        <w:jc w:val="right"/>
        <w:rPr>
          <w:b/>
          <w:i/>
        </w:rPr>
      </w:pPr>
      <w:r w:rsidRPr="00693D9D">
        <w:rPr>
          <w:b/>
          <w:i/>
        </w:rPr>
        <w:t>Таблиця</w:t>
      </w:r>
      <w:proofErr w:type="gramStart"/>
      <w:r w:rsidRPr="00693D9D">
        <w:rPr>
          <w:b/>
          <w:i/>
        </w:rPr>
        <w:t>1</w:t>
      </w:r>
      <w:proofErr w:type="gramEnd"/>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1744"/>
        <w:gridCol w:w="850"/>
        <w:gridCol w:w="992"/>
        <w:gridCol w:w="2268"/>
        <w:gridCol w:w="2268"/>
        <w:gridCol w:w="1843"/>
      </w:tblGrid>
      <w:tr w:rsidR="00F239B2" w:rsidRPr="00693D9D" w:rsidTr="00F239B2">
        <w:tc>
          <w:tcPr>
            <w:tcW w:w="638" w:type="dxa"/>
          </w:tcPr>
          <w:p w:rsidR="00F239B2" w:rsidRPr="00693D9D" w:rsidRDefault="00F239B2" w:rsidP="00A222B6">
            <w:pPr>
              <w:spacing w:after="0"/>
              <w:ind w:left="-57" w:right="140"/>
              <w:jc w:val="center"/>
              <w:rPr>
                <w:bCs/>
                <w:lang w:eastAsia="uk-UA"/>
              </w:rPr>
            </w:pPr>
            <w:r w:rsidRPr="00693D9D">
              <w:rPr>
                <w:bCs/>
                <w:lang w:eastAsia="uk-UA"/>
              </w:rPr>
              <w:lastRenderedPageBreak/>
              <w:t>№</w:t>
            </w:r>
          </w:p>
          <w:p w:rsidR="00F239B2" w:rsidRPr="00693D9D" w:rsidRDefault="00F239B2" w:rsidP="00A222B6">
            <w:pPr>
              <w:spacing w:after="0"/>
              <w:ind w:left="-57" w:right="140"/>
              <w:jc w:val="center"/>
              <w:rPr>
                <w:bCs/>
                <w:lang w:eastAsia="uk-UA"/>
              </w:rPr>
            </w:pPr>
            <w:proofErr w:type="spellStart"/>
            <w:r w:rsidRPr="00693D9D">
              <w:rPr>
                <w:bCs/>
                <w:lang w:eastAsia="uk-UA"/>
              </w:rPr>
              <w:t>з</w:t>
            </w:r>
            <w:proofErr w:type="spellEnd"/>
            <w:r w:rsidRPr="00693D9D">
              <w:rPr>
                <w:bCs/>
                <w:lang w:eastAsia="uk-UA"/>
              </w:rPr>
              <w:t>/</w:t>
            </w:r>
            <w:proofErr w:type="spellStart"/>
            <w:proofErr w:type="gramStart"/>
            <w:r w:rsidRPr="00693D9D">
              <w:rPr>
                <w:bCs/>
                <w:lang w:eastAsia="uk-UA"/>
              </w:rPr>
              <w:t>п</w:t>
            </w:r>
            <w:proofErr w:type="spellEnd"/>
            <w:proofErr w:type="gramEnd"/>
          </w:p>
        </w:tc>
        <w:tc>
          <w:tcPr>
            <w:tcW w:w="1744" w:type="dxa"/>
          </w:tcPr>
          <w:p w:rsidR="00F239B2" w:rsidRPr="00693D9D" w:rsidRDefault="00F239B2" w:rsidP="00A222B6">
            <w:pPr>
              <w:spacing w:after="0"/>
              <w:ind w:left="-57" w:right="140"/>
              <w:jc w:val="center"/>
              <w:rPr>
                <w:bCs/>
                <w:lang w:eastAsia="uk-UA"/>
              </w:rPr>
            </w:pPr>
            <w:proofErr w:type="spellStart"/>
            <w:r w:rsidRPr="00693D9D">
              <w:rPr>
                <w:bCs/>
                <w:lang w:eastAsia="uk-UA"/>
              </w:rPr>
              <w:t>Найменування</w:t>
            </w:r>
            <w:proofErr w:type="spellEnd"/>
            <w:r w:rsidRPr="00693D9D">
              <w:rPr>
                <w:b/>
                <w:i/>
              </w:rPr>
              <w:t>*</w:t>
            </w:r>
          </w:p>
        </w:tc>
        <w:tc>
          <w:tcPr>
            <w:tcW w:w="850" w:type="dxa"/>
            <w:vAlign w:val="center"/>
          </w:tcPr>
          <w:p w:rsidR="00F239B2" w:rsidRPr="00693D9D" w:rsidRDefault="00F239B2" w:rsidP="00A222B6">
            <w:pPr>
              <w:spacing w:after="0"/>
              <w:ind w:right="140"/>
              <w:jc w:val="center"/>
              <w:rPr>
                <w:bCs/>
                <w:lang w:eastAsia="uk-UA"/>
              </w:rPr>
            </w:pPr>
            <w:r w:rsidRPr="00693D9D">
              <w:rPr>
                <w:bCs/>
                <w:lang w:eastAsia="uk-UA"/>
              </w:rPr>
              <w:t>Од</w:t>
            </w:r>
            <w:proofErr w:type="gramStart"/>
            <w:r w:rsidRPr="00693D9D">
              <w:rPr>
                <w:bCs/>
                <w:lang w:eastAsia="uk-UA"/>
              </w:rPr>
              <w:t>.</w:t>
            </w:r>
            <w:proofErr w:type="gramEnd"/>
            <w:r w:rsidRPr="00693D9D">
              <w:rPr>
                <w:bCs/>
                <w:lang w:eastAsia="uk-UA"/>
              </w:rPr>
              <w:t xml:space="preserve">     </w:t>
            </w:r>
            <w:proofErr w:type="spellStart"/>
            <w:proofErr w:type="gramStart"/>
            <w:r w:rsidRPr="00693D9D">
              <w:rPr>
                <w:bCs/>
                <w:lang w:eastAsia="uk-UA"/>
              </w:rPr>
              <w:t>в</w:t>
            </w:r>
            <w:proofErr w:type="gramEnd"/>
            <w:r w:rsidRPr="00693D9D">
              <w:rPr>
                <w:bCs/>
                <w:lang w:eastAsia="uk-UA"/>
              </w:rPr>
              <w:t>им</w:t>
            </w:r>
            <w:proofErr w:type="spellEnd"/>
            <w:r w:rsidRPr="00693D9D">
              <w:rPr>
                <w:bCs/>
                <w:lang w:eastAsia="uk-UA"/>
              </w:rPr>
              <w:t>.</w:t>
            </w:r>
          </w:p>
        </w:tc>
        <w:tc>
          <w:tcPr>
            <w:tcW w:w="992" w:type="dxa"/>
            <w:vAlign w:val="center"/>
          </w:tcPr>
          <w:p w:rsidR="00F239B2" w:rsidRPr="00693D9D" w:rsidRDefault="00F239B2" w:rsidP="00A222B6">
            <w:pPr>
              <w:spacing w:after="0"/>
              <w:ind w:right="140"/>
              <w:jc w:val="center"/>
              <w:rPr>
                <w:bCs/>
                <w:lang w:eastAsia="uk-UA"/>
              </w:rPr>
            </w:pPr>
            <w:proofErr w:type="spellStart"/>
            <w:r w:rsidRPr="00693D9D">
              <w:rPr>
                <w:bCs/>
                <w:lang w:eastAsia="uk-UA"/>
              </w:rPr>
              <w:t>Кіль</w:t>
            </w:r>
            <w:proofErr w:type="spellEnd"/>
          </w:p>
          <w:p w:rsidR="00F239B2" w:rsidRPr="00693D9D" w:rsidRDefault="00F239B2" w:rsidP="00A222B6">
            <w:pPr>
              <w:spacing w:after="0"/>
              <w:ind w:right="140"/>
              <w:jc w:val="center"/>
              <w:rPr>
                <w:bCs/>
                <w:lang w:eastAsia="uk-UA"/>
              </w:rPr>
            </w:pPr>
            <w:proofErr w:type="spellStart"/>
            <w:r w:rsidRPr="00693D9D">
              <w:rPr>
                <w:bCs/>
                <w:lang w:eastAsia="uk-UA"/>
              </w:rPr>
              <w:t>кість</w:t>
            </w:r>
            <w:proofErr w:type="spellEnd"/>
          </w:p>
        </w:tc>
        <w:tc>
          <w:tcPr>
            <w:tcW w:w="2268" w:type="dxa"/>
          </w:tcPr>
          <w:p w:rsidR="00F239B2" w:rsidRPr="00693D9D" w:rsidRDefault="00F239B2" w:rsidP="00A222B6">
            <w:pPr>
              <w:spacing w:after="0"/>
              <w:ind w:right="140"/>
              <w:jc w:val="center"/>
              <w:rPr>
                <w:bCs/>
                <w:lang w:eastAsia="uk-UA"/>
              </w:rPr>
            </w:pPr>
            <w:proofErr w:type="spellStart"/>
            <w:r w:rsidRPr="00693D9D">
              <w:rPr>
                <w:bCs/>
                <w:lang w:eastAsia="uk-UA"/>
              </w:rPr>
              <w:t>Технічні</w:t>
            </w:r>
            <w:proofErr w:type="spellEnd"/>
            <w:r w:rsidRPr="00693D9D">
              <w:rPr>
                <w:bCs/>
                <w:lang w:eastAsia="uk-UA"/>
              </w:rPr>
              <w:t xml:space="preserve"> характеристик</w:t>
            </w:r>
            <w:proofErr w:type="gramStart"/>
            <w:r w:rsidRPr="00693D9D">
              <w:rPr>
                <w:bCs/>
                <w:lang w:eastAsia="uk-UA"/>
              </w:rPr>
              <w:t>и(</w:t>
            </w:r>
            <w:proofErr w:type="spellStart"/>
            <w:proofErr w:type="gramEnd"/>
            <w:r w:rsidRPr="00693D9D">
              <w:rPr>
                <w:bCs/>
                <w:lang w:eastAsia="uk-UA"/>
              </w:rPr>
              <w:t>технічні</w:t>
            </w:r>
            <w:proofErr w:type="spellEnd"/>
            <w:r w:rsidRPr="00693D9D">
              <w:rPr>
                <w:bCs/>
                <w:lang w:eastAsia="uk-UA"/>
              </w:rPr>
              <w:t xml:space="preserve"> </w:t>
            </w:r>
            <w:proofErr w:type="spellStart"/>
            <w:r w:rsidRPr="00693D9D">
              <w:rPr>
                <w:bCs/>
                <w:lang w:eastAsia="uk-UA"/>
              </w:rPr>
              <w:t>параметри</w:t>
            </w:r>
            <w:proofErr w:type="spellEnd"/>
            <w:r w:rsidRPr="00693D9D">
              <w:rPr>
                <w:bCs/>
                <w:lang w:eastAsia="uk-UA"/>
              </w:rPr>
              <w:t xml:space="preserve">) та </w:t>
            </w:r>
            <w:proofErr w:type="spellStart"/>
            <w:r w:rsidRPr="00693D9D">
              <w:rPr>
                <w:bCs/>
                <w:lang w:eastAsia="uk-UA"/>
              </w:rPr>
              <w:t>інші</w:t>
            </w:r>
            <w:proofErr w:type="spellEnd"/>
            <w:r w:rsidRPr="00693D9D">
              <w:rPr>
                <w:bCs/>
                <w:lang w:eastAsia="uk-UA"/>
              </w:rPr>
              <w:t xml:space="preserve"> </w:t>
            </w:r>
            <w:proofErr w:type="spellStart"/>
            <w:r w:rsidRPr="00693D9D">
              <w:rPr>
                <w:bCs/>
                <w:lang w:eastAsia="uk-UA"/>
              </w:rPr>
              <w:t>вимоги</w:t>
            </w:r>
            <w:proofErr w:type="spellEnd"/>
            <w:r w:rsidRPr="00693D9D">
              <w:rPr>
                <w:bCs/>
                <w:lang w:eastAsia="uk-UA"/>
              </w:rPr>
              <w:t xml:space="preserve"> до товару(</w:t>
            </w:r>
            <w:proofErr w:type="spellStart"/>
            <w:r w:rsidRPr="00693D9D">
              <w:rPr>
                <w:bCs/>
                <w:lang w:eastAsia="uk-UA"/>
              </w:rPr>
              <w:t>опис</w:t>
            </w:r>
            <w:proofErr w:type="spellEnd"/>
            <w:r w:rsidRPr="00693D9D">
              <w:rPr>
                <w:bCs/>
                <w:lang w:eastAsia="uk-UA"/>
              </w:rPr>
              <w:t xml:space="preserve"> </w:t>
            </w:r>
            <w:proofErr w:type="spellStart"/>
            <w:r w:rsidRPr="00693D9D">
              <w:rPr>
                <w:bCs/>
                <w:lang w:eastAsia="uk-UA"/>
              </w:rPr>
              <w:t>усіх</w:t>
            </w:r>
            <w:proofErr w:type="spellEnd"/>
            <w:r w:rsidRPr="00693D9D">
              <w:rPr>
                <w:bCs/>
                <w:lang w:eastAsia="uk-UA"/>
              </w:rPr>
              <w:t xml:space="preserve"> </w:t>
            </w:r>
            <w:proofErr w:type="spellStart"/>
            <w:r w:rsidRPr="00693D9D">
              <w:rPr>
                <w:bCs/>
                <w:lang w:eastAsia="uk-UA"/>
              </w:rPr>
              <w:t>необхідних</w:t>
            </w:r>
            <w:proofErr w:type="spellEnd"/>
            <w:r w:rsidRPr="00693D9D">
              <w:rPr>
                <w:bCs/>
                <w:lang w:eastAsia="uk-UA"/>
              </w:rPr>
              <w:t xml:space="preserve"> характеристик </w:t>
            </w:r>
            <w:proofErr w:type="spellStart"/>
            <w:r w:rsidRPr="00693D9D">
              <w:rPr>
                <w:bCs/>
                <w:lang w:eastAsia="uk-UA"/>
              </w:rPr>
              <w:t>товарів</w:t>
            </w:r>
            <w:proofErr w:type="spellEnd"/>
            <w:r w:rsidRPr="00693D9D">
              <w:rPr>
                <w:bCs/>
                <w:lang w:eastAsia="uk-UA"/>
              </w:rPr>
              <w:t>)</w:t>
            </w:r>
          </w:p>
        </w:tc>
        <w:tc>
          <w:tcPr>
            <w:tcW w:w="2268" w:type="dxa"/>
          </w:tcPr>
          <w:p w:rsidR="00F239B2" w:rsidRPr="00693D9D" w:rsidRDefault="00F239B2" w:rsidP="00A222B6">
            <w:pPr>
              <w:spacing w:after="0"/>
              <w:ind w:right="140"/>
              <w:jc w:val="center"/>
              <w:rPr>
                <w:szCs w:val="20"/>
              </w:rPr>
            </w:pPr>
            <w:proofErr w:type="spellStart"/>
            <w:r w:rsidRPr="00693D9D">
              <w:rPr>
                <w:szCs w:val="20"/>
              </w:rPr>
              <w:t>Технічні</w:t>
            </w:r>
            <w:proofErr w:type="spellEnd"/>
            <w:r w:rsidRPr="00693D9D">
              <w:rPr>
                <w:szCs w:val="20"/>
              </w:rPr>
              <w:t xml:space="preserve"> та </w:t>
            </w:r>
            <w:proofErr w:type="spellStart"/>
            <w:r w:rsidRPr="00693D9D">
              <w:rPr>
                <w:szCs w:val="20"/>
              </w:rPr>
              <w:t>якісні</w:t>
            </w:r>
            <w:proofErr w:type="spellEnd"/>
            <w:r w:rsidRPr="00693D9D">
              <w:rPr>
                <w:szCs w:val="20"/>
              </w:rPr>
              <w:t xml:space="preserve"> характеристики товару, </w:t>
            </w:r>
            <w:proofErr w:type="spellStart"/>
            <w:r w:rsidRPr="00693D9D">
              <w:rPr>
                <w:szCs w:val="20"/>
              </w:rPr>
              <w:t>що</w:t>
            </w:r>
            <w:proofErr w:type="spellEnd"/>
            <w:r w:rsidRPr="00693D9D">
              <w:rPr>
                <w:szCs w:val="20"/>
              </w:rPr>
              <w:t xml:space="preserve"> </w:t>
            </w:r>
            <w:proofErr w:type="spellStart"/>
            <w:r w:rsidRPr="00693D9D">
              <w:rPr>
                <w:szCs w:val="20"/>
              </w:rPr>
              <w:t>пропонується</w:t>
            </w:r>
            <w:proofErr w:type="spellEnd"/>
            <w:r w:rsidRPr="00693D9D">
              <w:rPr>
                <w:szCs w:val="20"/>
              </w:rPr>
              <w:t xml:space="preserve"> </w:t>
            </w:r>
            <w:proofErr w:type="spellStart"/>
            <w:r w:rsidRPr="00693D9D">
              <w:rPr>
                <w:szCs w:val="20"/>
              </w:rPr>
              <w:t>Учасником</w:t>
            </w:r>
            <w:proofErr w:type="spellEnd"/>
          </w:p>
          <w:p w:rsidR="00F239B2" w:rsidRPr="00693D9D" w:rsidRDefault="00F239B2" w:rsidP="00A222B6">
            <w:pPr>
              <w:spacing w:after="0"/>
              <w:ind w:right="140"/>
              <w:jc w:val="center"/>
              <w:rPr>
                <w:bCs/>
                <w:lang w:eastAsia="uk-UA"/>
              </w:rPr>
            </w:pPr>
            <w:proofErr w:type="gramStart"/>
            <w:r w:rsidRPr="00693D9D">
              <w:rPr>
                <w:szCs w:val="20"/>
              </w:rPr>
              <w:t xml:space="preserve">(Колонка 6 </w:t>
            </w:r>
            <w:proofErr w:type="spellStart"/>
            <w:r w:rsidRPr="00693D9D">
              <w:rPr>
                <w:szCs w:val="20"/>
              </w:rPr>
              <w:t>заповнюється</w:t>
            </w:r>
            <w:proofErr w:type="spellEnd"/>
            <w:r w:rsidRPr="00693D9D">
              <w:rPr>
                <w:szCs w:val="20"/>
              </w:rPr>
              <w:t xml:space="preserve"> </w:t>
            </w:r>
            <w:proofErr w:type="spellStart"/>
            <w:r w:rsidRPr="00693D9D">
              <w:rPr>
                <w:szCs w:val="20"/>
              </w:rPr>
              <w:t>Учасником</w:t>
            </w:r>
            <w:proofErr w:type="spellEnd"/>
            <w:proofErr w:type="gramEnd"/>
          </w:p>
        </w:tc>
        <w:tc>
          <w:tcPr>
            <w:tcW w:w="1843" w:type="dxa"/>
          </w:tcPr>
          <w:p w:rsidR="00F239B2" w:rsidRPr="00693D9D" w:rsidRDefault="00F239B2" w:rsidP="00A222B6">
            <w:pPr>
              <w:spacing w:after="0"/>
              <w:ind w:right="140"/>
              <w:jc w:val="center"/>
              <w:rPr>
                <w:szCs w:val="20"/>
              </w:rPr>
            </w:pPr>
            <w:proofErr w:type="spellStart"/>
            <w:r w:rsidRPr="00693D9D">
              <w:rPr>
                <w:szCs w:val="20"/>
              </w:rPr>
              <w:t>Учасник</w:t>
            </w:r>
            <w:proofErr w:type="spellEnd"/>
            <w:r w:rsidRPr="00693D9D">
              <w:rPr>
                <w:szCs w:val="20"/>
              </w:rPr>
              <w:t xml:space="preserve"> </w:t>
            </w:r>
            <w:proofErr w:type="spellStart"/>
            <w:r w:rsidRPr="00693D9D">
              <w:rPr>
                <w:szCs w:val="20"/>
              </w:rPr>
              <w:t>вказує</w:t>
            </w:r>
            <w:proofErr w:type="spellEnd"/>
            <w:r w:rsidRPr="00693D9D">
              <w:rPr>
                <w:szCs w:val="20"/>
              </w:rPr>
              <w:t xml:space="preserve"> артикул/код, </w:t>
            </w:r>
            <w:proofErr w:type="spellStart"/>
            <w:r w:rsidRPr="00693D9D">
              <w:rPr>
                <w:szCs w:val="20"/>
              </w:rPr>
              <w:t>торгову</w:t>
            </w:r>
            <w:proofErr w:type="spellEnd"/>
            <w:r w:rsidRPr="00693D9D">
              <w:rPr>
                <w:szCs w:val="20"/>
              </w:rPr>
              <w:t xml:space="preserve"> марку, </w:t>
            </w:r>
            <w:proofErr w:type="spellStart"/>
            <w:r w:rsidRPr="00693D9D">
              <w:rPr>
                <w:szCs w:val="20"/>
              </w:rPr>
              <w:t>виробника</w:t>
            </w:r>
            <w:proofErr w:type="spellEnd"/>
            <w:r w:rsidRPr="00693D9D">
              <w:rPr>
                <w:szCs w:val="20"/>
              </w:rPr>
              <w:t xml:space="preserve"> та </w:t>
            </w:r>
            <w:proofErr w:type="spellStart"/>
            <w:proofErr w:type="gramStart"/>
            <w:r w:rsidRPr="00693D9D">
              <w:rPr>
                <w:szCs w:val="20"/>
              </w:rPr>
              <w:t>країну</w:t>
            </w:r>
            <w:proofErr w:type="spellEnd"/>
            <w:proofErr w:type="gramEnd"/>
            <w:r w:rsidRPr="00693D9D">
              <w:rPr>
                <w:szCs w:val="20"/>
              </w:rPr>
              <w:t xml:space="preserve"> </w:t>
            </w:r>
            <w:proofErr w:type="spellStart"/>
            <w:r w:rsidRPr="00693D9D">
              <w:rPr>
                <w:szCs w:val="20"/>
              </w:rPr>
              <w:t>походження</w:t>
            </w:r>
            <w:proofErr w:type="spellEnd"/>
            <w:r w:rsidRPr="00693D9D">
              <w:rPr>
                <w:szCs w:val="20"/>
              </w:rPr>
              <w:t xml:space="preserve"> Товару, </w:t>
            </w:r>
            <w:proofErr w:type="spellStart"/>
            <w:r w:rsidRPr="00693D9D">
              <w:rPr>
                <w:szCs w:val="20"/>
              </w:rPr>
              <w:t>що</w:t>
            </w:r>
            <w:proofErr w:type="spellEnd"/>
            <w:r w:rsidRPr="00693D9D">
              <w:rPr>
                <w:szCs w:val="20"/>
              </w:rPr>
              <w:t xml:space="preserve"> </w:t>
            </w:r>
            <w:proofErr w:type="spellStart"/>
            <w:r w:rsidRPr="00693D9D">
              <w:rPr>
                <w:szCs w:val="20"/>
              </w:rPr>
              <w:t>пропонується</w:t>
            </w:r>
            <w:proofErr w:type="spellEnd"/>
          </w:p>
          <w:p w:rsidR="00F239B2" w:rsidRPr="00693D9D" w:rsidRDefault="00F239B2" w:rsidP="00A222B6">
            <w:pPr>
              <w:spacing w:after="0"/>
              <w:ind w:right="140"/>
              <w:jc w:val="center"/>
              <w:rPr>
                <w:bCs/>
                <w:lang w:eastAsia="uk-UA"/>
              </w:rPr>
            </w:pPr>
            <w:r w:rsidRPr="00693D9D">
              <w:rPr>
                <w:szCs w:val="20"/>
              </w:rPr>
              <w:t xml:space="preserve">(Колонка 7 </w:t>
            </w:r>
            <w:proofErr w:type="spellStart"/>
            <w:r w:rsidRPr="00693D9D">
              <w:rPr>
                <w:szCs w:val="20"/>
              </w:rPr>
              <w:t>заповнюється</w:t>
            </w:r>
            <w:proofErr w:type="spellEnd"/>
            <w:r w:rsidRPr="00693D9D">
              <w:rPr>
                <w:szCs w:val="20"/>
              </w:rPr>
              <w:t xml:space="preserve"> </w:t>
            </w:r>
            <w:proofErr w:type="spellStart"/>
            <w:r w:rsidRPr="00693D9D">
              <w:rPr>
                <w:szCs w:val="20"/>
              </w:rPr>
              <w:t>Учасником</w:t>
            </w:r>
            <w:proofErr w:type="spellEnd"/>
            <w:r w:rsidRPr="00693D9D">
              <w:rPr>
                <w:szCs w:val="20"/>
              </w:rPr>
              <w:t>)</w:t>
            </w:r>
          </w:p>
        </w:tc>
      </w:tr>
      <w:tr w:rsidR="00F239B2" w:rsidRPr="00693D9D" w:rsidTr="00F239B2">
        <w:tc>
          <w:tcPr>
            <w:tcW w:w="638" w:type="dxa"/>
          </w:tcPr>
          <w:p w:rsidR="00F239B2" w:rsidRPr="00693D9D" w:rsidRDefault="00F239B2" w:rsidP="00A222B6">
            <w:pPr>
              <w:spacing w:after="0"/>
              <w:ind w:left="-57" w:right="140"/>
              <w:jc w:val="center"/>
              <w:rPr>
                <w:bCs/>
                <w:lang w:eastAsia="uk-UA"/>
              </w:rPr>
            </w:pPr>
            <w:r w:rsidRPr="00693D9D">
              <w:rPr>
                <w:bCs/>
                <w:lang w:eastAsia="uk-UA"/>
              </w:rPr>
              <w:t>1</w:t>
            </w:r>
          </w:p>
        </w:tc>
        <w:tc>
          <w:tcPr>
            <w:tcW w:w="1744" w:type="dxa"/>
          </w:tcPr>
          <w:p w:rsidR="00F239B2" w:rsidRPr="00693D9D" w:rsidRDefault="00F239B2" w:rsidP="00A222B6">
            <w:pPr>
              <w:spacing w:after="0"/>
              <w:ind w:left="-57" w:right="140"/>
              <w:jc w:val="center"/>
              <w:rPr>
                <w:bCs/>
                <w:lang w:eastAsia="uk-UA"/>
              </w:rPr>
            </w:pPr>
            <w:r w:rsidRPr="00693D9D">
              <w:rPr>
                <w:bCs/>
                <w:lang w:eastAsia="uk-UA"/>
              </w:rPr>
              <w:t>2</w:t>
            </w:r>
          </w:p>
        </w:tc>
        <w:tc>
          <w:tcPr>
            <w:tcW w:w="850" w:type="dxa"/>
            <w:vAlign w:val="center"/>
          </w:tcPr>
          <w:p w:rsidR="00F239B2" w:rsidRPr="00693D9D" w:rsidRDefault="00F239B2" w:rsidP="00A222B6">
            <w:pPr>
              <w:spacing w:after="0"/>
              <w:ind w:right="140"/>
              <w:jc w:val="center"/>
              <w:rPr>
                <w:bCs/>
                <w:lang w:eastAsia="uk-UA"/>
              </w:rPr>
            </w:pPr>
            <w:r w:rsidRPr="00693D9D">
              <w:rPr>
                <w:bCs/>
                <w:lang w:eastAsia="uk-UA"/>
              </w:rPr>
              <w:t>3</w:t>
            </w:r>
          </w:p>
        </w:tc>
        <w:tc>
          <w:tcPr>
            <w:tcW w:w="992" w:type="dxa"/>
            <w:vAlign w:val="center"/>
          </w:tcPr>
          <w:p w:rsidR="00F239B2" w:rsidRPr="00693D9D" w:rsidRDefault="00F239B2" w:rsidP="00A222B6">
            <w:pPr>
              <w:spacing w:after="0"/>
              <w:ind w:right="140"/>
              <w:jc w:val="center"/>
              <w:rPr>
                <w:bCs/>
                <w:lang w:eastAsia="uk-UA"/>
              </w:rPr>
            </w:pPr>
            <w:r w:rsidRPr="00693D9D">
              <w:rPr>
                <w:bCs/>
                <w:lang w:eastAsia="uk-UA"/>
              </w:rPr>
              <w:t>4</w:t>
            </w:r>
          </w:p>
        </w:tc>
        <w:tc>
          <w:tcPr>
            <w:tcW w:w="2268" w:type="dxa"/>
          </w:tcPr>
          <w:p w:rsidR="00F239B2" w:rsidRPr="00693D9D" w:rsidRDefault="00F239B2" w:rsidP="00A222B6">
            <w:pPr>
              <w:spacing w:after="0"/>
              <w:ind w:right="140"/>
              <w:jc w:val="center"/>
              <w:rPr>
                <w:bCs/>
                <w:lang w:eastAsia="uk-UA"/>
              </w:rPr>
            </w:pPr>
            <w:r w:rsidRPr="00693D9D">
              <w:rPr>
                <w:bCs/>
                <w:lang w:eastAsia="uk-UA"/>
              </w:rPr>
              <w:t>5</w:t>
            </w:r>
          </w:p>
        </w:tc>
        <w:tc>
          <w:tcPr>
            <w:tcW w:w="2268" w:type="dxa"/>
          </w:tcPr>
          <w:p w:rsidR="00F239B2" w:rsidRPr="00693D9D" w:rsidRDefault="00F239B2" w:rsidP="00A222B6">
            <w:pPr>
              <w:spacing w:after="0"/>
              <w:ind w:right="140"/>
              <w:jc w:val="center"/>
              <w:rPr>
                <w:szCs w:val="20"/>
              </w:rPr>
            </w:pPr>
            <w:r w:rsidRPr="00693D9D">
              <w:rPr>
                <w:szCs w:val="20"/>
              </w:rPr>
              <w:t>6</w:t>
            </w:r>
          </w:p>
        </w:tc>
        <w:tc>
          <w:tcPr>
            <w:tcW w:w="1843" w:type="dxa"/>
          </w:tcPr>
          <w:p w:rsidR="00F239B2" w:rsidRPr="00693D9D" w:rsidRDefault="00F239B2" w:rsidP="00A222B6">
            <w:pPr>
              <w:spacing w:after="0"/>
              <w:ind w:right="140"/>
              <w:jc w:val="center"/>
              <w:rPr>
                <w:szCs w:val="20"/>
              </w:rPr>
            </w:pPr>
            <w:r w:rsidRPr="00693D9D">
              <w:rPr>
                <w:szCs w:val="20"/>
              </w:rPr>
              <w:t>7</w:t>
            </w:r>
          </w:p>
        </w:tc>
      </w:tr>
      <w:tr w:rsidR="00F239B2" w:rsidRPr="00693D9D" w:rsidTr="00F239B2">
        <w:tc>
          <w:tcPr>
            <w:tcW w:w="638" w:type="dxa"/>
          </w:tcPr>
          <w:p w:rsidR="00F239B2" w:rsidRPr="00693D9D" w:rsidRDefault="00F239B2" w:rsidP="00A222B6">
            <w:pPr>
              <w:spacing w:after="0"/>
            </w:pPr>
            <w:r w:rsidRPr="00693D9D">
              <w:t>1</w:t>
            </w:r>
          </w:p>
        </w:tc>
        <w:tc>
          <w:tcPr>
            <w:tcW w:w="1744" w:type="dxa"/>
          </w:tcPr>
          <w:p w:rsidR="00F239B2" w:rsidRPr="00693D9D" w:rsidRDefault="00F239B2" w:rsidP="00A222B6">
            <w:pPr>
              <w:spacing w:after="0"/>
              <w:contextualSpacing/>
              <w:rPr>
                <w:szCs w:val="20"/>
              </w:rPr>
            </w:pPr>
            <w:proofErr w:type="spellStart"/>
            <w:r w:rsidRPr="00693D9D">
              <w:rPr>
                <w:szCs w:val="20"/>
              </w:rPr>
              <w:t>Олівець</w:t>
            </w:r>
            <w:proofErr w:type="spellEnd"/>
            <w:r w:rsidRPr="00693D9D">
              <w:rPr>
                <w:szCs w:val="20"/>
              </w:rPr>
              <w:t xml:space="preserve"> BUROMAX BM.8514 JOBMAX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Pr>
          <w:p w:rsidR="00F239B2" w:rsidRPr="00693D9D" w:rsidRDefault="00F239B2" w:rsidP="00A222B6">
            <w:pPr>
              <w:spacing w:after="0"/>
              <w:contextualSpacing/>
              <w:rPr>
                <w:szCs w:val="20"/>
              </w:rPr>
            </w:pPr>
            <w:r w:rsidRPr="00693D9D">
              <w:rPr>
                <w:szCs w:val="20"/>
              </w:rPr>
              <w:t>880</w:t>
            </w:r>
          </w:p>
        </w:tc>
        <w:tc>
          <w:tcPr>
            <w:tcW w:w="2268" w:type="dxa"/>
          </w:tcPr>
          <w:p w:rsidR="00F239B2" w:rsidRPr="00693D9D" w:rsidRDefault="00F239B2" w:rsidP="00A222B6">
            <w:pPr>
              <w:spacing w:after="0"/>
              <w:contextualSpacing/>
              <w:rPr>
                <w:szCs w:val="20"/>
              </w:rPr>
            </w:pPr>
            <w:proofErr w:type="spellStart"/>
            <w:r w:rsidRPr="00693D9D">
              <w:rPr>
                <w:szCs w:val="20"/>
              </w:rPr>
              <w:t>твердість</w:t>
            </w:r>
            <w:proofErr w:type="spellEnd"/>
            <w:r w:rsidRPr="00693D9D">
              <w:rPr>
                <w:szCs w:val="20"/>
              </w:rPr>
              <w:t xml:space="preserve"> HB</w:t>
            </w:r>
          </w:p>
          <w:p w:rsidR="00F239B2" w:rsidRPr="00693D9D" w:rsidRDefault="00F239B2" w:rsidP="00A222B6">
            <w:pPr>
              <w:spacing w:after="0"/>
              <w:contextualSpacing/>
              <w:rPr>
                <w:szCs w:val="20"/>
              </w:rPr>
            </w:pPr>
            <w:proofErr w:type="spellStart"/>
            <w:r w:rsidRPr="00693D9D">
              <w:rPr>
                <w:szCs w:val="20"/>
              </w:rPr>
              <w:t>з</w:t>
            </w:r>
            <w:proofErr w:type="spellEnd"/>
            <w:r w:rsidRPr="00693D9D">
              <w:rPr>
                <w:szCs w:val="20"/>
              </w:rPr>
              <w:t xml:space="preserve"> </w:t>
            </w:r>
            <w:proofErr w:type="spellStart"/>
            <w:r w:rsidRPr="00693D9D">
              <w:rPr>
                <w:szCs w:val="20"/>
              </w:rPr>
              <w:t>жовтою</w:t>
            </w:r>
            <w:proofErr w:type="spellEnd"/>
            <w:r w:rsidRPr="00693D9D">
              <w:rPr>
                <w:szCs w:val="20"/>
              </w:rPr>
              <w:t xml:space="preserve"> </w:t>
            </w:r>
            <w:proofErr w:type="spellStart"/>
            <w:r w:rsidRPr="00693D9D">
              <w:rPr>
                <w:szCs w:val="20"/>
              </w:rPr>
              <w:t>гумкою</w:t>
            </w:r>
            <w:proofErr w:type="spellEnd"/>
          </w:p>
          <w:p w:rsidR="00F239B2" w:rsidRPr="00693D9D" w:rsidRDefault="00F239B2" w:rsidP="00A222B6">
            <w:pPr>
              <w:spacing w:after="0"/>
              <w:contextualSpacing/>
              <w:rPr>
                <w:szCs w:val="20"/>
              </w:rPr>
            </w:pPr>
            <w:proofErr w:type="spellStart"/>
            <w:r w:rsidRPr="00693D9D">
              <w:rPr>
                <w:szCs w:val="20"/>
              </w:rPr>
              <w:t>шестигранний</w:t>
            </w:r>
            <w:proofErr w:type="spellEnd"/>
            <w:r w:rsidRPr="00693D9D">
              <w:rPr>
                <w:szCs w:val="20"/>
              </w:rPr>
              <w:t xml:space="preserve"> корпус</w:t>
            </w:r>
          </w:p>
          <w:p w:rsidR="00F239B2" w:rsidRPr="00693D9D" w:rsidRDefault="00F239B2" w:rsidP="00A222B6">
            <w:pPr>
              <w:spacing w:after="0"/>
              <w:contextualSpacing/>
              <w:rPr>
                <w:szCs w:val="20"/>
              </w:rPr>
            </w:pPr>
            <w:proofErr w:type="spellStart"/>
            <w:r w:rsidRPr="00693D9D">
              <w:rPr>
                <w:szCs w:val="20"/>
              </w:rPr>
              <w:t>довжина</w:t>
            </w:r>
            <w:proofErr w:type="spellEnd"/>
            <w:r w:rsidRPr="00693D9D">
              <w:rPr>
                <w:szCs w:val="20"/>
              </w:rPr>
              <w:t xml:space="preserve"> корпусу 190 мм</w:t>
            </w:r>
          </w:p>
          <w:p w:rsidR="00F239B2" w:rsidRPr="00693D9D" w:rsidRDefault="00F239B2" w:rsidP="00A222B6">
            <w:pPr>
              <w:spacing w:after="0"/>
              <w:contextualSpacing/>
              <w:rPr>
                <w:szCs w:val="20"/>
              </w:rPr>
            </w:pPr>
            <w:proofErr w:type="spellStart"/>
            <w:proofErr w:type="gramStart"/>
            <w:r w:rsidRPr="00693D9D">
              <w:rPr>
                <w:szCs w:val="20"/>
              </w:rPr>
              <w:t>матер</w:t>
            </w:r>
            <w:proofErr w:type="gramEnd"/>
            <w:r w:rsidRPr="00693D9D">
              <w:rPr>
                <w:szCs w:val="20"/>
              </w:rPr>
              <w:t>іал</w:t>
            </w:r>
            <w:proofErr w:type="spellEnd"/>
            <w:r w:rsidRPr="00693D9D">
              <w:rPr>
                <w:szCs w:val="20"/>
              </w:rPr>
              <w:t xml:space="preserve"> корпусу - пластик</w:t>
            </w:r>
          </w:p>
          <w:p w:rsidR="00F239B2" w:rsidRPr="00693D9D" w:rsidRDefault="00F239B2" w:rsidP="00A222B6">
            <w:pPr>
              <w:spacing w:after="0"/>
              <w:contextualSpacing/>
              <w:rPr>
                <w:szCs w:val="20"/>
              </w:rPr>
            </w:pPr>
            <w:r w:rsidRPr="00693D9D">
              <w:rPr>
                <w:szCs w:val="20"/>
              </w:rPr>
              <w:t xml:space="preserve">корпус </w:t>
            </w:r>
            <w:proofErr w:type="spellStart"/>
            <w:r w:rsidRPr="00693D9D">
              <w:rPr>
                <w:szCs w:val="20"/>
              </w:rPr>
              <w:t>синього</w:t>
            </w:r>
            <w:proofErr w:type="spellEnd"/>
            <w:r w:rsidRPr="00693D9D">
              <w:rPr>
                <w:szCs w:val="20"/>
              </w:rPr>
              <w:t xml:space="preserve"> </w:t>
            </w:r>
            <w:proofErr w:type="spellStart"/>
            <w:r w:rsidRPr="00693D9D">
              <w:rPr>
                <w:szCs w:val="20"/>
              </w:rPr>
              <w:t>кольору</w:t>
            </w:r>
            <w:proofErr w:type="spellEnd"/>
            <w:r w:rsidRPr="00693D9D">
              <w:rPr>
                <w:szCs w:val="20"/>
              </w:rPr>
              <w:t xml:space="preserve"> </w:t>
            </w:r>
            <w:proofErr w:type="spellStart"/>
            <w:r w:rsidRPr="00693D9D">
              <w:rPr>
                <w:szCs w:val="20"/>
              </w:rPr>
              <w:t>з</w:t>
            </w:r>
            <w:proofErr w:type="spellEnd"/>
            <w:r w:rsidRPr="00693D9D">
              <w:rPr>
                <w:szCs w:val="20"/>
              </w:rPr>
              <w:t xml:space="preserve"> </w:t>
            </w:r>
            <w:proofErr w:type="spellStart"/>
            <w:r w:rsidRPr="00693D9D">
              <w:rPr>
                <w:szCs w:val="20"/>
              </w:rPr>
              <w:t>глянцевим</w:t>
            </w:r>
            <w:proofErr w:type="spellEnd"/>
            <w:r w:rsidRPr="00693D9D">
              <w:rPr>
                <w:szCs w:val="20"/>
              </w:rPr>
              <w:t xml:space="preserve"> </w:t>
            </w:r>
            <w:proofErr w:type="spellStart"/>
            <w:r w:rsidRPr="00693D9D">
              <w:rPr>
                <w:szCs w:val="20"/>
              </w:rPr>
              <w:t>покриттям</w:t>
            </w:r>
            <w:proofErr w:type="spellEnd"/>
          </w:p>
          <w:p w:rsidR="00F239B2" w:rsidRPr="00693D9D" w:rsidRDefault="00F239B2" w:rsidP="00A222B6">
            <w:pPr>
              <w:spacing w:after="0"/>
              <w:contextualSpacing/>
            </w:pPr>
            <w:r w:rsidRPr="00693D9D">
              <w:rPr>
                <w:szCs w:val="20"/>
              </w:rPr>
              <w:t>заточений</w:t>
            </w:r>
          </w:p>
        </w:tc>
        <w:tc>
          <w:tcPr>
            <w:tcW w:w="2268" w:type="dxa"/>
          </w:tcPr>
          <w:p w:rsidR="00F239B2" w:rsidRPr="00693D9D" w:rsidRDefault="00F239B2" w:rsidP="00A222B6">
            <w:pPr>
              <w:spacing w:after="0"/>
              <w:contextualSpacing/>
              <w:rPr>
                <w:szCs w:val="20"/>
              </w:rPr>
            </w:pPr>
          </w:p>
        </w:tc>
        <w:tc>
          <w:tcPr>
            <w:tcW w:w="1843" w:type="dxa"/>
          </w:tcPr>
          <w:p w:rsidR="00F239B2" w:rsidRPr="00693D9D" w:rsidRDefault="00F239B2" w:rsidP="00A222B6">
            <w:pPr>
              <w:spacing w:after="0"/>
              <w:contextualSpacing/>
              <w:rPr>
                <w:szCs w:val="20"/>
              </w:rPr>
            </w:pPr>
          </w:p>
        </w:tc>
      </w:tr>
      <w:tr w:rsidR="00F239B2" w:rsidRPr="00693D9D" w:rsidTr="00F239B2">
        <w:tc>
          <w:tcPr>
            <w:tcW w:w="638" w:type="dxa"/>
          </w:tcPr>
          <w:p w:rsidR="00F239B2" w:rsidRPr="00693D9D" w:rsidRDefault="00F239B2" w:rsidP="00A222B6">
            <w:pPr>
              <w:spacing w:after="0"/>
            </w:pPr>
            <w:r w:rsidRPr="00693D9D">
              <w:t>2</w:t>
            </w:r>
          </w:p>
        </w:tc>
        <w:tc>
          <w:tcPr>
            <w:tcW w:w="1744" w:type="dxa"/>
          </w:tcPr>
          <w:p w:rsidR="00F239B2" w:rsidRPr="00693D9D" w:rsidRDefault="00F239B2" w:rsidP="00A222B6">
            <w:pPr>
              <w:spacing w:after="0"/>
              <w:contextualSpacing/>
              <w:rPr>
                <w:szCs w:val="20"/>
              </w:rPr>
            </w:pPr>
            <w:r w:rsidRPr="00693D9D">
              <w:rPr>
                <w:szCs w:val="20"/>
              </w:rPr>
              <w:t xml:space="preserve">Ручка </w:t>
            </w:r>
            <w:proofErr w:type="spellStart"/>
            <w:r w:rsidRPr="00693D9D">
              <w:rPr>
                <w:szCs w:val="20"/>
              </w:rPr>
              <w:t>масляна</w:t>
            </w:r>
            <w:proofErr w:type="spellEnd"/>
            <w:r w:rsidRPr="00693D9D">
              <w:rPr>
                <w:szCs w:val="20"/>
              </w:rPr>
              <w:t xml:space="preserve">  BUROMAX BM.8352-01 </w:t>
            </w:r>
            <w:proofErr w:type="spellStart"/>
            <w:r w:rsidRPr="00693D9D">
              <w:rPr>
                <w:szCs w:val="20"/>
              </w:rPr>
              <w:t>MaxOFFICE</w:t>
            </w:r>
            <w:proofErr w:type="spellEnd"/>
            <w:r w:rsidRPr="00693D9D">
              <w:rPr>
                <w:szCs w:val="20"/>
              </w:rPr>
              <w:t xml:space="preserve"> 0,7мм /син</w:t>
            </w:r>
            <w:proofErr w:type="gramStart"/>
            <w:r w:rsidRPr="00693D9D">
              <w:rPr>
                <w:szCs w:val="20"/>
              </w:rPr>
              <w:t>я(</w:t>
            </w:r>
            <w:proofErr w:type="spellStart"/>
            <w:proofErr w:type="gramEnd"/>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Pr>
          <w:p w:rsidR="00F239B2" w:rsidRPr="00693D9D" w:rsidRDefault="00F239B2" w:rsidP="00A222B6">
            <w:pPr>
              <w:spacing w:after="0"/>
              <w:contextualSpacing/>
              <w:rPr>
                <w:szCs w:val="20"/>
              </w:rPr>
            </w:pPr>
            <w:r w:rsidRPr="00693D9D">
              <w:rPr>
                <w:szCs w:val="20"/>
              </w:rPr>
              <w:t>440</w:t>
            </w:r>
          </w:p>
        </w:tc>
        <w:tc>
          <w:tcPr>
            <w:tcW w:w="2268" w:type="dxa"/>
          </w:tcPr>
          <w:p w:rsidR="00F239B2" w:rsidRPr="00693D9D" w:rsidRDefault="00F239B2" w:rsidP="00A222B6">
            <w:pPr>
              <w:spacing w:after="0"/>
              <w:contextualSpacing/>
              <w:rPr>
                <w:szCs w:val="20"/>
              </w:rPr>
            </w:pPr>
            <w:r w:rsidRPr="00693D9D">
              <w:rPr>
                <w:szCs w:val="20"/>
              </w:rPr>
              <w:t xml:space="preserve">Тип - не </w:t>
            </w:r>
            <w:proofErr w:type="gramStart"/>
            <w:r w:rsidRPr="00693D9D">
              <w:rPr>
                <w:szCs w:val="20"/>
              </w:rPr>
              <w:t>автоматична</w:t>
            </w:r>
            <w:proofErr w:type="gramEnd"/>
          </w:p>
          <w:p w:rsidR="00F239B2" w:rsidRPr="00693D9D" w:rsidRDefault="00F239B2" w:rsidP="00A222B6">
            <w:pPr>
              <w:spacing w:after="0"/>
              <w:contextualSpacing/>
              <w:rPr>
                <w:szCs w:val="20"/>
              </w:rPr>
            </w:pPr>
            <w:r w:rsidRPr="00693D9D">
              <w:rPr>
                <w:szCs w:val="20"/>
              </w:rPr>
              <w:t xml:space="preserve">Вид ручки - </w:t>
            </w:r>
            <w:proofErr w:type="spellStart"/>
            <w:r w:rsidRPr="00693D9D">
              <w:rPr>
                <w:szCs w:val="20"/>
              </w:rPr>
              <w:t>масляна</w:t>
            </w:r>
            <w:proofErr w:type="spellEnd"/>
          </w:p>
          <w:p w:rsidR="00F239B2" w:rsidRPr="00693D9D" w:rsidRDefault="00F239B2" w:rsidP="00A222B6">
            <w:pPr>
              <w:spacing w:after="0"/>
              <w:contextualSpacing/>
              <w:rPr>
                <w:szCs w:val="20"/>
              </w:rPr>
            </w:pPr>
            <w:proofErr w:type="spellStart"/>
            <w:r w:rsidRPr="00693D9D">
              <w:rPr>
                <w:szCs w:val="20"/>
              </w:rPr>
              <w:t>Товщина</w:t>
            </w:r>
            <w:proofErr w:type="spellEnd"/>
            <w:r w:rsidRPr="00693D9D">
              <w:rPr>
                <w:szCs w:val="20"/>
              </w:rPr>
              <w:t xml:space="preserve"> </w:t>
            </w:r>
            <w:proofErr w:type="spellStart"/>
            <w:r w:rsidRPr="00693D9D">
              <w:rPr>
                <w:szCs w:val="20"/>
              </w:rPr>
              <w:t>лінії</w:t>
            </w:r>
            <w:proofErr w:type="spellEnd"/>
            <w:r w:rsidRPr="00693D9D">
              <w:rPr>
                <w:szCs w:val="20"/>
              </w:rPr>
              <w:t xml:space="preserve"> - 0.7мм</w:t>
            </w:r>
          </w:p>
          <w:p w:rsidR="00F239B2" w:rsidRPr="00693D9D" w:rsidRDefault="00F239B2" w:rsidP="00A222B6">
            <w:pPr>
              <w:spacing w:after="0"/>
              <w:contextualSpacing/>
              <w:rPr>
                <w:szCs w:val="20"/>
              </w:rPr>
            </w:pPr>
            <w:proofErr w:type="spellStart"/>
            <w:r w:rsidRPr="00693D9D">
              <w:rPr>
                <w:szCs w:val="20"/>
              </w:rPr>
              <w:t>Колі</w:t>
            </w:r>
            <w:proofErr w:type="gramStart"/>
            <w:r w:rsidRPr="00693D9D">
              <w:rPr>
                <w:szCs w:val="20"/>
              </w:rPr>
              <w:t>р</w:t>
            </w:r>
            <w:proofErr w:type="spellEnd"/>
            <w:proofErr w:type="gramEnd"/>
            <w:r w:rsidRPr="00693D9D">
              <w:rPr>
                <w:szCs w:val="20"/>
              </w:rPr>
              <w:t xml:space="preserve"> </w:t>
            </w:r>
            <w:proofErr w:type="spellStart"/>
            <w:r w:rsidRPr="00693D9D">
              <w:rPr>
                <w:szCs w:val="20"/>
              </w:rPr>
              <w:t>чорнила</w:t>
            </w:r>
            <w:proofErr w:type="spellEnd"/>
            <w:r w:rsidRPr="00693D9D">
              <w:rPr>
                <w:szCs w:val="20"/>
              </w:rPr>
              <w:t xml:space="preserve"> - </w:t>
            </w:r>
            <w:proofErr w:type="spellStart"/>
            <w:r w:rsidRPr="00693D9D">
              <w:rPr>
                <w:szCs w:val="20"/>
              </w:rPr>
              <w:t>синій</w:t>
            </w:r>
            <w:proofErr w:type="spellEnd"/>
          </w:p>
          <w:p w:rsidR="00F239B2" w:rsidRPr="00693D9D" w:rsidRDefault="00F239B2" w:rsidP="00A222B6">
            <w:pPr>
              <w:spacing w:after="0"/>
              <w:contextualSpacing/>
              <w:rPr>
                <w:sz w:val="20"/>
                <w:szCs w:val="20"/>
              </w:rPr>
            </w:pPr>
            <w:proofErr w:type="spellStart"/>
            <w:r w:rsidRPr="00693D9D">
              <w:rPr>
                <w:szCs w:val="20"/>
              </w:rPr>
              <w:t>Грип</w:t>
            </w:r>
            <w:proofErr w:type="spellEnd"/>
            <w:r w:rsidRPr="00693D9D">
              <w:rPr>
                <w:szCs w:val="20"/>
              </w:rPr>
              <w:t xml:space="preserve"> - так</w:t>
            </w:r>
          </w:p>
        </w:tc>
        <w:tc>
          <w:tcPr>
            <w:tcW w:w="2268" w:type="dxa"/>
          </w:tcPr>
          <w:p w:rsidR="00F239B2" w:rsidRPr="00693D9D" w:rsidRDefault="00F239B2" w:rsidP="00A222B6">
            <w:pPr>
              <w:spacing w:after="0"/>
              <w:contextualSpacing/>
              <w:rPr>
                <w:szCs w:val="20"/>
              </w:rPr>
            </w:pPr>
          </w:p>
        </w:tc>
        <w:tc>
          <w:tcPr>
            <w:tcW w:w="1843" w:type="dxa"/>
          </w:tcPr>
          <w:p w:rsidR="00F239B2" w:rsidRPr="00693D9D" w:rsidRDefault="00F239B2" w:rsidP="00A222B6">
            <w:pPr>
              <w:spacing w:after="0"/>
              <w:contextualSpacing/>
              <w:rPr>
                <w:szCs w:val="20"/>
              </w:rPr>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3</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Ручка </w:t>
            </w:r>
            <w:proofErr w:type="spellStart"/>
            <w:r w:rsidRPr="00693D9D">
              <w:rPr>
                <w:szCs w:val="20"/>
              </w:rPr>
              <w:t>масляна</w:t>
            </w:r>
            <w:proofErr w:type="spellEnd"/>
            <w:r w:rsidRPr="00693D9D">
              <w:rPr>
                <w:szCs w:val="20"/>
              </w:rPr>
              <w:t xml:space="preserve"> </w:t>
            </w:r>
            <w:proofErr w:type="spellStart"/>
            <w:r w:rsidRPr="00693D9D">
              <w:rPr>
                <w:szCs w:val="20"/>
              </w:rPr>
              <w:t>MaxOFFICE</w:t>
            </w:r>
            <w:proofErr w:type="spellEnd"/>
            <w:r w:rsidRPr="00693D9D">
              <w:rPr>
                <w:szCs w:val="20"/>
              </w:rPr>
              <w:t>, 0,7 мм/</w:t>
            </w:r>
            <w:proofErr w:type="spellStart"/>
            <w:r w:rsidRPr="00693D9D">
              <w:rPr>
                <w:szCs w:val="20"/>
              </w:rPr>
              <w:t>чорна</w:t>
            </w:r>
            <w:proofErr w:type="spellEnd"/>
            <w:r w:rsidRPr="00693D9D">
              <w:rPr>
                <w:szCs w:val="20"/>
              </w:rPr>
              <w:t xml:space="preserve"> </w:t>
            </w:r>
            <w:r w:rsidRPr="00693D9D">
              <w:rPr>
                <w:szCs w:val="20"/>
              </w:rPr>
              <w:lastRenderedPageBreak/>
              <w:t>BUROMAX BM.8352-02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 xml:space="preserve">Тип - не </w:t>
            </w:r>
            <w:proofErr w:type="gramStart"/>
            <w:r w:rsidRPr="00693D9D">
              <w:t>автоматична</w:t>
            </w:r>
            <w:proofErr w:type="gramEnd"/>
          </w:p>
          <w:p w:rsidR="00F239B2" w:rsidRPr="00693D9D" w:rsidRDefault="00F239B2" w:rsidP="00A222B6">
            <w:pPr>
              <w:spacing w:after="0"/>
            </w:pPr>
            <w:r w:rsidRPr="00693D9D">
              <w:t xml:space="preserve">Вид ручки - </w:t>
            </w:r>
            <w:proofErr w:type="spellStart"/>
            <w:r w:rsidRPr="00693D9D">
              <w:t>масляна</w:t>
            </w:r>
            <w:proofErr w:type="spellEnd"/>
          </w:p>
          <w:p w:rsidR="00F239B2" w:rsidRPr="00693D9D" w:rsidRDefault="00F239B2" w:rsidP="00A222B6">
            <w:pPr>
              <w:spacing w:after="0"/>
            </w:pPr>
            <w:proofErr w:type="spellStart"/>
            <w:r w:rsidRPr="00693D9D">
              <w:t>Товщина</w:t>
            </w:r>
            <w:proofErr w:type="spellEnd"/>
            <w:r w:rsidRPr="00693D9D">
              <w:t xml:space="preserve"> </w:t>
            </w:r>
            <w:proofErr w:type="spellStart"/>
            <w:r w:rsidRPr="00693D9D">
              <w:t>лінії</w:t>
            </w:r>
            <w:proofErr w:type="spellEnd"/>
            <w:r w:rsidRPr="00693D9D">
              <w:t xml:space="preserve"> - </w:t>
            </w:r>
            <w:r w:rsidRPr="00693D9D">
              <w:lastRenderedPageBreak/>
              <w:t>0.7мм</w:t>
            </w:r>
          </w:p>
          <w:p w:rsidR="00F239B2" w:rsidRPr="00693D9D" w:rsidRDefault="00F239B2" w:rsidP="00A222B6">
            <w:pPr>
              <w:spacing w:after="0"/>
            </w:pPr>
            <w:proofErr w:type="spellStart"/>
            <w:r w:rsidRPr="00693D9D">
              <w:t>Колі</w:t>
            </w:r>
            <w:proofErr w:type="gramStart"/>
            <w:r w:rsidRPr="00693D9D">
              <w:t>р</w:t>
            </w:r>
            <w:proofErr w:type="spellEnd"/>
            <w:proofErr w:type="gramEnd"/>
            <w:r w:rsidRPr="00693D9D">
              <w:t xml:space="preserve"> </w:t>
            </w:r>
            <w:proofErr w:type="spellStart"/>
            <w:r w:rsidRPr="00693D9D">
              <w:t>чорнила</w:t>
            </w:r>
            <w:proofErr w:type="spellEnd"/>
            <w:r w:rsidRPr="00693D9D">
              <w:t xml:space="preserve"> - </w:t>
            </w:r>
            <w:proofErr w:type="spellStart"/>
            <w:r w:rsidRPr="00693D9D">
              <w:t>чорний</w:t>
            </w:r>
            <w:proofErr w:type="spellEnd"/>
          </w:p>
          <w:p w:rsidR="00F239B2" w:rsidRPr="00693D9D" w:rsidRDefault="00F239B2" w:rsidP="00A222B6">
            <w:pPr>
              <w:spacing w:after="0"/>
            </w:pPr>
            <w:proofErr w:type="spellStart"/>
            <w:r w:rsidRPr="00693D9D">
              <w:t>Грип</w:t>
            </w:r>
            <w:proofErr w:type="spellEnd"/>
            <w:r w:rsidRPr="00693D9D">
              <w:t xml:space="preserve"> - так</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rPr>
                <w:lang w:val="en-US"/>
              </w:rPr>
            </w:pPr>
            <w:r w:rsidRPr="00693D9D">
              <w:rPr>
                <w:lang w:val="en-US"/>
              </w:rPr>
              <w:lastRenderedPageBreak/>
              <w:t>4</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Коректор-ручка</w:t>
            </w:r>
            <w:proofErr w:type="spellEnd"/>
            <w:r w:rsidRPr="00693D9D">
              <w:rPr>
                <w:szCs w:val="20"/>
              </w:rPr>
              <w:t xml:space="preserve">  BUROMAX  BM.1034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Коректор-ручка</w:t>
            </w:r>
            <w:proofErr w:type="spellEnd"/>
            <w:r w:rsidRPr="00693D9D">
              <w:t xml:space="preserve"> </w:t>
            </w:r>
            <w:proofErr w:type="gramStart"/>
            <w:r w:rsidRPr="00693D9D">
              <w:t>на</w:t>
            </w:r>
            <w:proofErr w:type="gramEnd"/>
            <w:r w:rsidRPr="00693D9D">
              <w:t xml:space="preserve"> </w:t>
            </w:r>
            <w:proofErr w:type="spellStart"/>
            <w:r w:rsidRPr="00693D9D">
              <w:t>спиртовій</w:t>
            </w:r>
            <w:proofErr w:type="spellEnd"/>
            <w:r w:rsidRPr="00693D9D">
              <w:t xml:space="preserve"> </w:t>
            </w:r>
            <w:proofErr w:type="spellStart"/>
            <w:r w:rsidRPr="00693D9D">
              <w:t>основі</w:t>
            </w:r>
            <w:proofErr w:type="spellEnd"/>
            <w:r w:rsidRPr="00693D9D">
              <w:t>.</w:t>
            </w:r>
          </w:p>
          <w:p w:rsidR="00F239B2" w:rsidRPr="00693D9D" w:rsidRDefault="00F239B2" w:rsidP="00A222B6">
            <w:pPr>
              <w:spacing w:after="0"/>
            </w:pPr>
            <w:proofErr w:type="spellStart"/>
            <w:r w:rsidRPr="00693D9D">
              <w:t>Об’є</w:t>
            </w:r>
            <w:proofErr w:type="gramStart"/>
            <w:r w:rsidRPr="00693D9D">
              <w:t>м</w:t>
            </w:r>
            <w:proofErr w:type="spellEnd"/>
            <w:proofErr w:type="gramEnd"/>
            <w:r w:rsidRPr="00693D9D">
              <w:t xml:space="preserve"> 12 мл.</w:t>
            </w:r>
          </w:p>
          <w:p w:rsidR="00F239B2" w:rsidRPr="00693D9D" w:rsidRDefault="00F239B2" w:rsidP="00A222B6">
            <w:pPr>
              <w:spacing w:after="0"/>
            </w:pPr>
            <w:proofErr w:type="spellStart"/>
            <w:r w:rsidRPr="00693D9D">
              <w:t>з</w:t>
            </w:r>
            <w:proofErr w:type="spellEnd"/>
            <w:r w:rsidRPr="00693D9D">
              <w:t xml:space="preserve"> </w:t>
            </w:r>
            <w:proofErr w:type="spellStart"/>
            <w:r w:rsidRPr="00693D9D">
              <w:t>металевою</w:t>
            </w:r>
            <w:proofErr w:type="spellEnd"/>
            <w:r w:rsidRPr="00693D9D">
              <w:t xml:space="preserve"> </w:t>
            </w:r>
            <w:proofErr w:type="spellStart"/>
            <w:r w:rsidRPr="00693D9D">
              <w:t>кулькою</w:t>
            </w:r>
            <w:proofErr w:type="spellEnd"/>
            <w:r w:rsidRPr="00693D9D">
              <w:t xml:space="preserve"> - шейкером</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rPr>
                <w:lang w:val="en-US"/>
              </w:rPr>
            </w:pPr>
            <w:r w:rsidRPr="00693D9D">
              <w:rPr>
                <w:lang w:val="en-US"/>
              </w:rPr>
              <w:t>5</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lang w:val="en-US"/>
              </w:rPr>
            </w:pPr>
            <w:proofErr w:type="spellStart"/>
            <w:r w:rsidRPr="00693D9D">
              <w:rPr>
                <w:szCs w:val="20"/>
              </w:rPr>
              <w:t>Скріпки</w:t>
            </w:r>
            <w:proofErr w:type="spellEnd"/>
            <w:r w:rsidRPr="00F239B2">
              <w:rPr>
                <w:szCs w:val="20"/>
                <w:lang w:val="en-US"/>
              </w:rPr>
              <w:t xml:space="preserve"> 50</w:t>
            </w:r>
            <w:r w:rsidRPr="00693D9D">
              <w:rPr>
                <w:szCs w:val="20"/>
              </w:rPr>
              <w:t>мм</w:t>
            </w:r>
            <w:r w:rsidRPr="00F239B2">
              <w:rPr>
                <w:szCs w:val="20"/>
                <w:lang w:val="en-US"/>
              </w:rPr>
              <w:t xml:space="preserve"> </w:t>
            </w:r>
            <w:proofErr w:type="gramStart"/>
            <w:r w:rsidRPr="00693D9D">
              <w:rPr>
                <w:szCs w:val="20"/>
              </w:rPr>
              <w:t>В</w:t>
            </w:r>
            <w:proofErr w:type="gramEnd"/>
            <w:r w:rsidRPr="00F239B2">
              <w:rPr>
                <w:szCs w:val="20"/>
                <w:lang w:val="en-US"/>
              </w:rPr>
              <w:t xml:space="preserve">UROMAX </w:t>
            </w:r>
            <w:r w:rsidRPr="00693D9D">
              <w:rPr>
                <w:szCs w:val="20"/>
              </w:rPr>
              <w:t>ВМ</w:t>
            </w:r>
            <w:r w:rsidRPr="00F239B2">
              <w:rPr>
                <w:szCs w:val="20"/>
                <w:lang w:val="en-US"/>
              </w:rPr>
              <w:t>.5020 (100</w:t>
            </w:r>
            <w:proofErr w:type="spellStart"/>
            <w:r w:rsidRPr="00693D9D">
              <w:rPr>
                <w:szCs w:val="20"/>
              </w:rPr>
              <w:t>шт</w:t>
            </w:r>
            <w:proofErr w:type="spellEnd"/>
            <w:r w:rsidRPr="00F239B2">
              <w:rPr>
                <w:szCs w:val="20"/>
                <w:lang w:val="en-US"/>
              </w:rPr>
              <w:t>/</w:t>
            </w:r>
            <w:r w:rsidRPr="00693D9D">
              <w:rPr>
                <w:szCs w:val="20"/>
              </w:rPr>
              <w:t>пак</w:t>
            </w:r>
            <w:r w:rsidRPr="00F239B2">
              <w:rPr>
                <w:szCs w:val="20"/>
                <w:lang w:val="en-US"/>
              </w:rPr>
              <w:t xml:space="preserve">) </w:t>
            </w:r>
            <w:proofErr w:type="spellStart"/>
            <w:r w:rsidRPr="00693D9D">
              <w:rPr>
                <w:szCs w:val="20"/>
              </w:rPr>
              <w:t>хвилясті</w:t>
            </w:r>
            <w:proofErr w:type="spellEnd"/>
            <w:r w:rsidRPr="00693D9D">
              <w:rPr>
                <w:szCs w:val="20"/>
                <w:lang w:val="en-US"/>
              </w:rPr>
              <w:t xml:space="preserve"> </w:t>
            </w:r>
            <w:r w:rsidRPr="00F239B2">
              <w:rPr>
                <w:szCs w:val="20"/>
                <w:lang w:val="en-US"/>
              </w:rPr>
              <w:t xml:space="preserve"> (</w:t>
            </w:r>
            <w:proofErr w:type="spellStart"/>
            <w:r w:rsidRPr="00693D9D">
              <w:rPr>
                <w:szCs w:val="20"/>
              </w:rPr>
              <w:t>або</w:t>
            </w:r>
            <w:proofErr w:type="spellEnd"/>
            <w:r w:rsidRPr="00F239B2">
              <w:rPr>
                <w:szCs w:val="20"/>
                <w:lang w:val="en-US"/>
              </w:rPr>
              <w:t xml:space="preserve"> </w:t>
            </w:r>
            <w:proofErr w:type="spellStart"/>
            <w:r w:rsidRPr="00693D9D">
              <w:rPr>
                <w:szCs w:val="20"/>
              </w:rPr>
              <w:t>еквівалент</w:t>
            </w:r>
            <w:proofErr w:type="spellEnd"/>
            <w:r w:rsidRPr="00F239B2">
              <w:rPr>
                <w:szCs w:val="20"/>
                <w:lang w:val="en-US"/>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100 шт.</w:t>
            </w:r>
          </w:p>
          <w:p w:rsidR="00F239B2" w:rsidRPr="00693D9D" w:rsidRDefault="00F239B2" w:rsidP="00A222B6">
            <w:pPr>
              <w:spacing w:after="0"/>
            </w:pPr>
            <w:proofErr w:type="spellStart"/>
            <w:r w:rsidRPr="00693D9D">
              <w:t>довжина</w:t>
            </w:r>
            <w:proofErr w:type="spellEnd"/>
            <w:r w:rsidRPr="00693D9D">
              <w:t xml:space="preserve"> 50 мм</w:t>
            </w:r>
          </w:p>
          <w:p w:rsidR="00F239B2" w:rsidRPr="00693D9D" w:rsidRDefault="00F239B2" w:rsidP="00A222B6">
            <w:pPr>
              <w:spacing w:after="0"/>
            </w:pPr>
            <w:r w:rsidRPr="00693D9D">
              <w:t xml:space="preserve">форма: </w:t>
            </w:r>
            <w:proofErr w:type="spellStart"/>
            <w:r w:rsidRPr="00693D9D">
              <w:t>заокруглена</w:t>
            </w:r>
            <w:proofErr w:type="spellEnd"/>
            <w:r w:rsidRPr="00693D9D">
              <w:t xml:space="preserve">, </w:t>
            </w:r>
            <w:proofErr w:type="spellStart"/>
            <w:r w:rsidRPr="00693D9D">
              <w:t>рельєфні</w:t>
            </w:r>
            <w:proofErr w:type="spellEnd"/>
            <w:r w:rsidRPr="00693D9D">
              <w:t xml:space="preserve"> </w:t>
            </w:r>
          </w:p>
          <w:p w:rsidR="00F239B2" w:rsidRPr="00693D9D" w:rsidRDefault="00F239B2" w:rsidP="00A222B6">
            <w:pPr>
              <w:spacing w:after="0"/>
            </w:pPr>
            <w:proofErr w:type="spellStart"/>
            <w:proofErr w:type="gramStart"/>
            <w:r w:rsidRPr="00693D9D">
              <w:t>матер</w:t>
            </w:r>
            <w:proofErr w:type="gramEnd"/>
            <w:r w:rsidRPr="00693D9D">
              <w:t>іал</w:t>
            </w:r>
            <w:proofErr w:type="spellEnd"/>
            <w:r w:rsidRPr="00693D9D">
              <w:t xml:space="preserve">: </w:t>
            </w:r>
            <w:proofErr w:type="spellStart"/>
            <w:r w:rsidRPr="00693D9D">
              <w:t>антикорозійний</w:t>
            </w:r>
            <w:proofErr w:type="spellEnd"/>
            <w:r w:rsidRPr="00693D9D">
              <w:t xml:space="preserve"> метал, </w:t>
            </w:r>
            <w:proofErr w:type="spellStart"/>
            <w:r w:rsidRPr="00693D9D">
              <w:t>нікельовані</w:t>
            </w:r>
            <w:proofErr w:type="spellEnd"/>
            <w:r w:rsidRPr="00693D9D">
              <w:t xml:space="preserve"> - </w:t>
            </w:r>
            <w:proofErr w:type="spellStart"/>
            <w:r w:rsidRPr="00693D9D">
              <w:t>що</w:t>
            </w:r>
            <w:proofErr w:type="spellEnd"/>
            <w:r w:rsidRPr="00693D9D">
              <w:t xml:space="preserve"> </w:t>
            </w:r>
            <w:proofErr w:type="spellStart"/>
            <w:r w:rsidRPr="00693D9D">
              <w:t>забезпечує</w:t>
            </w:r>
            <w:proofErr w:type="spellEnd"/>
            <w:r w:rsidRPr="00693D9D">
              <w:t xml:space="preserve"> </w:t>
            </w:r>
            <w:proofErr w:type="spellStart"/>
            <w:r w:rsidRPr="00693D9D">
              <w:t>гладку</w:t>
            </w:r>
            <w:proofErr w:type="spellEnd"/>
            <w:r w:rsidRPr="00693D9D">
              <w:t xml:space="preserve"> </w:t>
            </w:r>
            <w:proofErr w:type="spellStart"/>
            <w:r w:rsidRPr="00693D9D">
              <w:t>поверхню</w:t>
            </w:r>
            <w:proofErr w:type="spellEnd"/>
          </w:p>
          <w:p w:rsidR="00F239B2" w:rsidRPr="00693D9D" w:rsidRDefault="00F239B2" w:rsidP="00A222B6">
            <w:pPr>
              <w:spacing w:after="0"/>
            </w:pPr>
            <w:r w:rsidRPr="00693D9D">
              <w:t xml:space="preserve">упаковка: </w:t>
            </w:r>
            <w:proofErr w:type="spellStart"/>
            <w:r w:rsidRPr="00693D9D">
              <w:t>картонна</w:t>
            </w:r>
            <w:proofErr w:type="spellEnd"/>
            <w:r w:rsidRPr="00693D9D">
              <w:t xml:space="preserve"> коробка</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rPr>
                <w:lang w:val="en-US"/>
              </w:rPr>
            </w:pPr>
            <w:r w:rsidRPr="00693D9D">
              <w:rPr>
                <w:lang w:val="en-US"/>
              </w:rPr>
              <w:t>6</w:t>
            </w:r>
          </w:p>
        </w:tc>
        <w:tc>
          <w:tcPr>
            <w:tcW w:w="1744" w:type="dxa"/>
            <w:tcBorders>
              <w:top w:val="single" w:sz="4" w:space="0" w:color="auto"/>
              <w:left w:val="single" w:sz="4" w:space="0" w:color="auto"/>
              <w:bottom w:val="single" w:sz="4" w:space="0" w:color="auto"/>
              <w:right w:val="single" w:sz="4" w:space="0" w:color="auto"/>
            </w:tcBorders>
          </w:tcPr>
          <w:p w:rsidR="00F239B2" w:rsidRPr="00F239B2" w:rsidRDefault="00F239B2" w:rsidP="00A222B6">
            <w:pPr>
              <w:spacing w:after="0"/>
              <w:contextualSpacing/>
              <w:rPr>
                <w:szCs w:val="20"/>
                <w:lang w:val="en-US"/>
              </w:rPr>
            </w:pPr>
            <w:proofErr w:type="spellStart"/>
            <w:r w:rsidRPr="00693D9D">
              <w:rPr>
                <w:szCs w:val="20"/>
              </w:rPr>
              <w:t>Скріпки</w:t>
            </w:r>
            <w:proofErr w:type="spellEnd"/>
            <w:r w:rsidRPr="00F239B2">
              <w:rPr>
                <w:szCs w:val="20"/>
                <w:lang w:val="en-US"/>
              </w:rPr>
              <w:t xml:space="preserve">  28 </w:t>
            </w:r>
            <w:r w:rsidRPr="00693D9D">
              <w:rPr>
                <w:szCs w:val="20"/>
              </w:rPr>
              <w:t>мм</w:t>
            </w:r>
            <w:r w:rsidRPr="00F239B2">
              <w:rPr>
                <w:szCs w:val="20"/>
                <w:lang w:val="en-US"/>
              </w:rPr>
              <w:t xml:space="preserve">  BUROMAX BM.5005 (</w:t>
            </w:r>
            <w:proofErr w:type="spellStart"/>
            <w:r w:rsidRPr="00693D9D">
              <w:rPr>
                <w:szCs w:val="20"/>
              </w:rPr>
              <w:t>або</w:t>
            </w:r>
            <w:proofErr w:type="spellEnd"/>
            <w:r w:rsidRPr="00F239B2">
              <w:rPr>
                <w:szCs w:val="20"/>
                <w:lang w:val="en-US"/>
              </w:rPr>
              <w:t xml:space="preserve"> </w:t>
            </w:r>
            <w:proofErr w:type="spellStart"/>
            <w:r w:rsidRPr="00693D9D">
              <w:rPr>
                <w:szCs w:val="20"/>
              </w:rPr>
              <w:t>еквівалент</w:t>
            </w:r>
            <w:proofErr w:type="spellEnd"/>
            <w:r w:rsidRPr="00F239B2">
              <w:rPr>
                <w:szCs w:val="20"/>
                <w:lang w:val="en-US"/>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100 шт.</w:t>
            </w:r>
          </w:p>
          <w:p w:rsidR="00F239B2" w:rsidRPr="00693D9D" w:rsidRDefault="00F239B2" w:rsidP="00A222B6">
            <w:pPr>
              <w:spacing w:after="0"/>
            </w:pPr>
            <w:proofErr w:type="spellStart"/>
            <w:r w:rsidRPr="00693D9D">
              <w:t>довжина</w:t>
            </w:r>
            <w:proofErr w:type="spellEnd"/>
            <w:r w:rsidRPr="00693D9D">
              <w:t xml:space="preserve"> 28 мм</w:t>
            </w:r>
          </w:p>
          <w:p w:rsidR="00F239B2" w:rsidRPr="00693D9D" w:rsidRDefault="00F239B2" w:rsidP="00A222B6">
            <w:pPr>
              <w:spacing w:after="0"/>
            </w:pPr>
            <w:r w:rsidRPr="00693D9D">
              <w:t xml:space="preserve">форма: </w:t>
            </w:r>
            <w:proofErr w:type="spellStart"/>
            <w:r w:rsidRPr="00693D9D">
              <w:t>заокруглена</w:t>
            </w:r>
            <w:proofErr w:type="spellEnd"/>
          </w:p>
          <w:p w:rsidR="00F239B2" w:rsidRPr="00693D9D" w:rsidRDefault="00F239B2" w:rsidP="00A222B6">
            <w:pPr>
              <w:spacing w:after="0"/>
            </w:pPr>
            <w:proofErr w:type="spellStart"/>
            <w:proofErr w:type="gramStart"/>
            <w:r w:rsidRPr="00693D9D">
              <w:t>матер</w:t>
            </w:r>
            <w:proofErr w:type="gramEnd"/>
            <w:r w:rsidRPr="00693D9D">
              <w:t>іал</w:t>
            </w:r>
            <w:proofErr w:type="spellEnd"/>
            <w:r w:rsidRPr="00693D9D">
              <w:t xml:space="preserve">: </w:t>
            </w:r>
            <w:proofErr w:type="spellStart"/>
            <w:r w:rsidRPr="00693D9D">
              <w:t>антикорозійний</w:t>
            </w:r>
            <w:proofErr w:type="spellEnd"/>
            <w:r w:rsidRPr="00693D9D">
              <w:t xml:space="preserve"> метал, </w:t>
            </w:r>
            <w:proofErr w:type="spellStart"/>
            <w:r w:rsidRPr="00693D9D">
              <w:t>нікельовані</w:t>
            </w:r>
            <w:proofErr w:type="spell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7</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Скоба №24/6 BUROMAX JOBMAX BM.4402 /1000шт </w:t>
            </w:r>
            <w:proofErr w:type="spellStart"/>
            <w:r w:rsidRPr="00693D9D">
              <w:rPr>
                <w:szCs w:val="20"/>
              </w:rPr>
              <w:t>пач</w:t>
            </w:r>
            <w:proofErr w:type="spellEnd"/>
            <w:r w:rsidRPr="00693D9D">
              <w:rPr>
                <w:szCs w:val="20"/>
              </w:rPr>
              <w:t>/(</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Скоби №24/6</w:t>
            </w:r>
          </w:p>
          <w:p w:rsidR="00F239B2" w:rsidRPr="00693D9D" w:rsidRDefault="00F239B2" w:rsidP="00A222B6">
            <w:pPr>
              <w:spacing w:after="0"/>
            </w:pPr>
            <w:proofErr w:type="spellStart"/>
            <w:r w:rsidRPr="00693D9D">
              <w:t>виготовлені</w:t>
            </w:r>
            <w:proofErr w:type="spellEnd"/>
            <w:r w:rsidRPr="00693D9D">
              <w:t xml:space="preserve"> </w:t>
            </w:r>
            <w:proofErr w:type="spellStart"/>
            <w:r w:rsidRPr="00693D9D">
              <w:t>з</w:t>
            </w:r>
            <w:proofErr w:type="spellEnd"/>
            <w:r w:rsidRPr="00693D9D">
              <w:t xml:space="preserve"> </w:t>
            </w:r>
            <w:proofErr w:type="spellStart"/>
            <w:r w:rsidRPr="00693D9D">
              <w:t>металу</w:t>
            </w:r>
            <w:proofErr w:type="spellEnd"/>
          </w:p>
          <w:p w:rsidR="00F239B2" w:rsidRPr="00693D9D" w:rsidRDefault="00F239B2" w:rsidP="00A222B6">
            <w:pPr>
              <w:spacing w:after="0"/>
            </w:pPr>
            <w:proofErr w:type="spellStart"/>
            <w:proofErr w:type="gramStart"/>
            <w:r w:rsidRPr="00693D9D">
              <w:t>упакован</w:t>
            </w:r>
            <w:proofErr w:type="gramEnd"/>
            <w:r w:rsidRPr="00693D9D">
              <w:t>і</w:t>
            </w:r>
            <w:proofErr w:type="spellEnd"/>
            <w:r w:rsidRPr="00693D9D">
              <w:t xml:space="preserve"> в </w:t>
            </w:r>
            <w:proofErr w:type="spellStart"/>
            <w:r w:rsidRPr="00693D9D">
              <w:t>картонну</w:t>
            </w:r>
            <w:proofErr w:type="spellEnd"/>
            <w:r w:rsidRPr="00693D9D">
              <w:t xml:space="preserve"> коробку в </w:t>
            </w:r>
            <w:proofErr w:type="spellStart"/>
            <w:r w:rsidRPr="00693D9D">
              <w:t>кількості</w:t>
            </w:r>
            <w:proofErr w:type="spellEnd"/>
            <w:r w:rsidRPr="00693D9D">
              <w:t xml:space="preserve"> 1000 штук</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8</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Клей-олівець</w:t>
            </w:r>
            <w:proofErr w:type="spellEnd"/>
            <w:r w:rsidRPr="00693D9D">
              <w:rPr>
                <w:szCs w:val="20"/>
              </w:rPr>
              <w:t xml:space="preserve"> BUROMAX </w:t>
            </w:r>
            <w:r w:rsidRPr="00693D9D">
              <w:rPr>
                <w:szCs w:val="20"/>
              </w:rPr>
              <w:lastRenderedPageBreak/>
              <w:t>BM.4908 25гр PVP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Клей-олівець</w:t>
            </w:r>
            <w:proofErr w:type="spellEnd"/>
          </w:p>
          <w:p w:rsidR="00F239B2" w:rsidRPr="00693D9D" w:rsidRDefault="00F239B2" w:rsidP="00A222B6">
            <w:pPr>
              <w:spacing w:after="0"/>
            </w:pPr>
            <w:r w:rsidRPr="00693D9D">
              <w:t xml:space="preserve">Вага: 25 </w:t>
            </w:r>
            <w:proofErr w:type="spellStart"/>
            <w:proofErr w:type="gramStart"/>
            <w:r w:rsidRPr="00693D9D">
              <w:t>грам</w:t>
            </w:r>
            <w:proofErr w:type="spellEnd"/>
            <w:proofErr w:type="gramEnd"/>
          </w:p>
          <w:p w:rsidR="00F239B2" w:rsidRPr="00693D9D" w:rsidRDefault="00F239B2" w:rsidP="00A222B6">
            <w:pPr>
              <w:spacing w:after="0"/>
            </w:pPr>
            <w:r w:rsidRPr="00693D9D">
              <w:t xml:space="preserve">на </w:t>
            </w:r>
            <w:proofErr w:type="spellStart"/>
            <w:r w:rsidRPr="00693D9D">
              <w:t>основі</w:t>
            </w:r>
            <w:proofErr w:type="spellEnd"/>
            <w:r w:rsidRPr="00693D9D">
              <w:t xml:space="preserve"> PV</w:t>
            </w:r>
            <w:proofErr w:type="gramStart"/>
            <w:r w:rsidRPr="00693D9D">
              <w:t>Р</w:t>
            </w:r>
            <w:proofErr w:type="gramEnd"/>
            <w:r w:rsidRPr="00693D9D">
              <w:t xml:space="preserve"> </w:t>
            </w:r>
            <w:r w:rsidRPr="00693D9D">
              <w:lastRenderedPageBreak/>
              <w:t>(</w:t>
            </w:r>
            <w:proofErr w:type="spellStart"/>
            <w:r w:rsidRPr="00693D9D">
              <w:t>полівінілпіролідон</w:t>
            </w:r>
            <w:proofErr w:type="spellEnd"/>
            <w:r w:rsidRPr="00693D9D">
              <w:t>)</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lastRenderedPageBreak/>
              <w:t>9</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Набі</w:t>
            </w:r>
            <w:proofErr w:type="gramStart"/>
            <w:r w:rsidRPr="00693D9D">
              <w:rPr>
                <w:szCs w:val="20"/>
              </w:rPr>
              <w:t>р</w:t>
            </w:r>
            <w:proofErr w:type="spellEnd"/>
            <w:proofErr w:type="gramEnd"/>
            <w:r w:rsidRPr="00693D9D">
              <w:rPr>
                <w:szCs w:val="20"/>
              </w:rPr>
              <w:t xml:space="preserve"> </w:t>
            </w:r>
            <w:proofErr w:type="spellStart"/>
            <w:r w:rsidRPr="00693D9D">
              <w:rPr>
                <w:szCs w:val="20"/>
              </w:rPr>
              <w:t>текст-маркерів</w:t>
            </w:r>
            <w:proofErr w:type="spellEnd"/>
            <w:r w:rsidRPr="00693D9D">
              <w:rPr>
                <w:szCs w:val="20"/>
              </w:rPr>
              <w:t xml:space="preserve"> BUROMAX BM.8904-94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набі</w:t>
            </w:r>
            <w:proofErr w:type="gramStart"/>
            <w:r w:rsidRPr="00693D9D">
              <w:rPr>
                <w:szCs w:val="20"/>
              </w:rPr>
              <w:t>р</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220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Набі</w:t>
            </w:r>
            <w:proofErr w:type="gramStart"/>
            <w:r w:rsidRPr="00693D9D">
              <w:t>р</w:t>
            </w:r>
            <w:proofErr w:type="spellEnd"/>
            <w:proofErr w:type="gramEnd"/>
            <w:r w:rsidRPr="00693D9D">
              <w:t xml:space="preserve"> </w:t>
            </w:r>
            <w:proofErr w:type="spellStart"/>
            <w:r w:rsidRPr="00693D9D">
              <w:t>маркерів</w:t>
            </w:r>
            <w:proofErr w:type="spellEnd"/>
          </w:p>
          <w:p w:rsidR="00F239B2" w:rsidRPr="00693D9D" w:rsidRDefault="00F239B2" w:rsidP="00A222B6">
            <w:pPr>
              <w:spacing w:after="0"/>
            </w:pPr>
            <w:r w:rsidRPr="00693D9D">
              <w:t xml:space="preserve">4 шт. в </w:t>
            </w:r>
            <w:proofErr w:type="spellStart"/>
            <w:r w:rsidRPr="00693D9D">
              <w:t>наборі</w:t>
            </w:r>
            <w:proofErr w:type="spellEnd"/>
          </w:p>
          <w:p w:rsidR="00F239B2" w:rsidRPr="00693D9D" w:rsidRDefault="00F239B2" w:rsidP="00A222B6">
            <w:pPr>
              <w:spacing w:after="0"/>
            </w:pPr>
            <w:proofErr w:type="spellStart"/>
            <w:r w:rsidRPr="00693D9D">
              <w:t>Кольори</w:t>
            </w:r>
            <w:proofErr w:type="spellEnd"/>
            <w:r w:rsidRPr="00693D9D">
              <w:t xml:space="preserve">: </w:t>
            </w:r>
            <w:proofErr w:type="spellStart"/>
            <w:r w:rsidRPr="00693D9D">
              <w:t>жовтий</w:t>
            </w:r>
            <w:proofErr w:type="spellEnd"/>
            <w:r w:rsidRPr="00693D9D">
              <w:t xml:space="preserve">, </w:t>
            </w:r>
            <w:proofErr w:type="spellStart"/>
            <w:r w:rsidRPr="00693D9D">
              <w:t>зелений</w:t>
            </w:r>
            <w:proofErr w:type="spellEnd"/>
            <w:r w:rsidRPr="00693D9D">
              <w:t xml:space="preserve">, </w:t>
            </w:r>
            <w:proofErr w:type="spellStart"/>
            <w:r w:rsidRPr="00693D9D">
              <w:t>рожевий</w:t>
            </w:r>
            <w:proofErr w:type="spellEnd"/>
            <w:r w:rsidRPr="00693D9D">
              <w:t xml:space="preserve"> та </w:t>
            </w:r>
            <w:proofErr w:type="spellStart"/>
            <w:r w:rsidRPr="00693D9D">
              <w:t>помаранчевий</w:t>
            </w:r>
            <w:proofErr w:type="spellEnd"/>
          </w:p>
          <w:p w:rsidR="00F239B2" w:rsidRPr="00693D9D" w:rsidRDefault="00F239B2" w:rsidP="00A222B6">
            <w:pPr>
              <w:spacing w:after="0"/>
            </w:pPr>
            <w:proofErr w:type="spellStart"/>
            <w:r w:rsidRPr="00693D9D">
              <w:t>Товщина</w:t>
            </w:r>
            <w:proofErr w:type="spellEnd"/>
            <w:r w:rsidRPr="00693D9D">
              <w:t xml:space="preserve"> </w:t>
            </w:r>
            <w:proofErr w:type="spellStart"/>
            <w:r w:rsidRPr="00693D9D">
              <w:t>лінії</w:t>
            </w:r>
            <w:proofErr w:type="spellEnd"/>
            <w:r w:rsidRPr="00693D9D">
              <w:t xml:space="preserve"> </w:t>
            </w:r>
            <w:proofErr w:type="spellStart"/>
            <w:r w:rsidRPr="00693D9D">
              <w:t>від</w:t>
            </w:r>
            <w:proofErr w:type="spellEnd"/>
            <w:r w:rsidRPr="00693D9D">
              <w:t xml:space="preserve"> 2 до 4 мм</w:t>
            </w:r>
          </w:p>
          <w:p w:rsidR="00F239B2" w:rsidRPr="00693D9D" w:rsidRDefault="00F239B2" w:rsidP="00A222B6">
            <w:pPr>
              <w:spacing w:after="0"/>
            </w:pPr>
            <w:proofErr w:type="spellStart"/>
            <w:r w:rsidRPr="00693D9D">
              <w:t>Чорнило</w:t>
            </w:r>
            <w:proofErr w:type="spellEnd"/>
            <w:r w:rsidRPr="00693D9D">
              <w:t xml:space="preserve"> на </w:t>
            </w:r>
            <w:proofErr w:type="spellStart"/>
            <w:r w:rsidRPr="00693D9D">
              <w:t>водній</w:t>
            </w:r>
            <w:proofErr w:type="spellEnd"/>
            <w:r w:rsidRPr="00693D9D">
              <w:t xml:space="preserve"> </w:t>
            </w:r>
            <w:proofErr w:type="spellStart"/>
            <w:r w:rsidRPr="00693D9D">
              <w:t>основі</w:t>
            </w:r>
            <w:proofErr w:type="spell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10</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Маркер BUROMAX JOBMAX BM.8700-01 </w:t>
            </w:r>
            <w:proofErr w:type="spellStart"/>
            <w:r w:rsidRPr="00693D9D">
              <w:rPr>
                <w:szCs w:val="20"/>
              </w:rPr>
              <w:t>чорний</w:t>
            </w:r>
            <w:proofErr w:type="spellEnd"/>
            <w:r w:rsidRPr="00693D9D">
              <w:rPr>
                <w:szCs w:val="20"/>
              </w:rPr>
              <w:t xml:space="preserve">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220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 xml:space="preserve">Тип </w:t>
            </w:r>
            <w:proofErr w:type="spellStart"/>
            <w:r w:rsidRPr="00693D9D">
              <w:t>перманентний</w:t>
            </w:r>
            <w:proofErr w:type="spellEnd"/>
          </w:p>
          <w:p w:rsidR="00F239B2" w:rsidRPr="00693D9D" w:rsidRDefault="00F239B2" w:rsidP="00A222B6">
            <w:pPr>
              <w:spacing w:after="0"/>
            </w:pPr>
            <w:r w:rsidRPr="00693D9D">
              <w:t xml:space="preserve">Основа </w:t>
            </w:r>
            <w:proofErr w:type="spellStart"/>
            <w:r w:rsidRPr="00693D9D">
              <w:t>чорнил-спиртова</w:t>
            </w:r>
            <w:proofErr w:type="spellEnd"/>
          </w:p>
          <w:p w:rsidR="00F239B2" w:rsidRPr="00693D9D" w:rsidRDefault="00F239B2" w:rsidP="00A222B6">
            <w:pPr>
              <w:spacing w:after="0"/>
            </w:pPr>
            <w:proofErr w:type="spellStart"/>
            <w:r w:rsidRPr="00693D9D">
              <w:t>Колі</w:t>
            </w:r>
            <w:proofErr w:type="gramStart"/>
            <w:r w:rsidRPr="00693D9D">
              <w:t>р</w:t>
            </w:r>
            <w:proofErr w:type="spellEnd"/>
            <w:proofErr w:type="gramEnd"/>
            <w:r w:rsidRPr="00693D9D">
              <w:t xml:space="preserve"> – </w:t>
            </w:r>
            <w:proofErr w:type="spellStart"/>
            <w:r w:rsidRPr="00693D9D">
              <w:t>чорний</w:t>
            </w:r>
            <w:proofErr w:type="spellEnd"/>
          </w:p>
          <w:p w:rsidR="00F239B2" w:rsidRPr="00693D9D" w:rsidRDefault="00F239B2" w:rsidP="00A222B6">
            <w:pPr>
              <w:spacing w:after="0"/>
            </w:pPr>
            <w:proofErr w:type="spellStart"/>
            <w:r w:rsidRPr="00693D9D">
              <w:t>товщина</w:t>
            </w:r>
            <w:proofErr w:type="spellEnd"/>
            <w:r w:rsidRPr="00693D9D">
              <w:t xml:space="preserve">  </w:t>
            </w:r>
            <w:proofErr w:type="spellStart"/>
            <w:r w:rsidRPr="00693D9D">
              <w:t>лінії</w:t>
            </w:r>
            <w:proofErr w:type="spellEnd"/>
            <w:r w:rsidRPr="00693D9D">
              <w:t xml:space="preserve"> 2-4 мм.</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11</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Папка-сегрегатор</w:t>
            </w:r>
            <w:proofErr w:type="spellEnd"/>
            <w:r w:rsidRPr="00693D9D">
              <w:rPr>
                <w:szCs w:val="20"/>
              </w:rPr>
              <w:t xml:space="preserve"> </w:t>
            </w:r>
            <w:proofErr w:type="spellStart"/>
            <w:r w:rsidRPr="00693D9D">
              <w:rPr>
                <w:szCs w:val="20"/>
              </w:rPr>
              <w:t>Buromax</w:t>
            </w:r>
            <w:proofErr w:type="spellEnd"/>
            <w:r w:rsidRPr="00693D9D">
              <w:rPr>
                <w:szCs w:val="20"/>
              </w:rPr>
              <w:t xml:space="preserve"> JOBMAX А</w:t>
            </w:r>
            <w:proofErr w:type="gramStart"/>
            <w:r w:rsidRPr="00693D9D">
              <w:rPr>
                <w:szCs w:val="20"/>
              </w:rPr>
              <w:t>4</w:t>
            </w:r>
            <w:proofErr w:type="gramEnd"/>
            <w:r w:rsidRPr="00693D9D">
              <w:rPr>
                <w:szCs w:val="20"/>
              </w:rPr>
              <w:t>/70/ BM.3011-02c(</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Формат: А</w:t>
            </w:r>
            <w:proofErr w:type="gramStart"/>
            <w:r w:rsidRPr="00693D9D">
              <w:t>4</w:t>
            </w:r>
            <w:proofErr w:type="gramEnd"/>
            <w:r w:rsidRPr="00693D9D">
              <w:t>.</w:t>
            </w:r>
          </w:p>
          <w:p w:rsidR="00F239B2" w:rsidRPr="00693D9D" w:rsidRDefault="00F239B2" w:rsidP="00A222B6">
            <w:pPr>
              <w:spacing w:after="0"/>
            </w:pPr>
            <w:r w:rsidRPr="00693D9D">
              <w:t xml:space="preserve">Ширина </w:t>
            </w:r>
            <w:proofErr w:type="spellStart"/>
            <w:r w:rsidRPr="00693D9D">
              <w:t>корінця</w:t>
            </w:r>
            <w:proofErr w:type="spellEnd"/>
            <w:r w:rsidRPr="00693D9D">
              <w:t xml:space="preserve"> (</w:t>
            </w:r>
            <w:proofErr w:type="spellStart"/>
            <w:r w:rsidRPr="00693D9D">
              <w:t>робоча</w:t>
            </w:r>
            <w:proofErr w:type="spellEnd"/>
            <w:r w:rsidRPr="00693D9D">
              <w:t>) 70 мм, габаритна (максимальна) ширина 75 мм.</w:t>
            </w:r>
          </w:p>
          <w:p w:rsidR="00F239B2" w:rsidRPr="00693D9D" w:rsidRDefault="00F239B2" w:rsidP="00A222B6">
            <w:pPr>
              <w:spacing w:after="0"/>
            </w:pPr>
            <w:proofErr w:type="spellStart"/>
            <w:r w:rsidRPr="00693D9D">
              <w:t>Місткість</w:t>
            </w:r>
            <w:proofErr w:type="spellEnd"/>
            <w:r w:rsidRPr="00693D9D">
              <w:t xml:space="preserve"> папки до 450 </w:t>
            </w:r>
            <w:proofErr w:type="spellStart"/>
            <w:r w:rsidRPr="00693D9D">
              <w:t>аркуші</w:t>
            </w:r>
            <w:proofErr w:type="gramStart"/>
            <w:r w:rsidRPr="00693D9D">
              <w:t>в</w:t>
            </w:r>
            <w:proofErr w:type="spellEnd"/>
            <w:proofErr w:type="gramEnd"/>
            <w:r w:rsidRPr="00693D9D">
              <w:t>.</w:t>
            </w:r>
          </w:p>
          <w:p w:rsidR="00F239B2" w:rsidRPr="00693D9D" w:rsidRDefault="00F239B2" w:rsidP="00A222B6">
            <w:pPr>
              <w:spacing w:after="0"/>
            </w:pPr>
            <w:proofErr w:type="spellStart"/>
            <w:r w:rsidRPr="00693D9D">
              <w:t>Виготовлений</w:t>
            </w:r>
            <w:proofErr w:type="spellEnd"/>
            <w:r w:rsidRPr="00693D9D">
              <w:t xml:space="preserve"> </w:t>
            </w:r>
            <w:proofErr w:type="spellStart"/>
            <w:r w:rsidRPr="00693D9D">
              <w:t>з</w:t>
            </w:r>
            <w:proofErr w:type="spellEnd"/>
            <w:r w:rsidRPr="00693D9D">
              <w:t xml:space="preserve"> </w:t>
            </w:r>
            <w:proofErr w:type="spellStart"/>
            <w:r w:rsidRPr="00693D9D">
              <w:t>щільного</w:t>
            </w:r>
            <w:proofErr w:type="spellEnd"/>
            <w:r w:rsidRPr="00693D9D">
              <w:t xml:space="preserve"> картону </w:t>
            </w:r>
            <w:proofErr w:type="spellStart"/>
            <w:r w:rsidRPr="00693D9D">
              <w:t>завтовшки</w:t>
            </w:r>
            <w:proofErr w:type="spellEnd"/>
            <w:r w:rsidRPr="00693D9D">
              <w:t xml:space="preserve"> 2 мм (</w:t>
            </w:r>
            <w:proofErr w:type="spellStart"/>
            <w:r w:rsidRPr="00693D9D">
              <w:t>щільність</w:t>
            </w:r>
            <w:proofErr w:type="spellEnd"/>
            <w:r w:rsidRPr="00693D9D">
              <w:t xml:space="preserve"> 1500 г/м</w:t>
            </w:r>
            <w:proofErr w:type="gramStart"/>
            <w:r w:rsidRPr="00693D9D">
              <w:t>2</w:t>
            </w:r>
            <w:proofErr w:type="gramEnd"/>
            <w:r w:rsidRPr="00693D9D">
              <w:t>).</w:t>
            </w:r>
          </w:p>
          <w:p w:rsidR="00F239B2" w:rsidRPr="00693D9D" w:rsidRDefault="00F239B2" w:rsidP="00A222B6">
            <w:pPr>
              <w:spacing w:after="0"/>
            </w:pPr>
            <w:r w:rsidRPr="00693D9D">
              <w:t xml:space="preserve">У </w:t>
            </w:r>
            <w:proofErr w:type="spellStart"/>
            <w:r w:rsidRPr="00693D9D">
              <w:t>середині</w:t>
            </w:r>
            <w:proofErr w:type="spellEnd"/>
            <w:r w:rsidRPr="00693D9D">
              <w:t xml:space="preserve"> та </w:t>
            </w:r>
            <w:proofErr w:type="spellStart"/>
            <w:r w:rsidRPr="00693D9D">
              <w:t>ззовні</w:t>
            </w:r>
            <w:proofErr w:type="spellEnd"/>
            <w:r w:rsidRPr="00693D9D">
              <w:t xml:space="preserve"> </w:t>
            </w:r>
            <w:proofErr w:type="spellStart"/>
            <w:r w:rsidRPr="00693D9D">
              <w:t>обтягнутий</w:t>
            </w:r>
            <w:proofErr w:type="spellEnd"/>
            <w:r w:rsidRPr="00693D9D">
              <w:t xml:space="preserve"> </w:t>
            </w:r>
            <w:proofErr w:type="spellStart"/>
            <w:r w:rsidRPr="00693D9D">
              <w:t>кольоровою</w:t>
            </w:r>
            <w:proofErr w:type="spellEnd"/>
            <w:r w:rsidRPr="00693D9D">
              <w:t xml:space="preserve"> </w:t>
            </w:r>
            <w:proofErr w:type="spellStart"/>
            <w:r w:rsidRPr="00693D9D">
              <w:t>поліпропіленовою</w:t>
            </w:r>
            <w:proofErr w:type="spellEnd"/>
            <w:r w:rsidRPr="00693D9D">
              <w:t xml:space="preserve"> </w:t>
            </w:r>
            <w:proofErr w:type="spellStart"/>
            <w:proofErr w:type="gramStart"/>
            <w:r w:rsidRPr="00693D9D">
              <w:t>пл</w:t>
            </w:r>
            <w:proofErr w:type="gramEnd"/>
            <w:r w:rsidRPr="00693D9D">
              <w:t>івкою</w:t>
            </w:r>
            <w:proofErr w:type="spellEnd"/>
          </w:p>
          <w:p w:rsidR="00F239B2" w:rsidRPr="00693D9D" w:rsidRDefault="00F239B2" w:rsidP="00A222B6">
            <w:pPr>
              <w:spacing w:after="0"/>
            </w:pP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12</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Папка-швидкозшивач</w:t>
            </w:r>
            <w:proofErr w:type="spellEnd"/>
            <w:r w:rsidRPr="00693D9D">
              <w:rPr>
                <w:szCs w:val="20"/>
              </w:rPr>
              <w:t xml:space="preserve"> </w:t>
            </w:r>
            <w:r w:rsidRPr="00693D9D">
              <w:rPr>
                <w:szCs w:val="20"/>
              </w:rPr>
              <w:lastRenderedPageBreak/>
              <w:t>"СПРАВА", А4, BM.3334 картон 0,35 м</w:t>
            </w:r>
            <w:proofErr w:type="gramStart"/>
            <w:r w:rsidRPr="00693D9D">
              <w:rPr>
                <w:szCs w:val="20"/>
              </w:rPr>
              <w:t>м(</w:t>
            </w:r>
            <w:proofErr w:type="spellStart"/>
            <w:proofErr w:type="gramEnd"/>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150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 xml:space="preserve">Папка - </w:t>
            </w:r>
            <w:proofErr w:type="spellStart"/>
            <w:r w:rsidRPr="00693D9D">
              <w:t>швидкозшивач</w:t>
            </w:r>
            <w:proofErr w:type="spellEnd"/>
            <w:r w:rsidRPr="00693D9D">
              <w:t xml:space="preserve"> </w:t>
            </w:r>
            <w:proofErr w:type="spellStart"/>
            <w:r w:rsidRPr="00693D9D">
              <w:t>картонна</w:t>
            </w:r>
            <w:proofErr w:type="spellEnd"/>
          </w:p>
          <w:p w:rsidR="00F239B2" w:rsidRPr="00693D9D" w:rsidRDefault="00F239B2" w:rsidP="00A222B6">
            <w:pPr>
              <w:spacing w:after="0"/>
            </w:pPr>
            <w:proofErr w:type="spellStart"/>
            <w:r w:rsidRPr="00693D9D">
              <w:lastRenderedPageBreak/>
              <w:t>Матеріал</w:t>
            </w:r>
            <w:proofErr w:type="spellEnd"/>
            <w:r w:rsidRPr="00693D9D">
              <w:t xml:space="preserve">: </w:t>
            </w:r>
            <w:proofErr w:type="spellStart"/>
            <w:r w:rsidRPr="00693D9D">
              <w:t>щільний</w:t>
            </w:r>
            <w:proofErr w:type="spellEnd"/>
            <w:r w:rsidRPr="00693D9D">
              <w:t xml:space="preserve"> картон </w:t>
            </w:r>
            <w:proofErr w:type="spellStart"/>
            <w:r w:rsidRPr="00693D9D">
              <w:t>товщиною</w:t>
            </w:r>
            <w:proofErr w:type="spellEnd"/>
            <w:r w:rsidRPr="00693D9D">
              <w:t xml:space="preserve"> 0,35 мм (</w:t>
            </w:r>
            <w:proofErr w:type="spellStart"/>
            <w:r w:rsidRPr="00693D9D">
              <w:t>щільність</w:t>
            </w:r>
            <w:proofErr w:type="spellEnd"/>
            <w:r w:rsidRPr="00693D9D">
              <w:t xml:space="preserve"> 260 г/м</w:t>
            </w:r>
            <w:proofErr w:type="gramStart"/>
            <w:r w:rsidRPr="00693D9D">
              <w:t>2</w:t>
            </w:r>
            <w:proofErr w:type="gramEnd"/>
            <w:r w:rsidRPr="00693D9D">
              <w:t>)</w:t>
            </w:r>
          </w:p>
          <w:p w:rsidR="00F239B2" w:rsidRPr="00693D9D" w:rsidRDefault="00F239B2" w:rsidP="00A222B6">
            <w:pPr>
              <w:spacing w:after="0"/>
            </w:pPr>
            <w:proofErr w:type="spellStart"/>
            <w:r w:rsidRPr="00693D9D">
              <w:t>Всередині</w:t>
            </w:r>
            <w:proofErr w:type="spellEnd"/>
            <w:r w:rsidRPr="00693D9D">
              <w:t xml:space="preserve"> - </w:t>
            </w:r>
            <w:proofErr w:type="spellStart"/>
            <w:r w:rsidRPr="00693D9D">
              <w:t>металевий</w:t>
            </w:r>
            <w:proofErr w:type="spellEnd"/>
            <w:r w:rsidRPr="00693D9D">
              <w:t xml:space="preserve"> </w:t>
            </w:r>
            <w:proofErr w:type="spellStart"/>
            <w:r w:rsidRPr="00693D9D">
              <w:t>механізм</w:t>
            </w:r>
            <w:proofErr w:type="spellEnd"/>
            <w:r w:rsidRPr="00693D9D">
              <w:t xml:space="preserve"> для </w:t>
            </w:r>
            <w:proofErr w:type="spellStart"/>
            <w:r w:rsidRPr="00693D9D">
              <w:t>зшивання</w:t>
            </w:r>
            <w:proofErr w:type="spellEnd"/>
            <w:r w:rsidRPr="00693D9D">
              <w:t xml:space="preserve"> </w:t>
            </w:r>
            <w:proofErr w:type="spellStart"/>
            <w:r w:rsidRPr="00693D9D">
              <w:t>документі</w:t>
            </w:r>
            <w:proofErr w:type="gramStart"/>
            <w:r w:rsidRPr="00693D9D">
              <w:t>в</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lastRenderedPageBreak/>
              <w:t>13</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Папка на </w:t>
            </w:r>
            <w:proofErr w:type="spellStart"/>
            <w:r w:rsidRPr="00693D9D">
              <w:rPr>
                <w:szCs w:val="20"/>
              </w:rPr>
              <w:t>зав’язках</w:t>
            </w:r>
            <w:proofErr w:type="spellEnd"/>
            <w:r w:rsidRPr="00693D9D">
              <w:rPr>
                <w:szCs w:val="20"/>
              </w:rPr>
              <w:t xml:space="preserve"> А4 </w:t>
            </w:r>
            <w:proofErr w:type="spellStart"/>
            <w:r w:rsidRPr="00693D9D">
              <w:rPr>
                <w:szCs w:val="20"/>
              </w:rPr>
              <w:t>Buromax</w:t>
            </w:r>
            <w:proofErr w:type="spellEnd"/>
            <w:r w:rsidRPr="00693D9D">
              <w:rPr>
                <w:szCs w:val="20"/>
              </w:rPr>
              <w:t xml:space="preserve"> JOBMAX BM.3359 картон 0,30м</w:t>
            </w:r>
            <w:proofErr w:type="gramStart"/>
            <w:r w:rsidRPr="00693D9D">
              <w:rPr>
                <w:szCs w:val="20"/>
              </w:rPr>
              <w:t>м(</w:t>
            </w:r>
            <w:proofErr w:type="spellStart"/>
            <w:proofErr w:type="gramEnd"/>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290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 xml:space="preserve">Папка на </w:t>
            </w:r>
            <w:proofErr w:type="spellStart"/>
            <w:r w:rsidRPr="00693D9D">
              <w:t>зав’язках</w:t>
            </w:r>
            <w:proofErr w:type="spellEnd"/>
            <w:r w:rsidRPr="00693D9D">
              <w:t xml:space="preserve"> Формат - А</w:t>
            </w:r>
            <w:proofErr w:type="gramStart"/>
            <w:r w:rsidRPr="00693D9D">
              <w:t>4</w:t>
            </w:r>
            <w:proofErr w:type="gramEnd"/>
          </w:p>
          <w:p w:rsidR="00F239B2" w:rsidRPr="00693D9D" w:rsidRDefault="00F239B2" w:rsidP="00A222B6">
            <w:pPr>
              <w:spacing w:after="0"/>
            </w:pPr>
            <w:proofErr w:type="spellStart"/>
            <w:r w:rsidRPr="00693D9D">
              <w:t>Матеріа</w:t>
            </w:r>
            <w:proofErr w:type="gramStart"/>
            <w:r w:rsidRPr="00693D9D">
              <w:t>л</w:t>
            </w:r>
            <w:proofErr w:type="spellEnd"/>
            <w:r w:rsidRPr="00693D9D">
              <w:t>-</w:t>
            </w:r>
            <w:proofErr w:type="gramEnd"/>
            <w:r w:rsidRPr="00693D9D">
              <w:t xml:space="preserve"> </w:t>
            </w:r>
            <w:proofErr w:type="spellStart"/>
            <w:r w:rsidRPr="00693D9D">
              <w:t>щільний</w:t>
            </w:r>
            <w:proofErr w:type="spellEnd"/>
            <w:r w:rsidRPr="00693D9D">
              <w:t xml:space="preserve"> картон </w:t>
            </w:r>
            <w:proofErr w:type="spellStart"/>
            <w:r w:rsidRPr="00693D9D">
              <w:t>товщиною</w:t>
            </w:r>
            <w:proofErr w:type="spellEnd"/>
            <w:r w:rsidRPr="00693D9D">
              <w:t xml:space="preserve"> 0,30 мм</w:t>
            </w:r>
          </w:p>
          <w:p w:rsidR="00F239B2" w:rsidRPr="00693D9D" w:rsidRDefault="00F239B2" w:rsidP="00A222B6">
            <w:pPr>
              <w:spacing w:after="0"/>
            </w:pPr>
            <w:proofErr w:type="spellStart"/>
            <w:r w:rsidRPr="00693D9D">
              <w:t>Закривається</w:t>
            </w:r>
            <w:proofErr w:type="spellEnd"/>
            <w:r w:rsidRPr="00693D9D">
              <w:t xml:space="preserve"> на </w:t>
            </w:r>
            <w:proofErr w:type="spellStart"/>
            <w:r w:rsidRPr="00693D9D">
              <w:t>тканинних</w:t>
            </w:r>
            <w:proofErr w:type="spellEnd"/>
            <w:r w:rsidRPr="00693D9D">
              <w:t xml:space="preserve"> </w:t>
            </w:r>
            <w:proofErr w:type="spellStart"/>
            <w:proofErr w:type="gramStart"/>
            <w:r w:rsidRPr="00693D9D">
              <w:t>зав'язках</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14</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Закладинки</w:t>
            </w:r>
            <w:proofErr w:type="spellEnd"/>
            <w:r w:rsidRPr="00693D9D">
              <w:rPr>
                <w:szCs w:val="20"/>
              </w:rPr>
              <w:t xml:space="preserve"> 5цв*20арк </w:t>
            </w:r>
            <w:proofErr w:type="gramStart"/>
            <w:r w:rsidRPr="00693D9D">
              <w:rPr>
                <w:szCs w:val="20"/>
              </w:rPr>
              <w:t>В</w:t>
            </w:r>
            <w:proofErr w:type="gramEnd"/>
            <w:r w:rsidRPr="00693D9D">
              <w:rPr>
                <w:szCs w:val="20"/>
              </w:rPr>
              <w:t xml:space="preserve">UROMAX ВМ.2301-98 </w:t>
            </w:r>
            <w:proofErr w:type="spellStart"/>
            <w:r w:rsidRPr="00693D9D">
              <w:rPr>
                <w:szCs w:val="20"/>
              </w:rPr>
              <w:t>прямокут</w:t>
            </w:r>
            <w:proofErr w:type="spellEnd"/>
            <w:r w:rsidRPr="00693D9D">
              <w:rPr>
                <w:szCs w:val="20"/>
              </w:rPr>
              <w:t xml:space="preserve"> </w:t>
            </w:r>
            <w:proofErr w:type="spellStart"/>
            <w:r w:rsidRPr="00693D9D">
              <w:rPr>
                <w:szCs w:val="20"/>
              </w:rPr>
              <w:t>кольорові</w:t>
            </w:r>
            <w:proofErr w:type="spellEnd"/>
            <w:r w:rsidRPr="00693D9D">
              <w:rPr>
                <w:szCs w:val="20"/>
              </w:rPr>
              <w:t>(</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Можливе</w:t>
            </w:r>
            <w:proofErr w:type="spellEnd"/>
            <w:r w:rsidRPr="00693D9D">
              <w:t xml:space="preserve"> </w:t>
            </w:r>
            <w:proofErr w:type="spellStart"/>
            <w:r w:rsidRPr="00693D9D">
              <w:t>багаторазове</w:t>
            </w:r>
            <w:proofErr w:type="spellEnd"/>
            <w:r w:rsidRPr="00693D9D">
              <w:t xml:space="preserve"> </w:t>
            </w:r>
            <w:proofErr w:type="spellStart"/>
            <w:r w:rsidRPr="00693D9D">
              <w:t>переклеювання</w:t>
            </w:r>
            <w:proofErr w:type="spellEnd"/>
            <w:r w:rsidRPr="00693D9D">
              <w:t xml:space="preserve"> - легко </w:t>
            </w:r>
            <w:proofErr w:type="spellStart"/>
            <w:r w:rsidRPr="00693D9D">
              <w:t>видаляються</w:t>
            </w:r>
            <w:proofErr w:type="spellEnd"/>
            <w:r w:rsidRPr="00693D9D">
              <w:t xml:space="preserve"> </w:t>
            </w:r>
            <w:proofErr w:type="spellStart"/>
            <w:r w:rsidRPr="00693D9D">
              <w:t>з</w:t>
            </w:r>
            <w:proofErr w:type="spellEnd"/>
            <w:r w:rsidRPr="00693D9D">
              <w:t xml:space="preserve"> </w:t>
            </w:r>
            <w:proofErr w:type="spellStart"/>
            <w:r w:rsidRPr="00693D9D">
              <w:t>поверхонь</w:t>
            </w:r>
            <w:proofErr w:type="spellEnd"/>
            <w:r w:rsidRPr="00693D9D">
              <w:t xml:space="preserve">, не </w:t>
            </w:r>
            <w:proofErr w:type="spellStart"/>
            <w:r w:rsidRPr="00693D9D">
              <w:t>залишаючи</w:t>
            </w:r>
            <w:proofErr w:type="spellEnd"/>
            <w:r w:rsidRPr="00693D9D">
              <w:t xml:space="preserve"> </w:t>
            </w:r>
            <w:proofErr w:type="spellStart"/>
            <w:r w:rsidRPr="00693D9D">
              <w:t>слідів</w:t>
            </w:r>
            <w:proofErr w:type="spellEnd"/>
            <w:r w:rsidRPr="00693D9D">
              <w:t xml:space="preserve"> клею на </w:t>
            </w:r>
            <w:proofErr w:type="spellStart"/>
            <w:r w:rsidRPr="00693D9D">
              <w:t>поверхні</w:t>
            </w:r>
            <w:proofErr w:type="spellEnd"/>
          </w:p>
          <w:p w:rsidR="00F239B2" w:rsidRPr="00693D9D" w:rsidRDefault="00F239B2" w:rsidP="00A222B6">
            <w:pPr>
              <w:spacing w:after="0"/>
            </w:pPr>
            <w:proofErr w:type="spellStart"/>
            <w:r w:rsidRPr="00693D9D">
              <w:t>Яскраві</w:t>
            </w:r>
            <w:proofErr w:type="spellEnd"/>
            <w:r w:rsidRPr="00693D9D">
              <w:t xml:space="preserve"> </w:t>
            </w:r>
            <w:proofErr w:type="spellStart"/>
            <w:r w:rsidRPr="00693D9D">
              <w:t>неонові</w:t>
            </w:r>
            <w:proofErr w:type="spellEnd"/>
            <w:r w:rsidRPr="00693D9D">
              <w:t xml:space="preserve"> </w:t>
            </w:r>
            <w:proofErr w:type="spellStart"/>
            <w:r w:rsidRPr="00693D9D">
              <w:t>кольори</w:t>
            </w:r>
            <w:proofErr w:type="spellEnd"/>
          </w:p>
          <w:p w:rsidR="00F239B2" w:rsidRPr="00693D9D" w:rsidRDefault="00F239B2" w:rsidP="00A222B6">
            <w:pPr>
              <w:spacing w:after="0"/>
            </w:pPr>
            <w:proofErr w:type="spellStart"/>
            <w:r w:rsidRPr="00693D9D">
              <w:t>Розмі</w:t>
            </w:r>
            <w:proofErr w:type="gramStart"/>
            <w:r w:rsidRPr="00693D9D">
              <w:t>р</w:t>
            </w:r>
            <w:proofErr w:type="spellEnd"/>
            <w:proofErr w:type="gramEnd"/>
            <w:r w:rsidRPr="00693D9D">
              <w:t xml:space="preserve"> одного блоку: 12 </w:t>
            </w:r>
            <w:proofErr w:type="spellStart"/>
            <w:r w:rsidRPr="00693D9D">
              <w:t>х</w:t>
            </w:r>
            <w:proofErr w:type="spellEnd"/>
            <w:r w:rsidRPr="00693D9D">
              <w:t xml:space="preserve"> 45 мм</w:t>
            </w:r>
          </w:p>
          <w:p w:rsidR="00F239B2" w:rsidRPr="00693D9D" w:rsidRDefault="00F239B2" w:rsidP="00A222B6">
            <w:pPr>
              <w:spacing w:after="0"/>
            </w:pPr>
            <w:r w:rsidRPr="00693D9D">
              <w:t xml:space="preserve">100 шт. (5 </w:t>
            </w:r>
            <w:proofErr w:type="spellStart"/>
            <w:r w:rsidRPr="00693D9D">
              <w:t>блоків</w:t>
            </w:r>
            <w:proofErr w:type="spellEnd"/>
            <w:r w:rsidRPr="00693D9D">
              <w:t xml:space="preserve"> </w:t>
            </w:r>
            <w:proofErr w:type="spellStart"/>
            <w:proofErr w:type="gramStart"/>
            <w:r w:rsidRPr="00693D9D">
              <w:t>р</w:t>
            </w:r>
            <w:proofErr w:type="gramEnd"/>
            <w:r w:rsidRPr="00693D9D">
              <w:t>ізних</w:t>
            </w:r>
            <w:proofErr w:type="spellEnd"/>
            <w:r w:rsidRPr="00693D9D">
              <w:t xml:space="preserve"> </w:t>
            </w:r>
            <w:proofErr w:type="spellStart"/>
            <w:r w:rsidRPr="00693D9D">
              <w:t>кольорів</w:t>
            </w:r>
            <w:proofErr w:type="spellEnd"/>
            <w:r w:rsidRPr="00693D9D">
              <w:t xml:space="preserve"> по 20 шт.) на </w:t>
            </w:r>
            <w:proofErr w:type="spellStart"/>
            <w:r w:rsidRPr="00693D9D">
              <w:t>пластиковій</w:t>
            </w:r>
            <w:proofErr w:type="spellEnd"/>
            <w:r w:rsidRPr="00693D9D">
              <w:t xml:space="preserve"> </w:t>
            </w:r>
            <w:proofErr w:type="spellStart"/>
            <w:r w:rsidRPr="00693D9D">
              <w:t>підкладці</w:t>
            </w:r>
            <w:proofErr w:type="spell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15</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Блок </w:t>
            </w:r>
            <w:proofErr w:type="spellStart"/>
            <w:r w:rsidRPr="00693D9D">
              <w:rPr>
                <w:szCs w:val="20"/>
              </w:rPr>
              <w:t>паперу</w:t>
            </w:r>
            <w:proofErr w:type="spellEnd"/>
            <w:r w:rsidRPr="00693D9D">
              <w:rPr>
                <w:szCs w:val="20"/>
              </w:rPr>
              <w:t xml:space="preserve"> 90*90*50 </w:t>
            </w:r>
            <w:proofErr w:type="spellStart"/>
            <w:r w:rsidRPr="00693D9D">
              <w:rPr>
                <w:szCs w:val="20"/>
              </w:rPr>
              <w:t>кл</w:t>
            </w:r>
            <w:proofErr w:type="spellEnd"/>
            <w:r w:rsidRPr="00693D9D">
              <w:rPr>
                <w:szCs w:val="20"/>
              </w:rPr>
              <w:t>/</w:t>
            </w:r>
            <w:proofErr w:type="spellStart"/>
            <w:r w:rsidRPr="00693D9D">
              <w:rPr>
                <w:szCs w:val="20"/>
              </w:rPr>
              <w:t>бі</w:t>
            </w:r>
            <w:proofErr w:type="gramStart"/>
            <w:r w:rsidRPr="00693D9D">
              <w:rPr>
                <w:szCs w:val="20"/>
              </w:rPr>
              <w:t>л</w:t>
            </w:r>
            <w:proofErr w:type="spellEnd"/>
            <w:proofErr w:type="gramEnd"/>
            <w:r w:rsidRPr="00693D9D">
              <w:rPr>
                <w:szCs w:val="20"/>
              </w:rPr>
              <w:t xml:space="preserve"> BUROMAX BM.2214  (</w:t>
            </w:r>
            <w:proofErr w:type="spellStart"/>
            <w:r w:rsidRPr="00693D9D">
              <w:rPr>
                <w:szCs w:val="20"/>
              </w:rPr>
              <w:t>або</w:t>
            </w:r>
            <w:proofErr w:type="spellEnd"/>
            <w:r w:rsidRPr="00693D9D">
              <w:rPr>
                <w:szCs w:val="20"/>
              </w:rPr>
              <w:t xml:space="preserve"> </w:t>
            </w:r>
            <w:proofErr w:type="spellStart"/>
            <w:r w:rsidRPr="00693D9D">
              <w:rPr>
                <w:szCs w:val="20"/>
              </w:rPr>
              <w:lastRenderedPageBreak/>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proofErr w:type="gramStart"/>
            <w:r w:rsidRPr="00693D9D">
              <w:t>Щ</w:t>
            </w:r>
            <w:proofErr w:type="gramEnd"/>
            <w:r w:rsidRPr="00693D9D">
              <w:t>ільність</w:t>
            </w:r>
            <w:proofErr w:type="spellEnd"/>
            <w:r w:rsidRPr="00693D9D">
              <w:t xml:space="preserve"> </w:t>
            </w:r>
            <w:proofErr w:type="spellStart"/>
            <w:r w:rsidRPr="00693D9D">
              <w:t>паперу</w:t>
            </w:r>
            <w:proofErr w:type="spellEnd"/>
            <w:r w:rsidRPr="00693D9D">
              <w:t>: 80 г/м2</w:t>
            </w:r>
          </w:p>
          <w:p w:rsidR="00F239B2" w:rsidRPr="00693D9D" w:rsidRDefault="00F239B2" w:rsidP="00A222B6">
            <w:pPr>
              <w:spacing w:after="0"/>
            </w:pPr>
            <w:proofErr w:type="spellStart"/>
            <w:r w:rsidRPr="00693D9D">
              <w:t>Офсетний</w:t>
            </w:r>
            <w:proofErr w:type="spellEnd"/>
            <w:r w:rsidRPr="00693D9D">
              <w:t xml:space="preserve"> </w:t>
            </w:r>
            <w:proofErr w:type="spellStart"/>
            <w:r w:rsidRPr="00693D9D">
              <w:t>папі</w:t>
            </w:r>
            <w:proofErr w:type="gramStart"/>
            <w:r w:rsidRPr="00693D9D">
              <w:t>р</w:t>
            </w:r>
            <w:proofErr w:type="spellEnd"/>
            <w:proofErr w:type="gramEnd"/>
          </w:p>
          <w:p w:rsidR="00F239B2" w:rsidRPr="00693D9D" w:rsidRDefault="00F239B2" w:rsidP="00A222B6">
            <w:pPr>
              <w:spacing w:after="0"/>
            </w:pPr>
            <w:proofErr w:type="spellStart"/>
            <w:r w:rsidRPr="00693D9D">
              <w:t>Розмі</w:t>
            </w:r>
            <w:proofErr w:type="gramStart"/>
            <w:r w:rsidRPr="00693D9D">
              <w:t>р</w:t>
            </w:r>
            <w:proofErr w:type="spellEnd"/>
            <w:proofErr w:type="gramEnd"/>
            <w:r w:rsidRPr="00693D9D">
              <w:t xml:space="preserve"> блоку 90х90х50 мм</w:t>
            </w:r>
          </w:p>
          <w:p w:rsidR="00F239B2" w:rsidRPr="00693D9D" w:rsidRDefault="00F239B2" w:rsidP="00A222B6">
            <w:pPr>
              <w:spacing w:after="0"/>
            </w:pPr>
            <w:proofErr w:type="spellStart"/>
            <w:r w:rsidRPr="00693D9D">
              <w:t>Кількість</w:t>
            </w:r>
            <w:proofErr w:type="spellEnd"/>
            <w:r w:rsidRPr="00693D9D">
              <w:t xml:space="preserve"> </w:t>
            </w:r>
            <w:proofErr w:type="spellStart"/>
            <w:r w:rsidRPr="00693D9D">
              <w:lastRenderedPageBreak/>
              <w:t>аркушів</w:t>
            </w:r>
            <w:proofErr w:type="spellEnd"/>
            <w:r w:rsidRPr="00693D9D">
              <w:t xml:space="preserve"> у </w:t>
            </w:r>
            <w:proofErr w:type="spellStart"/>
            <w:r w:rsidRPr="00693D9D">
              <w:t>блоці</w:t>
            </w:r>
            <w:proofErr w:type="spellEnd"/>
            <w:r w:rsidRPr="00693D9D">
              <w:t>: до 550</w:t>
            </w:r>
          </w:p>
          <w:p w:rsidR="00F239B2" w:rsidRPr="00693D9D" w:rsidRDefault="00F239B2" w:rsidP="00A222B6">
            <w:pPr>
              <w:spacing w:after="0"/>
            </w:pPr>
            <w:r w:rsidRPr="00693D9D">
              <w:t xml:space="preserve">Тип </w:t>
            </w:r>
            <w:proofErr w:type="spellStart"/>
            <w:r w:rsidRPr="00693D9D">
              <w:t>скріплення</w:t>
            </w:r>
            <w:proofErr w:type="spellEnd"/>
            <w:r w:rsidRPr="00693D9D">
              <w:t xml:space="preserve">: </w:t>
            </w:r>
            <w:proofErr w:type="spellStart"/>
            <w:r w:rsidRPr="00693D9D">
              <w:t>склеєний</w:t>
            </w:r>
            <w:proofErr w:type="spellEnd"/>
          </w:p>
          <w:p w:rsidR="00F239B2" w:rsidRPr="00693D9D" w:rsidRDefault="00F239B2" w:rsidP="00A222B6">
            <w:pPr>
              <w:spacing w:after="0"/>
            </w:pPr>
            <w:proofErr w:type="spellStart"/>
            <w:r w:rsidRPr="00693D9D">
              <w:t>Колі</w:t>
            </w:r>
            <w:proofErr w:type="gramStart"/>
            <w:r w:rsidRPr="00693D9D">
              <w:t>р</w:t>
            </w:r>
            <w:proofErr w:type="spellEnd"/>
            <w:proofErr w:type="gramEnd"/>
            <w:r w:rsidRPr="00693D9D">
              <w:t xml:space="preserve">: </w:t>
            </w:r>
            <w:proofErr w:type="spellStart"/>
            <w:r w:rsidRPr="00693D9D">
              <w:t>білий</w:t>
            </w:r>
            <w:proofErr w:type="spell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lastRenderedPageBreak/>
              <w:t>16</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Блок для </w:t>
            </w:r>
            <w:proofErr w:type="spellStart"/>
            <w:r w:rsidRPr="00693D9D">
              <w:rPr>
                <w:szCs w:val="20"/>
              </w:rPr>
              <w:t>нотаток</w:t>
            </w:r>
            <w:proofErr w:type="spellEnd"/>
            <w:r w:rsidRPr="00693D9D">
              <w:rPr>
                <w:szCs w:val="20"/>
              </w:rPr>
              <w:t xml:space="preserve"> BUROMAX BM.2382-08 NEON, 75х75мм, 100арк.,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proofErr w:type="gramStart"/>
            <w:r w:rsidRPr="00693D9D">
              <w:t>Щ</w:t>
            </w:r>
            <w:proofErr w:type="gramEnd"/>
            <w:r w:rsidRPr="00693D9D">
              <w:t>ільність</w:t>
            </w:r>
            <w:proofErr w:type="spellEnd"/>
            <w:r w:rsidRPr="00693D9D">
              <w:t xml:space="preserve"> </w:t>
            </w:r>
            <w:proofErr w:type="spellStart"/>
            <w:r w:rsidRPr="00693D9D">
              <w:t>паперу</w:t>
            </w:r>
            <w:proofErr w:type="spellEnd"/>
            <w:r w:rsidRPr="00693D9D">
              <w:t xml:space="preserve"> 75 г/м²</w:t>
            </w:r>
          </w:p>
          <w:p w:rsidR="00F239B2" w:rsidRPr="00693D9D" w:rsidRDefault="00F239B2" w:rsidP="00A222B6">
            <w:pPr>
              <w:spacing w:after="0"/>
            </w:pPr>
            <w:proofErr w:type="spellStart"/>
            <w:r w:rsidRPr="00693D9D">
              <w:t>Розмі</w:t>
            </w:r>
            <w:proofErr w:type="gramStart"/>
            <w:r w:rsidRPr="00693D9D">
              <w:t>р</w:t>
            </w:r>
            <w:proofErr w:type="spellEnd"/>
            <w:proofErr w:type="gramEnd"/>
            <w:r w:rsidRPr="00693D9D">
              <w:t>: 75х75 мм</w:t>
            </w:r>
          </w:p>
          <w:p w:rsidR="00F239B2" w:rsidRPr="00693D9D" w:rsidRDefault="00F239B2" w:rsidP="00A222B6">
            <w:pPr>
              <w:spacing w:after="0"/>
            </w:pPr>
            <w:proofErr w:type="spellStart"/>
            <w:r w:rsidRPr="00693D9D">
              <w:t>Можливе</w:t>
            </w:r>
            <w:proofErr w:type="spellEnd"/>
            <w:r w:rsidRPr="00693D9D">
              <w:t xml:space="preserve"> </w:t>
            </w:r>
            <w:proofErr w:type="spellStart"/>
            <w:r w:rsidRPr="00693D9D">
              <w:t>багаторазове</w:t>
            </w:r>
            <w:proofErr w:type="spellEnd"/>
            <w:r w:rsidRPr="00693D9D">
              <w:t xml:space="preserve"> </w:t>
            </w:r>
            <w:proofErr w:type="spellStart"/>
            <w:r w:rsidRPr="00693D9D">
              <w:t>переклеювання</w:t>
            </w:r>
            <w:proofErr w:type="spellEnd"/>
            <w:r w:rsidRPr="00693D9D">
              <w:t xml:space="preserve">, не </w:t>
            </w:r>
            <w:proofErr w:type="spellStart"/>
            <w:r w:rsidRPr="00693D9D">
              <w:t>залишаючи</w:t>
            </w:r>
            <w:proofErr w:type="spellEnd"/>
            <w:r w:rsidRPr="00693D9D">
              <w:t xml:space="preserve"> </w:t>
            </w:r>
            <w:proofErr w:type="spellStart"/>
            <w:r w:rsidRPr="00693D9D">
              <w:t>слідів</w:t>
            </w:r>
            <w:proofErr w:type="spellEnd"/>
            <w:r w:rsidRPr="00693D9D">
              <w:t xml:space="preserve"> клею</w:t>
            </w:r>
          </w:p>
          <w:p w:rsidR="00F239B2" w:rsidRPr="00693D9D" w:rsidRDefault="00F239B2" w:rsidP="00A222B6">
            <w:pPr>
              <w:spacing w:after="0"/>
            </w:pPr>
            <w:proofErr w:type="spellStart"/>
            <w:r w:rsidRPr="00693D9D">
              <w:t>Надійно</w:t>
            </w:r>
            <w:proofErr w:type="spellEnd"/>
            <w:r w:rsidRPr="00693D9D">
              <w:t xml:space="preserve"> </w:t>
            </w:r>
            <w:proofErr w:type="spellStart"/>
            <w:r w:rsidRPr="00693D9D">
              <w:t>тримаються</w:t>
            </w:r>
            <w:proofErr w:type="spellEnd"/>
            <w:r w:rsidRPr="00693D9D">
              <w:t xml:space="preserve"> на </w:t>
            </w:r>
            <w:proofErr w:type="spellStart"/>
            <w:proofErr w:type="gramStart"/>
            <w:r w:rsidRPr="00693D9D">
              <w:t>р</w:t>
            </w:r>
            <w:proofErr w:type="gramEnd"/>
            <w:r w:rsidRPr="00693D9D">
              <w:t>ізних</w:t>
            </w:r>
            <w:proofErr w:type="spellEnd"/>
            <w:r w:rsidRPr="00693D9D">
              <w:t xml:space="preserve"> гладких </w:t>
            </w:r>
            <w:proofErr w:type="spellStart"/>
            <w:r w:rsidRPr="00693D9D">
              <w:t>поверхнях</w:t>
            </w:r>
            <w:proofErr w:type="spellEnd"/>
            <w:r w:rsidRPr="00693D9D">
              <w:t xml:space="preserve"> </w:t>
            </w:r>
            <w:proofErr w:type="spellStart"/>
            <w:r w:rsidRPr="00693D9D">
              <w:t>і</w:t>
            </w:r>
            <w:proofErr w:type="spellEnd"/>
            <w:r w:rsidRPr="00693D9D">
              <w:t xml:space="preserve"> предметах</w:t>
            </w:r>
          </w:p>
          <w:p w:rsidR="00F239B2" w:rsidRPr="00693D9D" w:rsidRDefault="00F239B2" w:rsidP="00A222B6">
            <w:pPr>
              <w:spacing w:after="0"/>
            </w:pPr>
            <w:r w:rsidRPr="00693D9D">
              <w:t xml:space="preserve">Упаковка: 1 блок по 100 шт. </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17</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Файл-конверт А4+/пак-100шт/ BUROMAX ВМ.3805 40мкм </w:t>
            </w:r>
            <w:proofErr w:type="spellStart"/>
            <w:r w:rsidRPr="00693D9D">
              <w:rPr>
                <w:szCs w:val="20"/>
              </w:rPr>
              <w:t>глянцеви</w:t>
            </w:r>
            <w:proofErr w:type="gramStart"/>
            <w:r w:rsidRPr="00693D9D">
              <w:rPr>
                <w:szCs w:val="20"/>
              </w:rPr>
              <w:t>й</w:t>
            </w:r>
            <w:proofErr w:type="spellEnd"/>
            <w:r w:rsidRPr="00693D9D">
              <w:rPr>
                <w:szCs w:val="20"/>
              </w:rPr>
              <w:t>(</w:t>
            </w:r>
            <w:proofErr w:type="spellStart"/>
            <w:proofErr w:type="gramEnd"/>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Прозорі</w:t>
            </w:r>
            <w:proofErr w:type="spellEnd"/>
            <w:r w:rsidRPr="00693D9D">
              <w:t xml:space="preserve"> </w:t>
            </w:r>
            <w:proofErr w:type="spellStart"/>
            <w:r w:rsidRPr="00693D9D">
              <w:t>файли</w:t>
            </w:r>
            <w:proofErr w:type="spellEnd"/>
          </w:p>
          <w:p w:rsidR="00F239B2" w:rsidRPr="00693D9D" w:rsidRDefault="00F239B2" w:rsidP="00A222B6">
            <w:pPr>
              <w:spacing w:after="0"/>
            </w:pPr>
            <w:r w:rsidRPr="00693D9D">
              <w:t>Формат А</w:t>
            </w:r>
            <w:proofErr w:type="gramStart"/>
            <w:r w:rsidRPr="00693D9D">
              <w:t>4</w:t>
            </w:r>
            <w:proofErr w:type="gramEnd"/>
            <w:r w:rsidRPr="00693D9D">
              <w:t>+</w:t>
            </w:r>
          </w:p>
          <w:p w:rsidR="00F239B2" w:rsidRPr="00693D9D" w:rsidRDefault="00F239B2" w:rsidP="00A222B6">
            <w:pPr>
              <w:spacing w:after="0"/>
            </w:pPr>
            <w:proofErr w:type="spellStart"/>
            <w:r w:rsidRPr="00693D9D">
              <w:t>Розмі</w:t>
            </w:r>
            <w:proofErr w:type="gramStart"/>
            <w:r w:rsidRPr="00693D9D">
              <w:t>р</w:t>
            </w:r>
            <w:proofErr w:type="spellEnd"/>
            <w:proofErr w:type="gramEnd"/>
            <w:r w:rsidRPr="00693D9D">
              <w:t>: 235х310 мм (</w:t>
            </w:r>
            <w:proofErr w:type="spellStart"/>
            <w:r w:rsidRPr="00693D9D">
              <w:t>підходить</w:t>
            </w:r>
            <w:proofErr w:type="spellEnd"/>
            <w:r w:rsidRPr="00693D9D">
              <w:t xml:space="preserve"> для </w:t>
            </w:r>
            <w:proofErr w:type="spellStart"/>
            <w:r w:rsidRPr="00693D9D">
              <w:t>аркушів</w:t>
            </w:r>
            <w:proofErr w:type="spellEnd"/>
            <w:r w:rsidRPr="00693D9D">
              <w:t xml:space="preserve"> формату А4)</w:t>
            </w:r>
          </w:p>
          <w:p w:rsidR="00F239B2" w:rsidRPr="00693D9D" w:rsidRDefault="00F239B2" w:rsidP="00A222B6">
            <w:pPr>
              <w:spacing w:after="0"/>
            </w:pPr>
            <w:proofErr w:type="spellStart"/>
            <w:proofErr w:type="gramStart"/>
            <w:r w:rsidRPr="00693D9D">
              <w:t>Матер</w:t>
            </w:r>
            <w:proofErr w:type="gramEnd"/>
            <w:r w:rsidRPr="00693D9D">
              <w:t>іал</w:t>
            </w:r>
            <w:proofErr w:type="spellEnd"/>
            <w:r w:rsidRPr="00693D9D">
              <w:t xml:space="preserve">: </w:t>
            </w:r>
            <w:proofErr w:type="spellStart"/>
            <w:r w:rsidRPr="00693D9D">
              <w:t>поліпропілен</w:t>
            </w:r>
            <w:proofErr w:type="spellEnd"/>
          </w:p>
          <w:p w:rsidR="00F239B2" w:rsidRPr="00693D9D" w:rsidRDefault="00F239B2" w:rsidP="00A222B6">
            <w:pPr>
              <w:spacing w:after="0"/>
            </w:pPr>
            <w:proofErr w:type="spellStart"/>
            <w:r w:rsidRPr="00693D9D">
              <w:t>Товщина</w:t>
            </w:r>
            <w:proofErr w:type="spellEnd"/>
            <w:r w:rsidRPr="00693D9D">
              <w:t>: 40 мкм</w:t>
            </w:r>
          </w:p>
          <w:p w:rsidR="00F239B2" w:rsidRPr="00693D9D" w:rsidRDefault="00F239B2" w:rsidP="00A222B6">
            <w:pPr>
              <w:spacing w:after="0"/>
            </w:pPr>
            <w:proofErr w:type="spellStart"/>
            <w:r w:rsidRPr="00693D9D">
              <w:t>Поверхня</w:t>
            </w:r>
            <w:proofErr w:type="spellEnd"/>
            <w:r w:rsidRPr="00693D9D">
              <w:t xml:space="preserve">: </w:t>
            </w:r>
            <w:proofErr w:type="spellStart"/>
            <w:r w:rsidRPr="00693D9D">
              <w:t>прозора</w:t>
            </w:r>
            <w:proofErr w:type="spellEnd"/>
            <w:r w:rsidRPr="00693D9D">
              <w:t xml:space="preserve">, </w:t>
            </w:r>
            <w:proofErr w:type="spellStart"/>
            <w:r w:rsidRPr="00693D9D">
              <w:t>глянцева</w:t>
            </w:r>
            <w:proofErr w:type="spellEnd"/>
          </w:p>
          <w:p w:rsidR="00F239B2" w:rsidRPr="00693D9D" w:rsidRDefault="00F239B2" w:rsidP="00A222B6">
            <w:pPr>
              <w:spacing w:after="0"/>
            </w:pPr>
            <w:proofErr w:type="spellStart"/>
            <w:r w:rsidRPr="00693D9D">
              <w:t>Вертикальне</w:t>
            </w:r>
            <w:proofErr w:type="spellEnd"/>
            <w:r w:rsidRPr="00693D9D">
              <w:t xml:space="preserve"> </w:t>
            </w:r>
            <w:proofErr w:type="spellStart"/>
            <w:r w:rsidRPr="00693D9D">
              <w:t>завантаження</w:t>
            </w:r>
            <w:proofErr w:type="spellEnd"/>
            <w:r w:rsidRPr="00693D9D">
              <w:t xml:space="preserve"> </w:t>
            </w:r>
            <w:proofErr w:type="spellStart"/>
            <w:r w:rsidRPr="00693D9D">
              <w:t>аркушів</w:t>
            </w:r>
            <w:proofErr w:type="spellEnd"/>
          </w:p>
          <w:p w:rsidR="00F239B2" w:rsidRPr="00693D9D" w:rsidRDefault="00F239B2" w:rsidP="00A222B6">
            <w:pPr>
              <w:spacing w:after="0"/>
            </w:pPr>
            <w:r w:rsidRPr="00693D9D">
              <w:t xml:space="preserve">По 100 шт. в </w:t>
            </w:r>
            <w:proofErr w:type="spellStart"/>
            <w:r w:rsidRPr="00693D9D">
              <w:t>упаковці</w:t>
            </w:r>
            <w:proofErr w:type="spell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18</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Лінійка</w:t>
            </w:r>
            <w:proofErr w:type="spellEnd"/>
            <w:r w:rsidRPr="00693D9D">
              <w:rPr>
                <w:szCs w:val="20"/>
              </w:rPr>
              <w:t xml:space="preserve"> 30см BUROMAX BM.5826-30 /</w:t>
            </w:r>
            <w:proofErr w:type="spellStart"/>
            <w:r w:rsidRPr="00693D9D">
              <w:rPr>
                <w:szCs w:val="20"/>
              </w:rPr>
              <w:t>пластикова</w:t>
            </w:r>
            <w:proofErr w:type="spellEnd"/>
            <w:r w:rsidRPr="00693D9D">
              <w:rPr>
                <w:szCs w:val="20"/>
              </w:rPr>
              <w:t xml:space="preserve"> (</w:t>
            </w:r>
            <w:proofErr w:type="spellStart"/>
            <w:r w:rsidRPr="00693D9D">
              <w:rPr>
                <w:szCs w:val="20"/>
              </w:rPr>
              <w:t>або</w:t>
            </w:r>
            <w:proofErr w:type="spellEnd"/>
            <w:r w:rsidRPr="00693D9D">
              <w:rPr>
                <w:szCs w:val="20"/>
              </w:rPr>
              <w:t xml:space="preserve"> </w:t>
            </w:r>
            <w:proofErr w:type="spellStart"/>
            <w:r w:rsidRPr="00693D9D">
              <w:rPr>
                <w:szCs w:val="20"/>
              </w:rPr>
              <w:lastRenderedPageBreak/>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Довжина</w:t>
            </w:r>
            <w:proofErr w:type="spellEnd"/>
            <w:r w:rsidRPr="00693D9D">
              <w:t xml:space="preserve"> </w:t>
            </w:r>
            <w:proofErr w:type="spellStart"/>
            <w:r w:rsidRPr="00693D9D">
              <w:t>вимірювання</w:t>
            </w:r>
            <w:proofErr w:type="spellEnd"/>
            <w:r w:rsidRPr="00693D9D">
              <w:t xml:space="preserve"> 30 см</w:t>
            </w:r>
          </w:p>
          <w:p w:rsidR="00F239B2" w:rsidRPr="00693D9D" w:rsidRDefault="00F239B2" w:rsidP="00A222B6">
            <w:pPr>
              <w:spacing w:after="0"/>
            </w:pPr>
            <w:proofErr w:type="spellStart"/>
            <w:r w:rsidRPr="00693D9D">
              <w:t>Колі</w:t>
            </w:r>
            <w:proofErr w:type="gramStart"/>
            <w:r w:rsidRPr="00693D9D">
              <w:t>р</w:t>
            </w:r>
            <w:proofErr w:type="spellEnd"/>
            <w:proofErr w:type="gramEnd"/>
            <w:r w:rsidRPr="00693D9D">
              <w:t xml:space="preserve"> </w:t>
            </w:r>
            <w:proofErr w:type="spellStart"/>
            <w:r w:rsidRPr="00693D9D">
              <w:t>прозорий</w:t>
            </w:r>
            <w:proofErr w:type="spellEnd"/>
            <w:r w:rsidRPr="00693D9D">
              <w:t xml:space="preserve"> (не </w:t>
            </w:r>
            <w:proofErr w:type="spellStart"/>
            <w:r w:rsidRPr="00693D9D">
              <w:t>тонована</w:t>
            </w:r>
            <w:proofErr w:type="spellEnd"/>
            <w:r w:rsidRPr="00693D9D">
              <w:t>)</w:t>
            </w:r>
          </w:p>
          <w:p w:rsidR="00F239B2" w:rsidRPr="00693D9D" w:rsidRDefault="00F239B2" w:rsidP="00A222B6">
            <w:pPr>
              <w:spacing w:after="0"/>
            </w:pPr>
            <w:proofErr w:type="spellStart"/>
            <w:r w:rsidRPr="00693D9D">
              <w:t>Чітка</w:t>
            </w:r>
            <w:proofErr w:type="spellEnd"/>
            <w:r w:rsidRPr="00693D9D">
              <w:t xml:space="preserve"> </w:t>
            </w:r>
            <w:proofErr w:type="spellStart"/>
            <w:r w:rsidRPr="00693D9D">
              <w:lastRenderedPageBreak/>
              <w:t>міліметрова</w:t>
            </w:r>
            <w:proofErr w:type="spellEnd"/>
            <w:r w:rsidRPr="00693D9D">
              <w:t xml:space="preserve"> та </w:t>
            </w:r>
            <w:proofErr w:type="spellStart"/>
            <w:r w:rsidRPr="00693D9D">
              <w:t>сантиметрова</w:t>
            </w:r>
            <w:proofErr w:type="spellEnd"/>
            <w:r w:rsidRPr="00693D9D">
              <w:t xml:space="preserve"> шкала </w:t>
            </w:r>
            <w:proofErr w:type="spellStart"/>
            <w:r w:rsidRPr="00693D9D">
              <w:t>вимірювання</w:t>
            </w:r>
            <w:proofErr w:type="spellEnd"/>
          </w:p>
          <w:p w:rsidR="00F239B2" w:rsidRPr="00693D9D" w:rsidRDefault="00F239B2" w:rsidP="00A222B6">
            <w:pPr>
              <w:spacing w:after="0"/>
            </w:pPr>
            <w:proofErr w:type="spellStart"/>
            <w:r w:rsidRPr="00693D9D">
              <w:t>Виготовлена</w:t>
            </w:r>
            <w:proofErr w:type="spellEnd"/>
            <w:r w:rsidRPr="00693D9D">
              <w:t xml:space="preserve"> </w:t>
            </w:r>
            <w:proofErr w:type="spellStart"/>
            <w:r w:rsidRPr="00693D9D">
              <w:t>з</w:t>
            </w:r>
            <w:proofErr w:type="spellEnd"/>
            <w:r w:rsidRPr="00693D9D">
              <w:t xml:space="preserve"> </w:t>
            </w:r>
            <w:proofErr w:type="spellStart"/>
            <w:r w:rsidRPr="00693D9D">
              <w:t>полістиролу</w:t>
            </w:r>
            <w:proofErr w:type="spell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lastRenderedPageBreak/>
              <w:t>19</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Блокнот А5 48арк. </w:t>
            </w:r>
            <w:proofErr w:type="spellStart"/>
            <w:r w:rsidRPr="00693D9D">
              <w:rPr>
                <w:szCs w:val="20"/>
              </w:rPr>
              <w:t>спіраль</w:t>
            </w:r>
            <w:proofErr w:type="spellEnd"/>
            <w:r w:rsidRPr="00693D9D">
              <w:rPr>
                <w:szCs w:val="20"/>
              </w:rPr>
              <w:t xml:space="preserve"> </w:t>
            </w:r>
            <w:proofErr w:type="spellStart"/>
            <w:r w:rsidRPr="00693D9D">
              <w:rPr>
                <w:szCs w:val="20"/>
              </w:rPr>
              <w:t>зверху</w:t>
            </w:r>
            <w:proofErr w:type="spellEnd"/>
            <w:r w:rsidRPr="00693D9D">
              <w:rPr>
                <w:szCs w:val="20"/>
              </w:rPr>
              <w:t xml:space="preserve"> </w:t>
            </w:r>
            <w:proofErr w:type="spellStart"/>
            <w:r w:rsidRPr="00693D9D">
              <w:rPr>
                <w:szCs w:val="20"/>
              </w:rPr>
              <w:t>клітинка</w:t>
            </w:r>
            <w:proofErr w:type="spellEnd"/>
            <w:r w:rsidRPr="00693D9D">
              <w:rPr>
                <w:szCs w:val="20"/>
              </w:rPr>
              <w:t xml:space="preserve"> </w:t>
            </w:r>
            <w:proofErr w:type="spellStart"/>
            <w:r w:rsidRPr="00693D9D">
              <w:rPr>
                <w:szCs w:val="20"/>
              </w:rPr>
              <w:t>карт</w:t>
            </w:r>
            <w:proofErr w:type="gramStart"/>
            <w:r w:rsidRPr="00693D9D">
              <w:rPr>
                <w:szCs w:val="20"/>
              </w:rPr>
              <w:t>.о</w:t>
            </w:r>
            <w:proofErr w:type="gramEnd"/>
            <w:r w:rsidRPr="00693D9D">
              <w:rPr>
                <w:szCs w:val="20"/>
              </w:rPr>
              <w:t>бкладинка</w:t>
            </w:r>
            <w:proofErr w:type="spellEnd"/>
            <w:r w:rsidRPr="00693D9D">
              <w:rPr>
                <w:szCs w:val="20"/>
              </w:rPr>
              <w:t xml:space="preserve"> BUROMAX ВМ.2474-04 /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Формат А5</w:t>
            </w:r>
          </w:p>
          <w:p w:rsidR="00F239B2" w:rsidRPr="00693D9D" w:rsidRDefault="00F239B2" w:rsidP="00A222B6">
            <w:pPr>
              <w:spacing w:after="0"/>
            </w:pPr>
            <w:proofErr w:type="spellStart"/>
            <w:r w:rsidRPr="00693D9D">
              <w:t>кількість</w:t>
            </w:r>
            <w:proofErr w:type="spellEnd"/>
            <w:r w:rsidRPr="00693D9D">
              <w:t xml:space="preserve"> </w:t>
            </w:r>
            <w:proofErr w:type="spellStart"/>
            <w:r w:rsidRPr="00693D9D">
              <w:t>аркушів</w:t>
            </w:r>
            <w:proofErr w:type="spellEnd"/>
            <w:r w:rsidRPr="00693D9D">
              <w:t>: 48</w:t>
            </w:r>
          </w:p>
          <w:p w:rsidR="00F239B2" w:rsidRPr="00693D9D" w:rsidRDefault="00F239B2" w:rsidP="00A222B6">
            <w:pPr>
              <w:spacing w:after="0"/>
            </w:pPr>
            <w:proofErr w:type="spellStart"/>
            <w:r w:rsidRPr="00693D9D">
              <w:t>обкладинка</w:t>
            </w:r>
            <w:proofErr w:type="spellEnd"/>
            <w:r w:rsidRPr="00693D9D">
              <w:t xml:space="preserve">: </w:t>
            </w:r>
            <w:proofErr w:type="spellStart"/>
            <w:r w:rsidRPr="00693D9D">
              <w:t>крейдований</w:t>
            </w:r>
            <w:proofErr w:type="spellEnd"/>
            <w:r w:rsidRPr="00693D9D">
              <w:t xml:space="preserve"> картон</w:t>
            </w:r>
          </w:p>
          <w:p w:rsidR="00F239B2" w:rsidRPr="00693D9D" w:rsidRDefault="00F239B2" w:rsidP="00A222B6">
            <w:pPr>
              <w:spacing w:after="0"/>
            </w:pPr>
            <w:proofErr w:type="spellStart"/>
            <w:r w:rsidRPr="00693D9D">
              <w:t>внутрішній</w:t>
            </w:r>
            <w:proofErr w:type="spellEnd"/>
            <w:r w:rsidRPr="00693D9D">
              <w:t xml:space="preserve"> блок: </w:t>
            </w:r>
            <w:proofErr w:type="spellStart"/>
            <w:r w:rsidRPr="00693D9D">
              <w:t>офсетний</w:t>
            </w:r>
            <w:proofErr w:type="spellEnd"/>
            <w:r w:rsidRPr="00693D9D">
              <w:t xml:space="preserve"> </w:t>
            </w:r>
            <w:proofErr w:type="spellStart"/>
            <w:r w:rsidRPr="00693D9D">
              <w:t>папі</w:t>
            </w:r>
            <w:proofErr w:type="gramStart"/>
            <w:r w:rsidRPr="00693D9D">
              <w:t>р</w:t>
            </w:r>
            <w:proofErr w:type="spellEnd"/>
            <w:proofErr w:type="gramEnd"/>
            <w:r w:rsidRPr="00693D9D">
              <w:t xml:space="preserve"> </w:t>
            </w:r>
            <w:proofErr w:type="spellStart"/>
            <w:r w:rsidRPr="00693D9D">
              <w:t>білого</w:t>
            </w:r>
            <w:proofErr w:type="spellEnd"/>
            <w:r w:rsidRPr="00693D9D">
              <w:t xml:space="preserve"> </w:t>
            </w:r>
            <w:proofErr w:type="spellStart"/>
            <w:r w:rsidRPr="00693D9D">
              <w:t>кольору</w:t>
            </w:r>
            <w:proofErr w:type="spellEnd"/>
            <w:r w:rsidRPr="00693D9D">
              <w:t xml:space="preserve"> </w:t>
            </w:r>
            <w:proofErr w:type="spellStart"/>
            <w:r w:rsidRPr="00693D9D">
              <w:t>щільністю</w:t>
            </w:r>
            <w:proofErr w:type="spellEnd"/>
            <w:r w:rsidRPr="00693D9D">
              <w:t xml:space="preserve"> 55 г/м2</w:t>
            </w:r>
          </w:p>
          <w:p w:rsidR="00F239B2" w:rsidRPr="00693D9D" w:rsidRDefault="00F239B2" w:rsidP="00A222B6">
            <w:pPr>
              <w:spacing w:after="0"/>
            </w:pPr>
            <w:r w:rsidRPr="00693D9D">
              <w:t xml:space="preserve">тип </w:t>
            </w:r>
            <w:proofErr w:type="spellStart"/>
            <w:r w:rsidRPr="00693D9D">
              <w:t>скріплення</w:t>
            </w:r>
            <w:proofErr w:type="spellEnd"/>
            <w:r w:rsidRPr="00693D9D">
              <w:t xml:space="preserve">: </w:t>
            </w:r>
            <w:proofErr w:type="spellStart"/>
            <w:r w:rsidRPr="00693D9D">
              <w:t>металева</w:t>
            </w:r>
            <w:proofErr w:type="spellEnd"/>
            <w:r w:rsidRPr="00693D9D">
              <w:t xml:space="preserve"> пружина </w:t>
            </w:r>
            <w:proofErr w:type="spellStart"/>
            <w:r w:rsidRPr="00693D9D">
              <w:t>зверху</w:t>
            </w:r>
            <w:proofErr w:type="spellEnd"/>
          </w:p>
          <w:p w:rsidR="00F239B2" w:rsidRPr="00693D9D" w:rsidRDefault="00F239B2" w:rsidP="00A222B6">
            <w:pPr>
              <w:spacing w:after="0"/>
            </w:pPr>
            <w:proofErr w:type="spellStart"/>
            <w:proofErr w:type="gramStart"/>
            <w:r w:rsidRPr="00693D9D">
              <w:t>л</w:t>
            </w:r>
            <w:proofErr w:type="gramEnd"/>
            <w:r w:rsidRPr="00693D9D">
              <w:t>ініювання</w:t>
            </w:r>
            <w:proofErr w:type="spellEnd"/>
            <w:r w:rsidRPr="00693D9D">
              <w:t xml:space="preserve">: </w:t>
            </w:r>
            <w:proofErr w:type="spellStart"/>
            <w:r w:rsidRPr="00693D9D">
              <w:t>клітинка</w:t>
            </w:r>
            <w:proofErr w:type="spellEnd"/>
          </w:p>
          <w:p w:rsidR="00F239B2" w:rsidRPr="00693D9D" w:rsidRDefault="00F239B2" w:rsidP="00A222B6">
            <w:pPr>
              <w:spacing w:after="0"/>
            </w:pP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20</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Клейка </w:t>
            </w:r>
            <w:proofErr w:type="spellStart"/>
            <w:proofErr w:type="gramStart"/>
            <w:r w:rsidRPr="00693D9D">
              <w:rPr>
                <w:szCs w:val="20"/>
              </w:rPr>
              <w:t>стр</w:t>
            </w:r>
            <w:proofErr w:type="gramEnd"/>
            <w:r w:rsidRPr="00693D9D">
              <w:rPr>
                <w:szCs w:val="20"/>
              </w:rPr>
              <w:t>ічка</w:t>
            </w:r>
            <w:proofErr w:type="spellEnd"/>
            <w:r w:rsidRPr="00693D9D">
              <w:rPr>
                <w:szCs w:val="20"/>
              </w:rPr>
              <w:t xml:space="preserve"> </w:t>
            </w:r>
            <w:proofErr w:type="spellStart"/>
            <w:r w:rsidRPr="00693D9D">
              <w:rPr>
                <w:szCs w:val="20"/>
              </w:rPr>
              <w:t>пакувальна</w:t>
            </w:r>
            <w:proofErr w:type="spellEnd"/>
            <w:r w:rsidRPr="00693D9D">
              <w:rPr>
                <w:szCs w:val="20"/>
              </w:rPr>
              <w:t xml:space="preserve"> BM.7176-01/ 24мм*30м  </w:t>
            </w:r>
            <w:proofErr w:type="spellStart"/>
            <w:r w:rsidRPr="00693D9D">
              <w:rPr>
                <w:szCs w:val="20"/>
              </w:rPr>
              <w:t>прозора</w:t>
            </w:r>
            <w:proofErr w:type="spellEnd"/>
            <w:r w:rsidRPr="00693D9D">
              <w:rPr>
                <w:szCs w:val="20"/>
              </w:rPr>
              <w:t xml:space="preserve"> (</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r w:rsidRPr="00693D9D">
              <w:t>ширина 24 мм</w:t>
            </w:r>
          </w:p>
          <w:p w:rsidR="00F239B2" w:rsidRPr="00693D9D" w:rsidRDefault="00F239B2" w:rsidP="00A222B6">
            <w:pPr>
              <w:spacing w:after="0"/>
            </w:pPr>
            <w:proofErr w:type="spellStart"/>
            <w:r w:rsidRPr="00693D9D">
              <w:t>довжина</w:t>
            </w:r>
            <w:proofErr w:type="spellEnd"/>
            <w:r w:rsidRPr="00693D9D">
              <w:t xml:space="preserve"> </w:t>
            </w:r>
            <w:proofErr w:type="spellStart"/>
            <w:r w:rsidRPr="00693D9D">
              <w:t>намотування</w:t>
            </w:r>
            <w:proofErr w:type="spellEnd"/>
            <w:r w:rsidRPr="00693D9D">
              <w:t xml:space="preserve"> 30 м</w:t>
            </w:r>
          </w:p>
          <w:p w:rsidR="00F239B2" w:rsidRPr="00693D9D" w:rsidRDefault="00F239B2" w:rsidP="00A222B6">
            <w:pPr>
              <w:spacing w:after="0"/>
            </w:pPr>
            <w:proofErr w:type="spellStart"/>
            <w:r w:rsidRPr="00693D9D">
              <w:t>товщина</w:t>
            </w:r>
            <w:proofErr w:type="spellEnd"/>
            <w:r w:rsidRPr="00693D9D">
              <w:t xml:space="preserve"> 40 мкм</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21</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r w:rsidRPr="00693D9D">
              <w:rPr>
                <w:szCs w:val="20"/>
              </w:rPr>
              <w:t>Гумка</w:t>
            </w:r>
            <w:proofErr w:type="spellEnd"/>
            <w:r w:rsidRPr="00693D9D">
              <w:rPr>
                <w:szCs w:val="20"/>
              </w:rPr>
              <w:t xml:space="preserve"> </w:t>
            </w:r>
            <w:proofErr w:type="spellStart"/>
            <w:r w:rsidRPr="00693D9D">
              <w:rPr>
                <w:szCs w:val="20"/>
              </w:rPr>
              <w:t>Buromax</w:t>
            </w:r>
            <w:proofErr w:type="spellEnd"/>
            <w:r w:rsidRPr="00693D9D">
              <w:rPr>
                <w:szCs w:val="20"/>
              </w:rPr>
              <w:t xml:space="preserve"> BM.1128 PASTEL(</w:t>
            </w:r>
            <w:proofErr w:type="spellStart"/>
            <w:r w:rsidRPr="00693D9D">
              <w:rPr>
                <w:szCs w:val="20"/>
              </w:rPr>
              <w:t>або</w:t>
            </w:r>
            <w:proofErr w:type="spellEnd"/>
            <w:r w:rsidRPr="00693D9D">
              <w:rPr>
                <w:szCs w:val="20"/>
              </w:rPr>
              <w:t xml:space="preserve"> </w:t>
            </w:r>
            <w:proofErr w:type="spellStart"/>
            <w:r w:rsidRPr="00693D9D">
              <w:rPr>
                <w:szCs w:val="20"/>
              </w:rPr>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Прямокутна</w:t>
            </w:r>
            <w:proofErr w:type="spellEnd"/>
            <w:r w:rsidRPr="00693D9D">
              <w:t xml:space="preserve"> </w:t>
            </w:r>
            <w:proofErr w:type="spellStart"/>
            <w:r w:rsidRPr="00693D9D">
              <w:t>гумка</w:t>
            </w:r>
            <w:proofErr w:type="spellEnd"/>
            <w:r w:rsidRPr="00693D9D">
              <w:t xml:space="preserve"> </w:t>
            </w:r>
            <w:proofErr w:type="spellStart"/>
            <w:r w:rsidRPr="00693D9D">
              <w:t>з</w:t>
            </w:r>
            <w:proofErr w:type="spellEnd"/>
            <w:r w:rsidRPr="00693D9D">
              <w:t xml:space="preserve"> </w:t>
            </w:r>
            <w:proofErr w:type="spellStart"/>
            <w:r w:rsidRPr="00693D9D">
              <w:t>м'якого</w:t>
            </w:r>
            <w:proofErr w:type="spellEnd"/>
            <w:r w:rsidRPr="00693D9D">
              <w:t xml:space="preserve"> пластика</w:t>
            </w:r>
          </w:p>
          <w:p w:rsidR="00F239B2" w:rsidRPr="00693D9D" w:rsidRDefault="00F239B2" w:rsidP="00A222B6">
            <w:pPr>
              <w:spacing w:after="0"/>
            </w:pPr>
            <w:r w:rsidRPr="00693D9D">
              <w:t>Формула DUST FREE</w:t>
            </w:r>
          </w:p>
          <w:p w:rsidR="00F239B2" w:rsidRPr="00693D9D" w:rsidRDefault="00F239B2" w:rsidP="00A222B6">
            <w:pPr>
              <w:spacing w:after="0"/>
            </w:pPr>
            <w:proofErr w:type="spellStart"/>
            <w:r w:rsidRPr="00693D9D">
              <w:t>Розмі</w:t>
            </w:r>
            <w:proofErr w:type="gramStart"/>
            <w:r w:rsidRPr="00693D9D">
              <w:t>р</w:t>
            </w:r>
            <w:proofErr w:type="spellEnd"/>
            <w:proofErr w:type="gramEnd"/>
            <w:r w:rsidRPr="00693D9D">
              <w:t>: 29х20х10 мм</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r w:rsidR="00F239B2" w:rsidRPr="00693D9D" w:rsidTr="00F239B2">
        <w:tc>
          <w:tcPr>
            <w:tcW w:w="638" w:type="dxa"/>
            <w:tcBorders>
              <w:top w:val="single" w:sz="4" w:space="0" w:color="auto"/>
              <w:left w:val="single" w:sz="4" w:space="0" w:color="auto"/>
              <w:bottom w:val="single" w:sz="4" w:space="0" w:color="auto"/>
              <w:right w:val="single" w:sz="4" w:space="0" w:color="auto"/>
            </w:tcBorders>
          </w:tcPr>
          <w:p w:rsidR="00F239B2" w:rsidRPr="00693D9D" w:rsidRDefault="00F239B2" w:rsidP="00A222B6">
            <w:r w:rsidRPr="00693D9D">
              <w:t>22</w:t>
            </w:r>
          </w:p>
        </w:tc>
        <w:tc>
          <w:tcPr>
            <w:tcW w:w="1744"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 xml:space="preserve">Точилка  BUROMAX BM.4730-24 </w:t>
            </w:r>
            <w:proofErr w:type="spellStart"/>
            <w:r w:rsidRPr="00693D9D">
              <w:rPr>
                <w:szCs w:val="20"/>
              </w:rPr>
              <w:t>металева</w:t>
            </w:r>
            <w:proofErr w:type="spellEnd"/>
            <w:r w:rsidRPr="00693D9D">
              <w:rPr>
                <w:szCs w:val="20"/>
              </w:rPr>
              <w:t xml:space="preserve"> </w:t>
            </w:r>
            <w:proofErr w:type="spellStart"/>
            <w:r w:rsidRPr="00693D9D">
              <w:rPr>
                <w:szCs w:val="20"/>
              </w:rPr>
              <w:t>клиноподібна</w:t>
            </w:r>
            <w:proofErr w:type="spellEnd"/>
            <w:r w:rsidRPr="00693D9D">
              <w:rPr>
                <w:szCs w:val="20"/>
              </w:rPr>
              <w:t xml:space="preserve">/ </w:t>
            </w:r>
            <w:proofErr w:type="spellStart"/>
            <w:r w:rsidRPr="00693D9D">
              <w:rPr>
                <w:szCs w:val="20"/>
              </w:rPr>
              <w:t>срібло</w:t>
            </w:r>
            <w:proofErr w:type="spellEnd"/>
            <w:r w:rsidRPr="00693D9D">
              <w:rPr>
                <w:szCs w:val="20"/>
              </w:rPr>
              <w:t xml:space="preserve"> (</w:t>
            </w:r>
            <w:proofErr w:type="spellStart"/>
            <w:r w:rsidRPr="00693D9D">
              <w:rPr>
                <w:szCs w:val="20"/>
              </w:rPr>
              <w:t>або</w:t>
            </w:r>
            <w:proofErr w:type="spellEnd"/>
            <w:r w:rsidRPr="00693D9D">
              <w:rPr>
                <w:szCs w:val="20"/>
              </w:rPr>
              <w:t xml:space="preserve"> </w:t>
            </w:r>
            <w:proofErr w:type="spellStart"/>
            <w:r w:rsidRPr="00693D9D">
              <w:rPr>
                <w:szCs w:val="20"/>
              </w:rPr>
              <w:lastRenderedPageBreak/>
              <w:t>еквівалент</w:t>
            </w:r>
            <w:proofErr w:type="spellEnd"/>
            <w:r w:rsidRPr="00693D9D">
              <w:rPr>
                <w:szCs w:val="20"/>
              </w:rPr>
              <w:t>)</w:t>
            </w:r>
          </w:p>
        </w:tc>
        <w:tc>
          <w:tcPr>
            <w:tcW w:w="850"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proofErr w:type="spellStart"/>
            <w:proofErr w:type="gramStart"/>
            <w:r w:rsidRPr="00693D9D">
              <w:rPr>
                <w:szCs w:val="20"/>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contextualSpacing/>
              <w:rPr>
                <w:szCs w:val="20"/>
              </w:rPr>
            </w:pPr>
            <w:r w:rsidRPr="00693D9D">
              <w:rPr>
                <w:szCs w:val="20"/>
              </w:rPr>
              <w:t>440</w:t>
            </w:r>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roofErr w:type="spellStart"/>
            <w:r w:rsidRPr="00693D9D">
              <w:t>цільнометалевий</w:t>
            </w:r>
            <w:proofErr w:type="spellEnd"/>
            <w:r w:rsidRPr="00693D9D">
              <w:t xml:space="preserve"> корпус </w:t>
            </w:r>
            <w:proofErr w:type="spellStart"/>
            <w:r w:rsidRPr="00693D9D">
              <w:t>з</w:t>
            </w:r>
            <w:proofErr w:type="spellEnd"/>
            <w:r w:rsidRPr="00693D9D">
              <w:t xml:space="preserve"> </w:t>
            </w:r>
            <w:proofErr w:type="spellStart"/>
            <w:r w:rsidRPr="00693D9D">
              <w:t>виїмками</w:t>
            </w:r>
            <w:proofErr w:type="spellEnd"/>
            <w:r w:rsidRPr="00693D9D">
              <w:t xml:space="preserve"> для </w:t>
            </w:r>
            <w:proofErr w:type="spellStart"/>
            <w:r w:rsidRPr="00693D9D">
              <w:t>пальці</w:t>
            </w:r>
            <w:proofErr w:type="gramStart"/>
            <w:r w:rsidRPr="00693D9D">
              <w:t>в</w:t>
            </w:r>
            <w:proofErr w:type="spellEnd"/>
            <w:proofErr w:type="gramEnd"/>
          </w:p>
          <w:p w:rsidR="00F239B2" w:rsidRPr="00693D9D" w:rsidRDefault="00F239B2" w:rsidP="00A222B6">
            <w:pPr>
              <w:spacing w:after="0"/>
            </w:pPr>
            <w:proofErr w:type="spellStart"/>
            <w:r w:rsidRPr="00693D9D">
              <w:t>кольори</w:t>
            </w:r>
            <w:proofErr w:type="spellEnd"/>
            <w:r w:rsidRPr="00693D9D">
              <w:t xml:space="preserve">: </w:t>
            </w:r>
            <w:proofErr w:type="spellStart"/>
            <w:r w:rsidRPr="00693D9D">
              <w:t>сріблястий</w:t>
            </w:r>
            <w:proofErr w:type="spellEnd"/>
          </w:p>
          <w:p w:rsidR="00F239B2" w:rsidRPr="00693D9D" w:rsidRDefault="00F239B2" w:rsidP="00A222B6">
            <w:pPr>
              <w:spacing w:after="0"/>
            </w:pPr>
            <w:proofErr w:type="spellStart"/>
            <w:r w:rsidRPr="00693D9D">
              <w:t>лезо</w:t>
            </w:r>
            <w:proofErr w:type="spellEnd"/>
            <w:r w:rsidRPr="00693D9D">
              <w:t xml:space="preserve"> </w:t>
            </w:r>
            <w:proofErr w:type="spellStart"/>
            <w:r w:rsidRPr="00693D9D">
              <w:t>з</w:t>
            </w:r>
            <w:proofErr w:type="spellEnd"/>
            <w:r w:rsidRPr="00693D9D">
              <w:t xml:space="preserve"> </w:t>
            </w:r>
            <w:proofErr w:type="spellStart"/>
            <w:r w:rsidRPr="00693D9D">
              <w:lastRenderedPageBreak/>
              <w:t>інструментальної</w:t>
            </w:r>
            <w:proofErr w:type="spellEnd"/>
            <w:r w:rsidRPr="00693D9D">
              <w:t xml:space="preserve"> </w:t>
            </w:r>
            <w:proofErr w:type="spellStart"/>
            <w:r w:rsidRPr="00693D9D">
              <w:t>сталі</w:t>
            </w:r>
            <w:proofErr w:type="spellEnd"/>
          </w:p>
        </w:tc>
        <w:tc>
          <w:tcPr>
            <w:tcW w:w="2268"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c>
          <w:tcPr>
            <w:tcW w:w="1843" w:type="dxa"/>
            <w:tcBorders>
              <w:top w:val="single" w:sz="4" w:space="0" w:color="auto"/>
              <w:left w:val="single" w:sz="4" w:space="0" w:color="auto"/>
              <w:bottom w:val="single" w:sz="4" w:space="0" w:color="auto"/>
              <w:right w:val="single" w:sz="4" w:space="0" w:color="auto"/>
            </w:tcBorders>
          </w:tcPr>
          <w:p w:rsidR="00F239B2" w:rsidRPr="00693D9D" w:rsidRDefault="00F239B2" w:rsidP="00A222B6">
            <w:pPr>
              <w:spacing w:after="0"/>
            </w:pPr>
          </w:p>
        </w:tc>
      </w:tr>
    </w:tbl>
    <w:p w:rsidR="00F239B2" w:rsidRPr="00693D9D" w:rsidRDefault="00F239B2" w:rsidP="00F239B2">
      <w:pPr>
        <w:pStyle w:val="21"/>
        <w:widowControl w:val="0"/>
        <w:shd w:val="clear" w:color="auto" w:fill="FFFFFF"/>
        <w:suppressAutoHyphens/>
        <w:spacing w:after="0" w:line="240" w:lineRule="auto"/>
        <w:ind w:left="0" w:firstLine="567"/>
        <w:jc w:val="both"/>
        <w:rPr>
          <w:b/>
          <w:bCs/>
          <w:i/>
          <w:color w:val="000000"/>
          <w:sz w:val="22"/>
          <w:szCs w:val="22"/>
          <w:lang w:eastAsia="en-US"/>
        </w:rPr>
      </w:pPr>
    </w:p>
    <w:p w:rsidR="00F239B2" w:rsidRPr="00693D9D" w:rsidRDefault="00F239B2" w:rsidP="00F239B2">
      <w:pPr>
        <w:widowControl w:val="0"/>
        <w:shd w:val="clear" w:color="auto" w:fill="FFFFFF"/>
        <w:adjustRightInd w:val="0"/>
        <w:spacing w:after="0"/>
        <w:ind w:right="285" w:firstLine="709"/>
        <w:jc w:val="both"/>
        <w:textAlignment w:val="baseline"/>
      </w:pPr>
      <w:r w:rsidRPr="00693D9D">
        <w:rPr>
          <w:i/>
          <w:iCs/>
          <w:color w:val="000000"/>
          <w:lang w:eastAsia="zh-CN"/>
        </w:rPr>
        <w:t xml:space="preserve">*У </w:t>
      </w:r>
      <w:proofErr w:type="spellStart"/>
      <w:r w:rsidRPr="00693D9D">
        <w:rPr>
          <w:i/>
          <w:iCs/>
          <w:color w:val="000000"/>
          <w:lang w:eastAsia="zh-CN"/>
        </w:rPr>
        <w:t>разі</w:t>
      </w:r>
      <w:proofErr w:type="spellEnd"/>
      <w:r w:rsidRPr="00693D9D">
        <w:rPr>
          <w:i/>
          <w:iCs/>
          <w:color w:val="000000"/>
          <w:lang w:eastAsia="zh-CN"/>
        </w:rPr>
        <w:t xml:space="preserve"> </w:t>
      </w:r>
      <w:proofErr w:type="spellStart"/>
      <w:r w:rsidRPr="00693D9D">
        <w:rPr>
          <w:i/>
          <w:iCs/>
          <w:color w:val="000000"/>
          <w:lang w:eastAsia="zh-CN"/>
        </w:rPr>
        <w:t>посилання</w:t>
      </w:r>
      <w:proofErr w:type="spellEnd"/>
      <w:r w:rsidRPr="00693D9D">
        <w:rPr>
          <w:i/>
          <w:iCs/>
          <w:color w:val="000000"/>
          <w:lang w:eastAsia="zh-CN"/>
        </w:rPr>
        <w:t xml:space="preserve"> у </w:t>
      </w:r>
      <w:proofErr w:type="spellStart"/>
      <w:r w:rsidRPr="00693D9D">
        <w:rPr>
          <w:i/>
          <w:iCs/>
          <w:color w:val="000000"/>
          <w:lang w:eastAsia="zh-CN"/>
        </w:rPr>
        <w:t>викладеній</w:t>
      </w:r>
      <w:proofErr w:type="spellEnd"/>
      <w:r w:rsidRPr="00693D9D">
        <w:rPr>
          <w:i/>
          <w:iCs/>
          <w:color w:val="000000"/>
          <w:lang w:eastAsia="zh-CN"/>
        </w:rPr>
        <w:t xml:space="preserve"> </w:t>
      </w:r>
      <w:proofErr w:type="spellStart"/>
      <w:r w:rsidRPr="00693D9D">
        <w:rPr>
          <w:i/>
          <w:iCs/>
          <w:color w:val="000000"/>
          <w:lang w:eastAsia="zh-CN"/>
        </w:rPr>
        <w:t>інформації</w:t>
      </w:r>
      <w:proofErr w:type="spellEnd"/>
      <w:r w:rsidRPr="00693D9D">
        <w:rPr>
          <w:i/>
          <w:iCs/>
          <w:color w:val="000000"/>
          <w:lang w:eastAsia="zh-CN"/>
        </w:rPr>
        <w:t xml:space="preserve"> на </w:t>
      </w:r>
      <w:proofErr w:type="spellStart"/>
      <w:r w:rsidRPr="00693D9D">
        <w:rPr>
          <w:i/>
          <w:iCs/>
          <w:color w:val="000000"/>
          <w:lang w:eastAsia="zh-CN"/>
        </w:rPr>
        <w:t>конкретну</w:t>
      </w:r>
      <w:proofErr w:type="spellEnd"/>
      <w:r w:rsidRPr="00693D9D">
        <w:rPr>
          <w:i/>
          <w:iCs/>
          <w:color w:val="000000"/>
          <w:lang w:eastAsia="zh-CN"/>
        </w:rPr>
        <w:t xml:space="preserve"> </w:t>
      </w:r>
      <w:proofErr w:type="spellStart"/>
      <w:r w:rsidRPr="00693D9D">
        <w:rPr>
          <w:i/>
          <w:iCs/>
          <w:color w:val="000000"/>
          <w:lang w:eastAsia="zh-CN"/>
        </w:rPr>
        <w:t>торговельну</w:t>
      </w:r>
      <w:proofErr w:type="spellEnd"/>
      <w:r w:rsidRPr="00693D9D">
        <w:rPr>
          <w:i/>
          <w:iCs/>
          <w:color w:val="000000"/>
          <w:lang w:eastAsia="zh-CN"/>
        </w:rPr>
        <w:t xml:space="preserve"> марку </w:t>
      </w:r>
      <w:proofErr w:type="spellStart"/>
      <w:r w:rsidRPr="00693D9D">
        <w:rPr>
          <w:i/>
          <w:iCs/>
          <w:color w:val="000000"/>
          <w:lang w:eastAsia="zh-CN"/>
        </w:rPr>
        <w:t>чи</w:t>
      </w:r>
      <w:proofErr w:type="spellEnd"/>
      <w:r w:rsidRPr="00693D9D">
        <w:rPr>
          <w:i/>
          <w:iCs/>
          <w:color w:val="000000"/>
          <w:lang w:eastAsia="zh-CN"/>
        </w:rPr>
        <w:t xml:space="preserve"> </w:t>
      </w:r>
      <w:proofErr w:type="spellStart"/>
      <w:r w:rsidRPr="00693D9D">
        <w:rPr>
          <w:i/>
          <w:iCs/>
          <w:color w:val="000000"/>
          <w:lang w:eastAsia="zh-CN"/>
        </w:rPr>
        <w:t>фірму</w:t>
      </w:r>
      <w:proofErr w:type="spellEnd"/>
      <w:r w:rsidRPr="00693D9D">
        <w:rPr>
          <w:i/>
          <w:iCs/>
          <w:color w:val="000000"/>
          <w:lang w:eastAsia="zh-CN"/>
        </w:rPr>
        <w:t xml:space="preserve">, патент, </w:t>
      </w:r>
      <w:proofErr w:type="spellStart"/>
      <w:r w:rsidRPr="00693D9D">
        <w:rPr>
          <w:i/>
          <w:iCs/>
          <w:color w:val="000000"/>
          <w:lang w:eastAsia="zh-CN"/>
        </w:rPr>
        <w:t>конструкцію</w:t>
      </w:r>
      <w:proofErr w:type="spellEnd"/>
      <w:r w:rsidRPr="00693D9D">
        <w:rPr>
          <w:i/>
          <w:iCs/>
          <w:color w:val="000000"/>
          <w:lang w:eastAsia="zh-CN"/>
        </w:rPr>
        <w:t xml:space="preserve"> </w:t>
      </w:r>
      <w:proofErr w:type="spellStart"/>
      <w:r w:rsidRPr="00693D9D">
        <w:rPr>
          <w:i/>
          <w:iCs/>
          <w:color w:val="000000"/>
          <w:lang w:eastAsia="zh-CN"/>
        </w:rPr>
        <w:t>або</w:t>
      </w:r>
      <w:proofErr w:type="spellEnd"/>
      <w:r w:rsidRPr="00693D9D">
        <w:rPr>
          <w:i/>
          <w:iCs/>
          <w:color w:val="000000"/>
          <w:lang w:eastAsia="zh-CN"/>
        </w:rPr>
        <w:t xml:space="preserve"> тип у </w:t>
      </w:r>
      <w:proofErr w:type="spellStart"/>
      <w:r w:rsidRPr="00693D9D">
        <w:rPr>
          <w:i/>
          <w:iCs/>
          <w:color w:val="000000"/>
          <w:lang w:eastAsia="zh-CN"/>
        </w:rPr>
        <w:t>найменуваннях</w:t>
      </w:r>
      <w:proofErr w:type="spellEnd"/>
      <w:r w:rsidRPr="00693D9D">
        <w:rPr>
          <w:i/>
          <w:iCs/>
          <w:color w:val="000000"/>
          <w:lang w:eastAsia="zh-CN"/>
        </w:rPr>
        <w:t xml:space="preserve"> за предметом </w:t>
      </w:r>
      <w:proofErr w:type="spellStart"/>
      <w:r w:rsidRPr="00693D9D">
        <w:rPr>
          <w:i/>
          <w:iCs/>
          <w:color w:val="000000"/>
          <w:lang w:eastAsia="zh-CN"/>
        </w:rPr>
        <w:t>закупі</w:t>
      </w:r>
      <w:proofErr w:type="gramStart"/>
      <w:r w:rsidRPr="00693D9D">
        <w:rPr>
          <w:i/>
          <w:iCs/>
          <w:color w:val="000000"/>
          <w:lang w:eastAsia="zh-CN"/>
        </w:rPr>
        <w:t>вл</w:t>
      </w:r>
      <w:proofErr w:type="gramEnd"/>
      <w:r w:rsidRPr="00693D9D">
        <w:rPr>
          <w:i/>
          <w:iCs/>
          <w:color w:val="000000"/>
          <w:lang w:eastAsia="zh-CN"/>
        </w:rPr>
        <w:t>і</w:t>
      </w:r>
      <w:proofErr w:type="spellEnd"/>
      <w:r w:rsidRPr="00693D9D">
        <w:rPr>
          <w:i/>
          <w:iCs/>
          <w:color w:val="000000"/>
          <w:lang w:eastAsia="zh-CN"/>
        </w:rPr>
        <w:t xml:space="preserve">, </w:t>
      </w:r>
      <w:proofErr w:type="spellStart"/>
      <w:r w:rsidRPr="00693D9D">
        <w:rPr>
          <w:i/>
          <w:iCs/>
          <w:color w:val="000000"/>
          <w:lang w:eastAsia="zh-CN"/>
        </w:rPr>
        <w:t>джерело</w:t>
      </w:r>
      <w:proofErr w:type="spellEnd"/>
      <w:r w:rsidRPr="00693D9D">
        <w:rPr>
          <w:i/>
          <w:iCs/>
          <w:color w:val="000000"/>
          <w:lang w:eastAsia="zh-CN"/>
        </w:rPr>
        <w:t xml:space="preserve"> </w:t>
      </w:r>
      <w:proofErr w:type="spellStart"/>
      <w:r w:rsidRPr="00693D9D">
        <w:rPr>
          <w:i/>
          <w:iCs/>
          <w:color w:val="000000"/>
          <w:lang w:eastAsia="zh-CN"/>
        </w:rPr>
        <w:t>його</w:t>
      </w:r>
      <w:proofErr w:type="spellEnd"/>
      <w:r w:rsidRPr="00693D9D">
        <w:rPr>
          <w:i/>
          <w:iCs/>
          <w:color w:val="000000"/>
          <w:lang w:eastAsia="zh-CN"/>
        </w:rPr>
        <w:t xml:space="preserve"> </w:t>
      </w:r>
      <w:proofErr w:type="spellStart"/>
      <w:r w:rsidRPr="00693D9D">
        <w:rPr>
          <w:i/>
          <w:iCs/>
          <w:color w:val="000000"/>
          <w:lang w:eastAsia="zh-CN"/>
        </w:rPr>
        <w:t>походження</w:t>
      </w:r>
      <w:proofErr w:type="spellEnd"/>
      <w:r w:rsidRPr="00693D9D">
        <w:rPr>
          <w:i/>
          <w:iCs/>
          <w:color w:val="000000"/>
          <w:lang w:eastAsia="zh-CN"/>
        </w:rPr>
        <w:t xml:space="preserve"> </w:t>
      </w:r>
      <w:proofErr w:type="spellStart"/>
      <w:r w:rsidRPr="00693D9D">
        <w:rPr>
          <w:i/>
          <w:iCs/>
          <w:color w:val="000000"/>
          <w:lang w:eastAsia="zh-CN"/>
        </w:rPr>
        <w:t>або</w:t>
      </w:r>
      <w:proofErr w:type="spellEnd"/>
      <w:r w:rsidRPr="00693D9D">
        <w:rPr>
          <w:i/>
          <w:iCs/>
          <w:color w:val="000000"/>
          <w:lang w:eastAsia="zh-CN"/>
        </w:rPr>
        <w:t xml:space="preserve"> </w:t>
      </w:r>
      <w:proofErr w:type="spellStart"/>
      <w:r w:rsidRPr="00693D9D">
        <w:rPr>
          <w:i/>
          <w:iCs/>
          <w:color w:val="000000"/>
          <w:lang w:eastAsia="zh-CN"/>
        </w:rPr>
        <w:t>виробника</w:t>
      </w:r>
      <w:proofErr w:type="spellEnd"/>
      <w:r w:rsidRPr="00693D9D">
        <w:rPr>
          <w:i/>
          <w:iCs/>
          <w:color w:val="000000"/>
          <w:lang w:eastAsia="zh-CN"/>
        </w:rPr>
        <w:t xml:space="preserve">, - </w:t>
      </w:r>
      <w:proofErr w:type="spellStart"/>
      <w:r w:rsidRPr="00693D9D">
        <w:rPr>
          <w:i/>
          <w:iCs/>
          <w:color w:val="000000"/>
          <w:lang w:eastAsia="zh-CN"/>
        </w:rPr>
        <w:t>слід</w:t>
      </w:r>
      <w:proofErr w:type="spellEnd"/>
      <w:r w:rsidRPr="00693D9D">
        <w:rPr>
          <w:i/>
          <w:iCs/>
          <w:color w:val="000000"/>
          <w:lang w:eastAsia="zh-CN"/>
        </w:rPr>
        <w:t xml:space="preserve"> </w:t>
      </w:r>
      <w:proofErr w:type="spellStart"/>
      <w:r w:rsidRPr="00693D9D">
        <w:rPr>
          <w:i/>
          <w:iCs/>
          <w:color w:val="000000"/>
          <w:lang w:eastAsia="zh-CN"/>
        </w:rPr>
        <w:t>вважати</w:t>
      </w:r>
      <w:proofErr w:type="spellEnd"/>
      <w:r w:rsidRPr="00693D9D">
        <w:rPr>
          <w:i/>
          <w:iCs/>
          <w:color w:val="000000"/>
          <w:lang w:eastAsia="zh-CN"/>
        </w:rPr>
        <w:t xml:space="preserve"> в </w:t>
      </w:r>
      <w:proofErr w:type="spellStart"/>
      <w:r w:rsidRPr="00693D9D">
        <w:rPr>
          <w:i/>
          <w:iCs/>
          <w:color w:val="000000"/>
          <w:lang w:eastAsia="zh-CN"/>
        </w:rPr>
        <w:t>наявності</w:t>
      </w:r>
      <w:proofErr w:type="spellEnd"/>
      <w:r w:rsidRPr="00693D9D">
        <w:rPr>
          <w:i/>
          <w:iCs/>
          <w:color w:val="000000"/>
          <w:lang w:eastAsia="zh-CN"/>
        </w:rPr>
        <w:t xml:space="preserve"> </w:t>
      </w:r>
      <w:proofErr w:type="spellStart"/>
      <w:r w:rsidRPr="00693D9D">
        <w:rPr>
          <w:i/>
          <w:iCs/>
          <w:color w:val="000000"/>
          <w:lang w:eastAsia="zh-CN"/>
        </w:rPr>
        <w:t>вираз</w:t>
      </w:r>
      <w:proofErr w:type="spellEnd"/>
      <w:r w:rsidRPr="00693D9D">
        <w:rPr>
          <w:i/>
          <w:iCs/>
          <w:color w:val="000000"/>
          <w:lang w:eastAsia="zh-CN"/>
        </w:rPr>
        <w:t xml:space="preserve"> «</w:t>
      </w:r>
      <w:proofErr w:type="spellStart"/>
      <w:r w:rsidRPr="00693D9D">
        <w:rPr>
          <w:i/>
          <w:iCs/>
          <w:color w:val="000000"/>
          <w:lang w:eastAsia="zh-CN"/>
        </w:rPr>
        <w:t>або</w:t>
      </w:r>
      <w:proofErr w:type="spellEnd"/>
      <w:r w:rsidRPr="00693D9D">
        <w:rPr>
          <w:i/>
          <w:iCs/>
          <w:color w:val="000000"/>
          <w:lang w:eastAsia="zh-CN"/>
        </w:rPr>
        <w:t xml:space="preserve"> </w:t>
      </w:r>
      <w:proofErr w:type="spellStart"/>
      <w:r w:rsidRPr="00693D9D">
        <w:rPr>
          <w:i/>
          <w:iCs/>
          <w:color w:val="000000"/>
          <w:lang w:eastAsia="zh-CN"/>
        </w:rPr>
        <w:t>еквівалент</w:t>
      </w:r>
      <w:proofErr w:type="spellEnd"/>
      <w:r w:rsidRPr="00693D9D">
        <w:rPr>
          <w:i/>
          <w:iCs/>
          <w:color w:val="000000"/>
          <w:lang w:eastAsia="zh-CN"/>
        </w:rPr>
        <w:t xml:space="preserve">» (при </w:t>
      </w:r>
      <w:proofErr w:type="spellStart"/>
      <w:r w:rsidRPr="00693D9D">
        <w:rPr>
          <w:i/>
          <w:iCs/>
          <w:color w:val="000000"/>
          <w:lang w:eastAsia="zh-CN"/>
        </w:rPr>
        <w:t>пропозиції</w:t>
      </w:r>
      <w:proofErr w:type="spellEnd"/>
      <w:r w:rsidRPr="00693D9D">
        <w:rPr>
          <w:i/>
          <w:iCs/>
          <w:color w:val="000000"/>
          <w:lang w:eastAsia="zh-CN"/>
        </w:rPr>
        <w:t xml:space="preserve"> </w:t>
      </w:r>
      <w:proofErr w:type="spellStart"/>
      <w:r w:rsidRPr="00693D9D">
        <w:rPr>
          <w:i/>
          <w:iCs/>
          <w:color w:val="000000"/>
          <w:lang w:eastAsia="zh-CN"/>
        </w:rPr>
        <w:t>Учасником</w:t>
      </w:r>
      <w:proofErr w:type="spellEnd"/>
      <w:r w:rsidRPr="00693D9D">
        <w:rPr>
          <w:i/>
          <w:iCs/>
          <w:color w:val="000000"/>
          <w:lang w:eastAsia="zh-CN"/>
        </w:rPr>
        <w:t xml:space="preserve"> </w:t>
      </w:r>
      <w:proofErr w:type="spellStart"/>
      <w:r w:rsidRPr="00693D9D">
        <w:rPr>
          <w:i/>
          <w:iCs/>
          <w:color w:val="000000"/>
          <w:lang w:eastAsia="zh-CN"/>
        </w:rPr>
        <w:t>еквіваленту</w:t>
      </w:r>
      <w:proofErr w:type="spellEnd"/>
      <w:r w:rsidRPr="00693D9D">
        <w:rPr>
          <w:i/>
          <w:iCs/>
          <w:color w:val="000000"/>
          <w:lang w:eastAsia="zh-CN"/>
        </w:rPr>
        <w:t xml:space="preserve"> </w:t>
      </w:r>
      <w:proofErr w:type="spellStart"/>
      <w:r w:rsidRPr="00693D9D">
        <w:rPr>
          <w:i/>
          <w:iCs/>
          <w:color w:val="000000"/>
          <w:lang w:eastAsia="zh-CN"/>
        </w:rPr>
        <w:t>зазначеного</w:t>
      </w:r>
      <w:proofErr w:type="spellEnd"/>
      <w:r w:rsidRPr="00693D9D">
        <w:rPr>
          <w:i/>
          <w:iCs/>
          <w:color w:val="000000"/>
          <w:lang w:eastAsia="zh-CN"/>
        </w:rPr>
        <w:t xml:space="preserve"> товару за </w:t>
      </w:r>
      <w:r w:rsidRPr="00693D9D">
        <w:rPr>
          <w:i/>
          <w:iCs/>
          <w:lang w:eastAsia="zh-CN"/>
        </w:rPr>
        <w:t xml:space="preserve">предметом </w:t>
      </w:r>
      <w:proofErr w:type="spellStart"/>
      <w:r w:rsidRPr="00693D9D">
        <w:rPr>
          <w:i/>
          <w:iCs/>
          <w:lang w:eastAsia="zh-CN"/>
        </w:rPr>
        <w:t>закупівлі</w:t>
      </w:r>
      <w:proofErr w:type="spellEnd"/>
      <w:r w:rsidRPr="00693D9D">
        <w:rPr>
          <w:i/>
          <w:iCs/>
          <w:lang w:eastAsia="zh-CN"/>
        </w:rPr>
        <w:t xml:space="preserve">, </w:t>
      </w:r>
      <w:proofErr w:type="spellStart"/>
      <w:r w:rsidRPr="00693D9D">
        <w:rPr>
          <w:i/>
          <w:iCs/>
          <w:lang w:eastAsia="zh-CN"/>
        </w:rPr>
        <w:t>обов’язкове</w:t>
      </w:r>
      <w:proofErr w:type="spellEnd"/>
      <w:r w:rsidRPr="00693D9D">
        <w:rPr>
          <w:i/>
          <w:iCs/>
          <w:lang w:eastAsia="zh-CN"/>
        </w:rPr>
        <w:t xml:space="preserve"> </w:t>
      </w:r>
      <w:proofErr w:type="spellStart"/>
      <w:r w:rsidRPr="00693D9D">
        <w:rPr>
          <w:i/>
          <w:iCs/>
          <w:lang w:eastAsia="zh-CN"/>
        </w:rPr>
        <w:t>надання</w:t>
      </w:r>
      <w:proofErr w:type="spellEnd"/>
      <w:r w:rsidRPr="00693D9D">
        <w:rPr>
          <w:i/>
          <w:iCs/>
          <w:lang w:eastAsia="zh-CN"/>
        </w:rPr>
        <w:t xml:space="preserve"> у </w:t>
      </w:r>
      <w:proofErr w:type="spellStart"/>
      <w:r w:rsidRPr="00693D9D">
        <w:rPr>
          <w:i/>
          <w:iCs/>
          <w:lang w:eastAsia="zh-CN"/>
        </w:rPr>
        <w:t>складі</w:t>
      </w:r>
      <w:proofErr w:type="spellEnd"/>
      <w:r w:rsidRPr="00693D9D">
        <w:rPr>
          <w:i/>
          <w:iCs/>
          <w:lang w:eastAsia="zh-CN"/>
        </w:rPr>
        <w:t xml:space="preserve"> </w:t>
      </w:r>
      <w:proofErr w:type="spellStart"/>
      <w:r w:rsidRPr="00693D9D">
        <w:rPr>
          <w:i/>
          <w:iCs/>
          <w:lang w:eastAsia="zh-CN"/>
        </w:rPr>
        <w:t>тендерної</w:t>
      </w:r>
      <w:proofErr w:type="spellEnd"/>
      <w:r w:rsidRPr="00693D9D">
        <w:rPr>
          <w:i/>
          <w:iCs/>
          <w:lang w:eastAsia="zh-CN"/>
        </w:rPr>
        <w:t xml:space="preserve"> </w:t>
      </w:r>
      <w:proofErr w:type="spellStart"/>
      <w:r w:rsidRPr="00693D9D">
        <w:rPr>
          <w:i/>
          <w:iCs/>
          <w:lang w:eastAsia="zh-CN"/>
        </w:rPr>
        <w:t>пропозиції</w:t>
      </w:r>
      <w:proofErr w:type="spellEnd"/>
      <w:r w:rsidRPr="00693D9D">
        <w:rPr>
          <w:i/>
          <w:iCs/>
          <w:lang w:eastAsia="zh-CN"/>
        </w:rPr>
        <w:t xml:space="preserve"> </w:t>
      </w:r>
      <w:proofErr w:type="spellStart"/>
      <w:r w:rsidRPr="00693D9D">
        <w:rPr>
          <w:i/>
          <w:iCs/>
          <w:lang w:eastAsia="zh-CN"/>
        </w:rPr>
        <w:t>повного</w:t>
      </w:r>
      <w:proofErr w:type="spellEnd"/>
      <w:r w:rsidRPr="00693D9D">
        <w:rPr>
          <w:i/>
          <w:iCs/>
          <w:lang w:eastAsia="zh-CN"/>
        </w:rPr>
        <w:t xml:space="preserve"> </w:t>
      </w:r>
      <w:proofErr w:type="spellStart"/>
      <w:r w:rsidRPr="00693D9D">
        <w:rPr>
          <w:i/>
          <w:iCs/>
          <w:lang w:eastAsia="zh-CN"/>
        </w:rPr>
        <w:t>опису</w:t>
      </w:r>
      <w:proofErr w:type="spellEnd"/>
      <w:r w:rsidRPr="00693D9D">
        <w:rPr>
          <w:i/>
          <w:iCs/>
          <w:lang w:eastAsia="zh-CN"/>
        </w:rPr>
        <w:t xml:space="preserve"> </w:t>
      </w:r>
      <w:proofErr w:type="spellStart"/>
      <w:r w:rsidRPr="00693D9D">
        <w:rPr>
          <w:i/>
          <w:iCs/>
          <w:lang w:eastAsia="zh-CN"/>
        </w:rPr>
        <w:t>запропонованого</w:t>
      </w:r>
      <w:proofErr w:type="spellEnd"/>
      <w:r w:rsidRPr="00693D9D">
        <w:rPr>
          <w:i/>
          <w:iCs/>
          <w:lang w:eastAsia="zh-CN"/>
        </w:rPr>
        <w:t xml:space="preserve"> товару, фото </w:t>
      </w:r>
      <w:proofErr w:type="spellStart"/>
      <w:r w:rsidRPr="00693D9D">
        <w:rPr>
          <w:i/>
          <w:iCs/>
          <w:lang w:eastAsia="zh-CN"/>
        </w:rPr>
        <w:t>запропонованого</w:t>
      </w:r>
      <w:proofErr w:type="spellEnd"/>
      <w:r w:rsidRPr="00693D9D">
        <w:rPr>
          <w:i/>
          <w:iCs/>
          <w:lang w:eastAsia="zh-CN"/>
        </w:rPr>
        <w:t xml:space="preserve"> товару (коробки, упаковки, пачки), </w:t>
      </w:r>
      <w:proofErr w:type="spellStart"/>
      <w:r w:rsidRPr="00693D9D">
        <w:rPr>
          <w:i/>
          <w:iCs/>
          <w:lang w:eastAsia="zh-CN"/>
        </w:rPr>
        <w:t>посилання</w:t>
      </w:r>
      <w:proofErr w:type="spellEnd"/>
      <w:r w:rsidRPr="00693D9D">
        <w:rPr>
          <w:i/>
          <w:iCs/>
          <w:lang w:eastAsia="zh-CN"/>
        </w:rPr>
        <w:t xml:space="preserve"> на </w:t>
      </w:r>
      <w:proofErr w:type="spellStart"/>
      <w:r w:rsidRPr="00693D9D">
        <w:rPr>
          <w:i/>
          <w:iCs/>
          <w:lang w:eastAsia="zh-CN"/>
        </w:rPr>
        <w:t>вільні</w:t>
      </w:r>
      <w:proofErr w:type="spellEnd"/>
      <w:r w:rsidRPr="00693D9D">
        <w:rPr>
          <w:i/>
          <w:iCs/>
          <w:lang w:eastAsia="zh-CN"/>
        </w:rPr>
        <w:t xml:space="preserve"> </w:t>
      </w:r>
      <w:proofErr w:type="spellStart"/>
      <w:r w:rsidRPr="00693D9D">
        <w:rPr>
          <w:i/>
          <w:iCs/>
          <w:lang w:eastAsia="zh-CN"/>
        </w:rPr>
        <w:t>джерела</w:t>
      </w:r>
      <w:proofErr w:type="spellEnd"/>
      <w:r w:rsidRPr="00693D9D">
        <w:rPr>
          <w:i/>
          <w:iCs/>
          <w:lang w:eastAsia="zh-CN"/>
        </w:rPr>
        <w:t xml:space="preserve"> </w:t>
      </w:r>
      <w:proofErr w:type="spellStart"/>
      <w:r w:rsidRPr="00693D9D">
        <w:rPr>
          <w:i/>
          <w:iCs/>
          <w:lang w:eastAsia="zh-CN"/>
        </w:rPr>
        <w:t>інформації</w:t>
      </w:r>
      <w:proofErr w:type="spellEnd"/>
      <w:r w:rsidRPr="00693D9D">
        <w:rPr>
          <w:i/>
          <w:iCs/>
          <w:lang w:eastAsia="zh-CN"/>
        </w:rPr>
        <w:t xml:space="preserve"> (</w:t>
      </w:r>
      <w:proofErr w:type="spellStart"/>
      <w:r w:rsidRPr="00693D9D">
        <w:rPr>
          <w:i/>
          <w:iCs/>
          <w:lang w:eastAsia="zh-CN"/>
        </w:rPr>
        <w:t>посилання</w:t>
      </w:r>
      <w:proofErr w:type="spellEnd"/>
      <w:r w:rsidRPr="00693D9D">
        <w:rPr>
          <w:i/>
          <w:iCs/>
          <w:lang w:eastAsia="zh-CN"/>
        </w:rPr>
        <w:t xml:space="preserve"> на </w:t>
      </w:r>
      <w:proofErr w:type="spellStart"/>
      <w:r w:rsidRPr="00693D9D">
        <w:rPr>
          <w:i/>
          <w:iCs/>
          <w:lang w:eastAsia="zh-CN"/>
        </w:rPr>
        <w:t>Інтернет</w:t>
      </w:r>
      <w:proofErr w:type="spellEnd"/>
      <w:r w:rsidRPr="00693D9D">
        <w:rPr>
          <w:i/>
          <w:iCs/>
          <w:lang w:eastAsia="zh-CN"/>
        </w:rPr>
        <w:t xml:space="preserve"> </w:t>
      </w:r>
      <w:proofErr w:type="spellStart"/>
      <w:r w:rsidRPr="00693D9D">
        <w:rPr>
          <w:i/>
          <w:iCs/>
          <w:lang w:eastAsia="zh-CN"/>
        </w:rPr>
        <w:t>ресурс</w:t>
      </w:r>
      <w:proofErr w:type="gramStart"/>
      <w:r w:rsidRPr="00693D9D">
        <w:rPr>
          <w:i/>
          <w:iCs/>
          <w:lang w:eastAsia="zh-CN"/>
        </w:rPr>
        <w:t>,с</w:t>
      </w:r>
      <w:proofErr w:type="gramEnd"/>
      <w:r w:rsidRPr="00693D9D">
        <w:rPr>
          <w:i/>
          <w:iCs/>
          <w:lang w:eastAsia="zh-CN"/>
        </w:rPr>
        <w:t>айт</w:t>
      </w:r>
      <w:proofErr w:type="spellEnd"/>
      <w:r w:rsidRPr="00693D9D">
        <w:rPr>
          <w:i/>
          <w:iCs/>
          <w:lang w:eastAsia="zh-CN"/>
        </w:rPr>
        <w:t xml:space="preserve">), де </w:t>
      </w:r>
      <w:proofErr w:type="spellStart"/>
      <w:r w:rsidRPr="00693D9D">
        <w:rPr>
          <w:i/>
          <w:iCs/>
          <w:lang w:eastAsia="zh-CN"/>
        </w:rPr>
        <w:t>міститься</w:t>
      </w:r>
      <w:proofErr w:type="spellEnd"/>
      <w:r w:rsidRPr="00693D9D">
        <w:rPr>
          <w:i/>
          <w:iCs/>
          <w:lang w:eastAsia="zh-CN"/>
        </w:rPr>
        <w:t xml:space="preserve"> </w:t>
      </w:r>
      <w:proofErr w:type="spellStart"/>
      <w:r w:rsidRPr="00693D9D">
        <w:rPr>
          <w:i/>
          <w:iCs/>
          <w:lang w:eastAsia="zh-CN"/>
        </w:rPr>
        <w:t>інформація</w:t>
      </w:r>
      <w:proofErr w:type="spellEnd"/>
      <w:r w:rsidRPr="00693D9D">
        <w:rPr>
          <w:i/>
          <w:iCs/>
          <w:lang w:eastAsia="zh-CN"/>
        </w:rPr>
        <w:t xml:space="preserve"> </w:t>
      </w:r>
      <w:proofErr w:type="spellStart"/>
      <w:r w:rsidRPr="00693D9D">
        <w:rPr>
          <w:i/>
          <w:iCs/>
          <w:lang w:eastAsia="zh-CN"/>
        </w:rPr>
        <w:t>з</w:t>
      </w:r>
      <w:proofErr w:type="spellEnd"/>
      <w:r w:rsidRPr="00693D9D">
        <w:rPr>
          <w:i/>
          <w:iCs/>
          <w:lang w:eastAsia="zh-CN"/>
        </w:rPr>
        <w:t xml:space="preserve"> </w:t>
      </w:r>
      <w:proofErr w:type="spellStart"/>
      <w:r w:rsidRPr="00693D9D">
        <w:rPr>
          <w:i/>
          <w:iCs/>
          <w:lang w:eastAsia="zh-CN"/>
        </w:rPr>
        <w:t>технічними</w:t>
      </w:r>
      <w:proofErr w:type="spellEnd"/>
      <w:r w:rsidRPr="00693D9D">
        <w:rPr>
          <w:i/>
          <w:iCs/>
          <w:lang w:eastAsia="zh-CN"/>
        </w:rPr>
        <w:t xml:space="preserve"> та </w:t>
      </w:r>
      <w:proofErr w:type="spellStart"/>
      <w:r w:rsidRPr="00693D9D">
        <w:rPr>
          <w:i/>
          <w:iCs/>
          <w:lang w:eastAsia="zh-CN"/>
        </w:rPr>
        <w:t>якісним</w:t>
      </w:r>
      <w:proofErr w:type="spellEnd"/>
      <w:r w:rsidRPr="00693D9D">
        <w:rPr>
          <w:i/>
          <w:iCs/>
          <w:lang w:eastAsia="zh-CN"/>
        </w:rPr>
        <w:t xml:space="preserve"> характеристикам </w:t>
      </w:r>
      <w:proofErr w:type="spellStart"/>
      <w:r w:rsidRPr="00693D9D">
        <w:rPr>
          <w:i/>
          <w:iCs/>
          <w:lang w:eastAsia="zh-CN"/>
        </w:rPr>
        <w:t>запропонованого</w:t>
      </w:r>
      <w:proofErr w:type="spellEnd"/>
      <w:r w:rsidRPr="00693D9D">
        <w:rPr>
          <w:i/>
          <w:iCs/>
          <w:lang w:eastAsia="zh-CN"/>
        </w:rPr>
        <w:t xml:space="preserve"> товару, </w:t>
      </w:r>
      <w:proofErr w:type="spellStart"/>
      <w:r w:rsidRPr="00693D9D">
        <w:rPr>
          <w:i/>
          <w:iCs/>
          <w:lang w:eastAsia="zh-CN"/>
        </w:rPr>
        <w:t>надати</w:t>
      </w:r>
      <w:proofErr w:type="spellEnd"/>
      <w:r w:rsidRPr="00693D9D">
        <w:rPr>
          <w:i/>
          <w:iCs/>
          <w:lang w:eastAsia="zh-CN"/>
        </w:rPr>
        <w:t xml:space="preserve"> </w:t>
      </w:r>
      <w:proofErr w:type="spellStart"/>
      <w:r w:rsidRPr="00693D9D">
        <w:rPr>
          <w:i/>
          <w:iCs/>
          <w:lang w:eastAsia="zh-CN"/>
        </w:rPr>
        <w:t>відомості</w:t>
      </w:r>
      <w:proofErr w:type="spellEnd"/>
      <w:r w:rsidRPr="00693D9D">
        <w:rPr>
          <w:i/>
          <w:iCs/>
          <w:lang w:eastAsia="zh-CN"/>
        </w:rPr>
        <w:t xml:space="preserve"> про </w:t>
      </w:r>
      <w:proofErr w:type="spellStart"/>
      <w:r w:rsidRPr="00693D9D">
        <w:rPr>
          <w:i/>
          <w:iCs/>
          <w:lang w:eastAsia="zh-CN"/>
        </w:rPr>
        <w:t>виробника</w:t>
      </w:r>
      <w:proofErr w:type="spellEnd"/>
      <w:r w:rsidRPr="00693D9D">
        <w:rPr>
          <w:i/>
          <w:iCs/>
          <w:lang w:eastAsia="zh-CN"/>
        </w:rPr>
        <w:t xml:space="preserve"> </w:t>
      </w:r>
      <w:proofErr w:type="spellStart"/>
      <w:r w:rsidRPr="00693D9D">
        <w:rPr>
          <w:i/>
          <w:iCs/>
          <w:lang w:eastAsia="zh-CN"/>
        </w:rPr>
        <w:t>запропонованого</w:t>
      </w:r>
      <w:proofErr w:type="spellEnd"/>
      <w:r w:rsidRPr="00693D9D">
        <w:rPr>
          <w:i/>
          <w:iCs/>
          <w:lang w:eastAsia="zh-CN"/>
        </w:rPr>
        <w:t xml:space="preserve"> товару та </w:t>
      </w:r>
      <w:proofErr w:type="spellStart"/>
      <w:r w:rsidRPr="00693D9D">
        <w:rPr>
          <w:i/>
          <w:iCs/>
          <w:lang w:eastAsia="zh-CN"/>
        </w:rPr>
        <w:t>документальне</w:t>
      </w:r>
      <w:proofErr w:type="spellEnd"/>
      <w:r w:rsidRPr="00693D9D">
        <w:rPr>
          <w:i/>
          <w:iCs/>
          <w:lang w:eastAsia="zh-CN"/>
        </w:rPr>
        <w:t xml:space="preserve"> </w:t>
      </w:r>
      <w:proofErr w:type="spellStart"/>
      <w:r w:rsidRPr="00693D9D">
        <w:rPr>
          <w:i/>
          <w:iCs/>
          <w:lang w:eastAsia="zh-CN"/>
        </w:rPr>
        <w:t>підтвердження</w:t>
      </w:r>
      <w:proofErr w:type="spellEnd"/>
      <w:r w:rsidRPr="00693D9D">
        <w:rPr>
          <w:i/>
          <w:iCs/>
          <w:lang w:eastAsia="zh-CN"/>
        </w:rPr>
        <w:t xml:space="preserve"> (паспорт </w:t>
      </w:r>
      <w:proofErr w:type="spellStart"/>
      <w:r w:rsidRPr="00693D9D">
        <w:rPr>
          <w:i/>
          <w:iCs/>
          <w:lang w:eastAsia="zh-CN"/>
        </w:rPr>
        <w:t>якості</w:t>
      </w:r>
      <w:proofErr w:type="spellEnd"/>
      <w:r w:rsidRPr="00693D9D">
        <w:rPr>
          <w:i/>
          <w:iCs/>
          <w:lang w:eastAsia="zh-CN"/>
        </w:rPr>
        <w:t xml:space="preserve"> </w:t>
      </w:r>
      <w:proofErr w:type="spellStart"/>
      <w:r w:rsidRPr="00693D9D">
        <w:rPr>
          <w:i/>
          <w:iCs/>
          <w:lang w:eastAsia="zh-CN"/>
        </w:rPr>
        <w:t>або</w:t>
      </w:r>
      <w:proofErr w:type="spellEnd"/>
      <w:r w:rsidRPr="00693D9D">
        <w:rPr>
          <w:i/>
          <w:iCs/>
          <w:lang w:eastAsia="zh-CN"/>
        </w:rPr>
        <w:t xml:space="preserve"> </w:t>
      </w:r>
      <w:proofErr w:type="spellStart"/>
      <w:r w:rsidRPr="00693D9D">
        <w:rPr>
          <w:i/>
          <w:iCs/>
          <w:lang w:eastAsia="zh-CN"/>
        </w:rPr>
        <w:t>сертифікат</w:t>
      </w:r>
      <w:proofErr w:type="spellEnd"/>
      <w:r w:rsidRPr="00693D9D">
        <w:rPr>
          <w:i/>
          <w:iCs/>
          <w:lang w:eastAsia="zh-CN"/>
        </w:rPr>
        <w:t xml:space="preserve"> </w:t>
      </w:r>
      <w:proofErr w:type="spellStart"/>
      <w:r w:rsidRPr="00693D9D">
        <w:rPr>
          <w:i/>
          <w:iCs/>
          <w:lang w:eastAsia="zh-CN"/>
        </w:rPr>
        <w:t>якості</w:t>
      </w:r>
      <w:proofErr w:type="spellEnd"/>
      <w:r w:rsidRPr="00693D9D">
        <w:rPr>
          <w:i/>
          <w:iCs/>
          <w:lang w:eastAsia="zh-CN"/>
        </w:rPr>
        <w:t xml:space="preserve"> </w:t>
      </w:r>
      <w:proofErr w:type="spellStart"/>
      <w:r w:rsidRPr="00693D9D">
        <w:rPr>
          <w:i/>
          <w:iCs/>
          <w:lang w:eastAsia="zh-CN"/>
        </w:rPr>
        <w:t>або</w:t>
      </w:r>
      <w:proofErr w:type="spellEnd"/>
      <w:r w:rsidRPr="00693D9D">
        <w:rPr>
          <w:i/>
          <w:iCs/>
          <w:lang w:eastAsia="zh-CN"/>
        </w:rPr>
        <w:t xml:space="preserve"> </w:t>
      </w:r>
      <w:proofErr w:type="spellStart"/>
      <w:r w:rsidRPr="00693D9D">
        <w:rPr>
          <w:i/>
          <w:iCs/>
          <w:lang w:eastAsia="zh-CN"/>
        </w:rPr>
        <w:t>декларація</w:t>
      </w:r>
      <w:proofErr w:type="spellEnd"/>
      <w:r w:rsidRPr="00693D9D">
        <w:rPr>
          <w:i/>
          <w:iCs/>
          <w:lang w:eastAsia="zh-CN"/>
        </w:rPr>
        <w:t xml:space="preserve"> </w:t>
      </w:r>
      <w:proofErr w:type="spellStart"/>
      <w:r w:rsidRPr="00693D9D">
        <w:rPr>
          <w:i/>
          <w:iCs/>
          <w:lang w:eastAsia="zh-CN"/>
        </w:rPr>
        <w:t>якості</w:t>
      </w:r>
      <w:proofErr w:type="spellEnd"/>
      <w:r w:rsidRPr="00693D9D">
        <w:rPr>
          <w:i/>
          <w:iCs/>
          <w:lang w:eastAsia="zh-CN"/>
        </w:rPr>
        <w:t xml:space="preserve">, </w:t>
      </w:r>
      <w:proofErr w:type="spellStart"/>
      <w:r w:rsidRPr="00693D9D">
        <w:rPr>
          <w:i/>
          <w:iCs/>
          <w:lang w:eastAsia="zh-CN"/>
        </w:rPr>
        <w:t>видані</w:t>
      </w:r>
      <w:proofErr w:type="spellEnd"/>
      <w:r w:rsidRPr="00693D9D">
        <w:rPr>
          <w:i/>
          <w:iCs/>
          <w:lang w:eastAsia="zh-CN"/>
        </w:rPr>
        <w:t xml:space="preserve"> </w:t>
      </w:r>
      <w:proofErr w:type="spellStart"/>
      <w:r w:rsidRPr="00693D9D">
        <w:rPr>
          <w:i/>
          <w:iCs/>
          <w:lang w:eastAsia="zh-CN"/>
        </w:rPr>
        <w:t>виробником</w:t>
      </w:r>
      <w:proofErr w:type="spellEnd"/>
      <w:r w:rsidRPr="00693D9D">
        <w:rPr>
          <w:i/>
          <w:iCs/>
          <w:lang w:eastAsia="zh-CN"/>
        </w:rPr>
        <w:t xml:space="preserve">), </w:t>
      </w:r>
      <w:proofErr w:type="spellStart"/>
      <w:r w:rsidRPr="00693D9D">
        <w:rPr>
          <w:i/>
          <w:iCs/>
          <w:lang w:eastAsia="zh-CN"/>
        </w:rPr>
        <w:t>повної</w:t>
      </w:r>
      <w:proofErr w:type="spellEnd"/>
      <w:r w:rsidRPr="00693D9D">
        <w:rPr>
          <w:i/>
          <w:iCs/>
          <w:lang w:eastAsia="zh-CN"/>
        </w:rPr>
        <w:t xml:space="preserve"> </w:t>
      </w:r>
      <w:proofErr w:type="spellStart"/>
      <w:r w:rsidRPr="00693D9D">
        <w:rPr>
          <w:i/>
          <w:iCs/>
          <w:lang w:eastAsia="zh-CN"/>
        </w:rPr>
        <w:t>відповідності</w:t>
      </w:r>
      <w:proofErr w:type="spellEnd"/>
      <w:r w:rsidRPr="00693D9D">
        <w:rPr>
          <w:i/>
          <w:iCs/>
          <w:lang w:eastAsia="zh-CN"/>
        </w:rPr>
        <w:t xml:space="preserve"> </w:t>
      </w:r>
      <w:proofErr w:type="spellStart"/>
      <w:r w:rsidRPr="00693D9D">
        <w:rPr>
          <w:i/>
          <w:iCs/>
          <w:lang w:eastAsia="zh-CN"/>
        </w:rPr>
        <w:t>основних</w:t>
      </w:r>
      <w:proofErr w:type="spellEnd"/>
      <w:r w:rsidRPr="00693D9D">
        <w:rPr>
          <w:i/>
          <w:iCs/>
          <w:color w:val="000000"/>
          <w:lang w:eastAsia="zh-CN"/>
        </w:rPr>
        <w:t xml:space="preserve"> </w:t>
      </w:r>
      <w:proofErr w:type="spellStart"/>
      <w:r w:rsidRPr="00693D9D">
        <w:rPr>
          <w:i/>
          <w:iCs/>
          <w:color w:val="000000"/>
          <w:lang w:eastAsia="zh-CN"/>
        </w:rPr>
        <w:t>технічних</w:t>
      </w:r>
      <w:proofErr w:type="spellEnd"/>
      <w:r w:rsidRPr="00693D9D">
        <w:rPr>
          <w:i/>
          <w:iCs/>
          <w:color w:val="000000"/>
          <w:lang w:eastAsia="zh-CN"/>
        </w:rPr>
        <w:t xml:space="preserve"> та </w:t>
      </w:r>
      <w:proofErr w:type="spellStart"/>
      <w:r w:rsidRPr="00693D9D">
        <w:rPr>
          <w:i/>
          <w:iCs/>
          <w:color w:val="000000"/>
          <w:lang w:eastAsia="zh-CN"/>
        </w:rPr>
        <w:t>якісних</w:t>
      </w:r>
      <w:proofErr w:type="spellEnd"/>
      <w:r w:rsidRPr="00693D9D">
        <w:rPr>
          <w:i/>
          <w:iCs/>
          <w:color w:val="000000"/>
          <w:lang w:eastAsia="zh-CN"/>
        </w:rPr>
        <w:t xml:space="preserve"> характеристик </w:t>
      </w:r>
      <w:proofErr w:type="spellStart"/>
      <w:r w:rsidRPr="00693D9D">
        <w:rPr>
          <w:i/>
          <w:iCs/>
          <w:color w:val="000000"/>
          <w:lang w:eastAsia="zh-CN"/>
        </w:rPr>
        <w:t>запропонованого</w:t>
      </w:r>
      <w:proofErr w:type="spellEnd"/>
      <w:r w:rsidRPr="00693D9D">
        <w:rPr>
          <w:i/>
          <w:iCs/>
          <w:color w:val="000000"/>
          <w:lang w:eastAsia="zh-CN"/>
        </w:rPr>
        <w:t xml:space="preserve"> товару </w:t>
      </w:r>
      <w:proofErr w:type="spellStart"/>
      <w:r w:rsidRPr="00693D9D">
        <w:rPr>
          <w:i/>
          <w:iCs/>
          <w:color w:val="000000"/>
          <w:lang w:eastAsia="zh-CN"/>
        </w:rPr>
        <w:t>з</w:t>
      </w:r>
      <w:proofErr w:type="spellEnd"/>
      <w:r w:rsidRPr="00693D9D">
        <w:rPr>
          <w:i/>
          <w:iCs/>
          <w:color w:val="000000"/>
          <w:lang w:eastAsia="zh-CN"/>
        </w:rPr>
        <w:t xml:space="preserve"> </w:t>
      </w:r>
      <w:proofErr w:type="spellStart"/>
      <w:r w:rsidRPr="00693D9D">
        <w:rPr>
          <w:i/>
          <w:iCs/>
          <w:color w:val="000000"/>
          <w:lang w:eastAsia="zh-CN"/>
        </w:rPr>
        <w:t>основними</w:t>
      </w:r>
      <w:proofErr w:type="spellEnd"/>
      <w:r w:rsidRPr="00693D9D">
        <w:rPr>
          <w:i/>
          <w:iCs/>
          <w:color w:val="000000"/>
          <w:lang w:eastAsia="zh-CN"/>
        </w:rPr>
        <w:t xml:space="preserve"> </w:t>
      </w:r>
      <w:proofErr w:type="spellStart"/>
      <w:r w:rsidRPr="00693D9D">
        <w:rPr>
          <w:i/>
          <w:iCs/>
          <w:color w:val="000000"/>
          <w:lang w:eastAsia="zh-CN"/>
        </w:rPr>
        <w:t>технічними</w:t>
      </w:r>
      <w:proofErr w:type="spellEnd"/>
      <w:r w:rsidRPr="00693D9D">
        <w:rPr>
          <w:i/>
          <w:iCs/>
          <w:color w:val="000000"/>
          <w:lang w:eastAsia="zh-CN"/>
        </w:rPr>
        <w:t xml:space="preserve"> та </w:t>
      </w:r>
      <w:proofErr w:type="spellStart"/>
      <w:r w:rsidRPr="00693D9D">
        <w:rPr>
          <w:i/>
          <w:iCs/>
          <w:color w:val="000000"/>
          <w:lang w:eastAsia="zh-CN"/>
        </w:rPr>
        <w:t>якісними</w:t>
      </w:r>
      <w:proofErr w:type="spellEnd"/>
      <w:r w:rsidRPr="00693D9D">
        <w:rPr>
          <w:i/>
          <w:iCs/>
          <w:color w:val="000000"/>
          <w:lang w:eastAsia="zh-CN"/>
        </w:rPr>
        <w:t xml:space="preserve"> характеристиками </w:t>
      </w:r>
      <w:proofErr w:type="spellStart"/>
      <w:r w:rsidRPr="00693D9D">
        <w:rPr>
          <w:i/>
          <w:iCs/>
          <w:color w:val="000000"/>
          <w:lang w:eastAsia="zh-CN"/>
        </w:rPr>
        <w:t>замовленого</w:t>
      </w:r>
      <w:proofErr w:type="spellEnd"/>
      <w:r w:rsidRPr="00693D9D">
        <w:rPr>
          <w:i/>
          <w:iCs/>
          <w:color w:val="000000"/>
          <w:lang w:eastAsia="zh-CN"/>
        </w:rPr>
        <w:t xml:space="preserve"> товару </w:t>
      </w:r>
      <w:proofErr w:type="spellStart"/>
      <w:r w:rsidRPr="00693D9D">
        <w:rPr>
          <w:i/>
          <w:iCs/>
          <w:color w:val="000000"/>
          <w:lang w:eastAsia="zh-CN"/>
        </w:rPr>
        <w:t>з</w:t>
      </w:r>
      <w:proofErr w:type="spellEnd"/>
      <w:r w:rsidRPr="00693D9D">
        <w:rPr>
          <w:i/>
          <w:iCs/>
          <w:color w:val="000000"/>
          <w:lang w:eastAsia="zh-CN"/>
        </w:rPr>
        <w:t xml:space="preserve"> </w:t>
      </w:r>
      <w:proofErr w:type="spellStart"/>
      <w:r w:rsidRPr="00693D9D">
        <w:rPr>
          <w:i/>
          <w:iCs/>
          <w:color w:val="000000"/>
          <w:lang w:eastAsia="zh-CN"/>
        </w:rPr>
        <w:t>обов'язковим</w:t>
      </w:r>
      <w:proofErr w:type="spellEnd"/>
      <w:r w:rsidRPr="00693D9D">
        <w:rPr>
          <w:i/>
          <w:iCs/>
          <w:color w:val="000000"/>
          <w:lang w:eastAsia="zh-CN"/>
        </w:rPr>
        <w:t xml:space="preserve"> </w:t>
      </w:r>
      <w:proofErr w:type="spellStart"/>
      <w:r w:rsidRPr="00693D9D">
        <w:rPr>
          <w:i/>
          <w:iCs/>
          <w:color w:val="000000"/>
          <w:lang w:eastAsia="zh-CN"/>
        </w:rPr>
        <w:t>відображенням</w:t>
      </w:r>
      <w:proofErr w:type="spellEnd"/>
      <w:r w:rsidRPr="00693D9D">
        <w:rPr>
          <w:i/>
          <w:iCs/>
          <w:color w:val="000000"/>
          <w:lang w:eastAsia="zh-CN"/>
        </w:rPr>
        <w:t xml:space="preserve"> у </w:t>
      </w:r>
      <w:proofErr w:type="spellStart"/>
      <w:r w:rsidRPr="00693D9D">
        <w:rPr>
          <w:i/>
          <w:iCs/>
          <w:color w:val="000000"/>
          <w:lang w:eastAsia="zh-CN"/>
        </w:rPr>
        <w:t>таблиці</w:t>
      </w:r>
      <w:proofErr w:type="spellEnd"/>
      <w:r w:rsidRPr="00693D9D">
        <w:rPr>
          <w:i/>
          <w:iCs/>
          <w:color w:val="000000"/>
          <w:lang w:eastAsia="zh-CN"/>
        </w:rPr>
        <w:t xml:space="preserve"> </w:t>
      </w:r>
      <w:proofErr w:type="spellStart"/>
      <w:r w:rsidRPr="00693D9D">
        <w:rPr>
          <w:i/>
          <w:iCs/>
          <w:color w:val="000000"/>
          <w:lang w:eastAsia="zh-CN"/>
        </w:rPr>
        <w:t>порівняльних</w:t>
      </w:r>
      <w:proofErr w:type="spellEnd"/>
      <w:r w:rsidRPr="00693D9D">
        <w:rPr>
          <w:i/>
          <w:iCs/>
          <w:color w:val="000000"/>
          <w:lang w:eastAsia="zh-CN"/>
        </w:rPr>
        <w:t xml:space="preserve"> характеристик у </w:t>
      </w:r>
      <w:proofErr w:type="spellStart"/>
      <w:r w:rsidRPr="00693D9D">
        <w:rPr>
          <w:i/>
          <w:iCs/>
          <w:color w:val="000000"/>
          <w:lang w:eastAsia="zh-CN"/>
        </w:rPr>
        <w:t>довільній</w:t>
      </w:r>
      <w:proofErr w:type="spellEnd"/>
      <w:r w:rsidRPr="00693D9D">
        <w:rPr>
          <w:i/>
          <w:iCs/>
          <w:color w:val="000000"/>
          <w:lang w:eastAsia="zh-CN"/>
        </w:rPr>
        <w:t xml:space="preserve"> </w:t>
      </w:r>
      <w:proofErr w:type="spellStart"/>
      <w:r w:rsidRPr="00693D9D">
        <w:rPr>
          <w:i/>
          <w:iCs/>
          <w:color w:val="000000"/>
          <w:lang w:eastAsia="zh-CN"/>
        </w:rPr>
        <w:t>формі</w:t>
      </w:r>
      <w:proofErr w:type="spellEnd"/>
      <w:r w:rsidRPr="00693D9D">
        <w:rPr>
          <w:i/>
          <w:iCs/>
          <w:lang w:eastAsia="zh-CN"/>
        </w:rPr>
        <w:t xml:space="preserve">. </w:t>
      </w:r>
      <w:proofErr w:type="spellStart"/>
      <w:r w:rsidRPr="00693D9D">
        <w:rPr>
          <w:i/>
          <w:iCs/>
          <w:lang w:eastAsia="zh-CN"/>
        </w:rPr>
        <w:t>Додатково</w:t>
      </w:r>
      <w:proofErr w:type="spellEnd"/>
      <w:r w:rsidRPr="00693D9D">
        <w:rPr>
          <w:i/>
          <w:iCs/>
          <w:lang w:eastAsia="zh-CN"/>
        </w:rPr>
        <w:t xml:space="preserve"> </w:t>
      </w:r>
      <w:proofErr w:type="spellStart"/>
      <w:r w:rsidRPr="00693D9D">
        <w:rPr>
          <w:i/>
          <w:iCs/>
          <w:lang w:eastAsia="zh-CN"/>
        </w:rPr>
        <w:t>надати</w:t>
      </w:r>
      <w:proofErr w:type="spellEnd"/>
      <w:r w:rsidRPr="00693D9D">
        <w:rPr>
          <w:i/>
          <w:iCs/>
          <w:lang w:eastAsia="zh-CN"/>
        </w:rPr>
        <w:t xml:space="preserve"> </w:t>
      </w:r>
      <w:proofErr w:type="spellStart"/>
      <w:r w:rsidRPr="00693D9D">
        <w:rPr>
          <w:i/>
          <w:iCs/>
          <w:lang w:eastAsia="zh-CN"/>
        </w:rPr>
        <w:t>протоколи</w:t>
      </w:r>
      <w:proofErr w:type="spellEnd"/>
      <w:r w:rsidRPr="00693D9D">
        <w:rPr>
          <w:i/>
          <w:iCs/>
          <w:lang w:eastAsia="zh-CN"/>
        </w:rPr>
        <w:t xml:space="preserve"> </w:t>
      </w:r>
      <w:proofErr w:type="spellStart"/>
      <w:r w:rsidRPr="00693D9D">
        <w:rPr>
          <w:i/>
          <w:iCs/>
          <w:lang w:eastAsia="zh-CN"/>
        </w:rPr>
        <w:t>лабораторних</w:t>
      </w:r>
      <w:proofErr w:type="spellEnd"/>
      <w:r w:rsidRPr="00693D9D">
        <w:rPr>
          <w:i/>
          <w:iCs/>
          <w:lang w:eastAsia="zh-CN"/>
        </w:rPr>
        <w:t xml:space="preserve"> </w:t>
      </w:r>
      <w:proofErr w:type="spellStart"/>
      <w:r w:rsidRPr="00693D9D">
        <w:rPr>
          <w:i/>
          <w:iCs/>
          <w:lang w:eastAsia="zh-CN"/>
        </w:rPr>
        <w:t>випробувань</w:t>
      </w:r>
      <w:proofErr w:type="spellEnd"/>
      <w:r w:rsidRPr="00693D9D">
        <w:rPr>
          <w:i/>
          <w:iCs/>
          <w:lang w:eastAsia="zh-CN"/>
        </w:rPr>
        <w:t xml:space="preserve"> (</w:t>
      </w:r>
      <w:proofErr w:type="spellStart"/>
      <w:r w:rsidRPr="00693D9D">
        <w:rPr>
          <w:i/>
          <w:iCs/>
          <w:lang w:eastAsia="zh-CN"/>
        </w:rPr>
        <w:t>виданих</w:t>
      </w:r>
      <w:proofErr w:type="spellEnd"/>
      <w:r w:rsidRPr="00693D9D">
        <w:rPr>
          <w:i/>
          <w:iCs/>
          <w:lang w:eastAsia="zh-CN"/>
        </w:rPr>
        <w:t xml:space="preserve"> </w:t>
      </w:r>
      <w:proofErr w:type="spellStart"/>
      <w:r w:rsidRPr="00693D9D">
        <w:rPr>
          <w:i/>
          <w:iCs/>
          <w:lang w:eastAsia="zh-CN"/>
        </w:rPr>
        <w:t>лабораторією</w:t>
      </w:r>
      <w:proofErr w:type="spellEnd"/>
      <w:r w:rsidRPr="00693D9D">
        <w:rPr>
          <w:i/>
          <w:iCs/>
          <w:lang w:eastAsia="zh-CN"/>
        </w:rPr>
        <w:t xml:space="preserve">, </w:t>
      </w:r>
      <w:proofErr w:type="spellStart"/>
      <w:r w:rsidRPr="00693D9D">
        <w:rPr>
          <w:i/>
          <w:iCs/>
          <w:lang w:eastAsia="zh-CN"/>
        </w:rPr>
        <w:t>що</w:t>
      </w:r>
      <w:proofErr w:type="spellEnd"/>
      <w:r w:rsidRPr="00693D9D">
        <w:rPr>
          <w:i/>
          <w:iCs/>
          <w:lang w:eastAsia="zh-CN"/>
        </w:rPr>
        <w:t xml:space="preserve"> </w:t>
      </w:r>
      <w:proofErr w:type="spellStart"/>
      <w:r w:rsidRPr="00693D9D">
        <w:rPr>
          <w:i/>
          <w:iCs/>
          <w:lang w:eastAsia="zh-CN"/>
        </w:rPr>
        <w:t>пройшла</w:t>
      </w:r>
      <w:proofErr w:type="spellEnd"/>
      <w:r w:rsidRPr="00693D9D">
        <w:rPr>
          <w:i/>
          <w:iCs/>
          <w:lang w:eastAsia="zh-CN"/>
        </w:rPr>
        <w:t xml:space="preserve"> </w:t>
      </w:r>
      <w:proofErr w:type="spellStart"/>
      <w:r w:rsidRPr="00693D9D">
        <w:rPr>
          <w:i/>
          <w:iCs/>
          <w:lang w:eastAsia="zh-CN"/>
        </w:rPr>
        <w:t>відповідну</w:t>
      </w:r>
      <w:proofErr w:type="spellEnd"/>
      <w:r w:rsidRPr="00693D9D">
        <w:rPr>
          <w:i/>
          <w:iCs/>
          <w:lang w:eastAsia="zh-CN"/>
        </w:rPr>
        <w:t xml:space="preserve"> </w:t>
      </w:r>
      <w:proofErr w:type="spellStart"/>
      <w:r w:rsidRPr="00693D9D">
        <w:rPr>
          <w:i/>
          <w:iCs/>
          <w:lang w:eastAsia="zh-CN"/>
        </w:rPr>
        <w:t>акредитацію</w:t>
      </w:r>
      <w:proofErr w:type="spellEnd"/>
      <w:r w:rsidRPr="00693D9D">
        <w:rPr>
          <w:i/>
          <w:iCs/>
          <w:lang w:eastAsia="zh-CN"/>
        </w:rPr>
        <w:t xml:space="preserve"> в </w:t>
      </w:r>
      <w:proofErr w:type="spellStart"/>
      <w:r w:rsidRPr="00693D9D">
        <w:rPr>
          <w:i/>
          <w:iCs/>
          <w:lang w:eastAsia="zh-CN"/>
        </w:rPr>
        <w:t>Національному</w:t>
      </w:r>
      <w:proofErr w:type="spellEnd"/>
      <w:r w:rsidRPr="00693D9D">
        <w:rPr>
          <w:i/>
          <w:iCs/>
          <w:lang w:eastAsia="zh-CN"/>
        </w:rPr>
        <w:t xml:space="preserve"> </w:t>
      </w:r>
      <w:proofErr w:type="spellStart"/>
      <w:r w:rsidRPr="00693D9D">
        <w:rPr>
          <w:i/>
          <w:iCs/>
          <w:lang w:eastAsia="zh-CN"/>
        </w:rPr>
        <w:t>агентстві</w:t>
      </w:r>
      <w:proofErr w:type="spellEnd"/>
      <w:r w:rsidRPr="00693D9D">
        <w:rPr>
          <w:i/>
          <w:iCs/>
          <w:lang w:eastAsia="zh-CN"/>
        </w:rPr>
        <w:t xml:space="preserve"> </w:t>
      </w:r>
      <w:proofErr w:type="spellStart"/>
      <w:r w:rsidRPr="00693D9D">
        <w:rPr>
          <w:i/>
          <w:iCs/>
          <w:lang w:eastAsia="zh-CN"/>
        </w:rPr>
        <w:t>акредитації</w:t>
      </w:r>
      <w:proofErr w:type="spellEnd"/>
      <w:r w:rsidRPr="00693D9D">
        <w:rPr>
          <w:i/>
          <w:iCs/>
          <w:lang w:eastAsia="zh-CN"/>
        </w:rPr>
        <w:t xml:space="preserve"> </w:t>
      </w:r>
      <w:proofErr w:type="spellStart"/>
      <w:r w:rsidRPr="00693D9D">
        <w:rPr>
          <w:i/>
          <w:iCs/>
          <w:lang w:eastAsia="zh-CN"/>
        </w:rPr>
        <w:t>України</w:t>
      </w:r>
      <w:proofErr w:type="spellEnd"/>
      <w:r w:rsidRPr="00693D9D">
        <w:rPr>
          <w:i/>
          <w:iCs/>
          <w:lang w:eastAsia="zh-CN"/>
        </w:rPr>
        <w:t xml:space="preserve"> (НААУ), </w:t>
      </w:r>
      <w:proofErr w:type="spellStart"/>
      <w:r w:rsidRPr="00693D9D">
        <w:rPr>
          <w:i/>
          <w:iCs/>
          <w:lang w:eastAsia="zh-CN"/>
        </w:rPr>
        <w:t>які</w:t>
      </w:r>
      <w:proofErr w:type="spellEnd"/>
      <w:r w:rsidRPr="00693D9D">
        <w:rPr>
          <w:i/>
          <w:iCs/>
          <w:lang w:eastAsia="zh-CN"/>
        </w:rPr>
        <w:t xml:space="preserve"> </w:t>
      </w:r>
      <w:proofErr w:type="spellStart"/>
      <w:proofErr w:type="gramStart"/>
      <w:r w:rsidRPr="00693D9D">
        <w:rPr>
          <w:i/>
          <w:iCs/>
          <w:lang w:eastAsia="zh-CN"/>
        </w:rPr>
        <w:t>п</w:t>
      </w:r>
      <w:proofErr w:type="gramEnd"/>
      <w:r w:rsidRPr="00693D9D">
        <w:rPr>
          <w:i/>
          <w:iCs/>
          <w:lang w:eastAsia="zh-CN"/>
        </w:rPr>
        <w:t>ідтверджують</w:t>
      </w:r>
      <w:proofErr w:type="spellEnd"/>
      <w:r w:rsidRPr="00693D9D">
        <w:rPr>
          <w:i/>
          <w:iCs/>
          <w:lang w:eastAsia="zh-CN"/>
        </w:rPr>
        <w:t xml:space="preserve"> </w:t>
      </w:r>
      <w:proofErr w:type="spellStart"/>
      <w:r w:rsidRPr="00693D9D">
        <w:rPr>
          <w:i/>
          <w:iCs/>
          <w:lang w:eastAsia="zh-CN"/>
        </w:rPr>
        <w:t>відповідність</w:t>
      </w:r>
      <w:proofErr w:type="spellEnd"/>
      <w:r w:rsidRPr="00693D9D">
        <w:rPr>
          <w:i/>
          <w:iCs/>
          <w:lang w:eastAsia="zh-CN"/>
        </w:rPr>
        <w:t xml:space="preserve"> </w:t>
      </w:r>
      <w:proofErr w:type="spellStart"/>
      <w:r w:rsidRPr="00693D9D">
        <w:rPr>
          <w:i/>
          <w:iCs/>
          <w:lang w:eastAsia="zh-CN"/>
        </w:rPr>
        <w:t>запропонованого</w:t>
      </w:r>
      <w:proofErr w:type="spellEnd"/>
      <w:r w:rsidRPr="00693D9D">
        <w:rPr>
          <w:i/>
          <w:iCs/>
          <w:lang w:eastAsia="zh-CN"/>
        </w:rPr>
        <w:t xml:space="preserve"> </w:t>
      </w:r>
      <w:proofErr w:type="spellStart"/>
      <w:r w:rsidRPr="00693D9D">
        <w:rPr>
          <w:i/>
          <w:iCs/>
          <w:lang w:eastAsia="zh-CN"/>
        </w:rPr>
        <w:t>учасником</w:t>
      </w:r>
      <w:proofErr w:type="spellEnd"/>
      <w:r w:rsidRPr="00693D9D">
        <w:rPr>
          <w:i/>
          <w:iCs/>
          <w:lang w:eastAsia="zh-CN"/>
        </w:rPr>
        <w:t xml:space="preserve"> товару </w:t>
      </w:r>
      <w:proofErr w:type="spellStart"/>
      <w:r w:rsidRPr="00693D9D">
        <w:rPr>
          <w:i/>
          <w:iCs/>
          <w:lang w:eastAsia="zh-CN"/>
        </w:rPr>
        <w:t>вимогам</w:t>
      </w:r>
      <w:proofErr w:type="spellEnd"/>
      <w:r w:rsidRPr="00693D9D">
        <w:rPr>
          <w:i/>
          <w:iCs/>
          <w:lang w:eastAsia="zh-CN"/>
        </w:rPr>
        <w:t xml:space="preserve"> </w:t>
      </w:r>
      <w:proofErr w:type="spellStart"/>
      <w:r w:rsidRPr="00693D9D">
        <w:rPr>
          <w:i/>
          <w:iCs/>
          <w:lang w:eastAsia="zh-CN"/>
        </w:rPr>
        <w:t>замовника</w:t>
      </w:r>
      <w:proofErr w:type="spellEnd"/>
      <w:r w:rsidRPr="00693D9D">
        <w:rPr>
          <w:i/>
          <w:iCs/>
          <w:lang w:eastAsia="zh-CN"/>
        </w:rPr>
        <w:t xml:space="preserve"> </w:t>
      </w:r>
      <w:proofErr w:type="spellStart"/>
      <w:r w:rsidRPr="00693D9D">
        <w:rPr>
          <w:i/>
          <w:iCs/>
          <w:lang w:eastAsia="zh-CN"/>
        </w:rPr>
        <w:t>стосовно</w:t>
      </w:r>
      <w:proofErr w:type="spellEnd"/>
      <w:r w:rsidRPr="00693D9D">
        <w:rPr>
          <w:i/>
          <w:iCs/>
          <w:lang w:eastAsia="zh-CN"/>
        </w:rPr>
        <w:t xml:space="preserve"> </w:t>
      </w:r>
      <w:proofErr w:type="spellStart"/>
      <w:proofErr w:type="gramStart"/>
      <w:r w:rsidRPr="00693D9D">
        <w:rPr>
          <w:i/>
          <w:iCs/>
          <w:lang w:eastAsia="zh-CN"/>
        </w:rPr>
        <w:t>вс</w:t>
      </w:r>
      <w:proofErr w:type="gramEnd"/>
      <w:r w:rsidRPr="00693D9D">
        <w:rPr>
          <w:i/>
          <w:iCs/>
          <w:lang w:eastAsia="zh-CN"/>
        </w:rPr>
        <w:t>іх</w:t>
      </w:r>
      <w:proofErr w:type="spellEnd"/>
      <w:r w:rsidRPr="00693D9D">
        <w:rPr>
          <w:i/>
          <w:iCs/>
          <w:lang w:eastAsia="zh-CN"/>
        </w:rPr>
        <w:t xml:space="preserve"> </w:t>
      </w:r>
      <w:proofErr w:type="spellStart"/>
      <w:r w:rsidRPr="00693D9D">
        <w:rPr>
          <w:i/>
          <w:iCs/>
          <w:lang w:eastAsia="zh-CN"/>
        </w:rPr>
        <w:t>технічних</w:t>
      </w:r>
      <w:proofErr w:type="spellEnd"/>
      <w:r w:rsidRPr="00693D9D">
        <w:rPr>
          <w:i/>
          <w:iCs/>
          <w:lang w:eastAsia="zh-CN"/>
        </w:rPr>
        <w:t xml:space="preserve"> характеристик товару</w:t>
      </w:r>
      <w:r w:rsidRPr="00693D9D">
        <w:rPr>
          <w:i/>
          <w:iCs/>
          <w:strike/>
          <w:lang w:eastAsia="zh-CN"/>
        </w:rPr>
        <w:t>,</w:t>
      </w:r>
      <w:r w:rsidRPr="00693D9D">
        <w:t xml:space="preserve"> </w:t>
      </w:r>
    </w:p>
    <w:p w:rsidR="00F239B2" w:rsidRPr="00693D9D" w:rsidRDefault="00F239B2" w:rsidP="00F239B2">
      <w:pPr>
        <w:widowControl w:val="0"/>
        <w:shd w:val="clear" w:color="auto" w:fill="FFFFFF"/>
        <w:adjustRightInd w:val="0"/>
        <w:spacing w:after="0"/>
        <w:ind w:right="285" w:firstLine="709"/>
        <w:jc w:val="both"/>
        <w:textAlignment w:val="baseline"/>
        <w:rPr>
          <w:i/>
          <w:iCs/>
          <w:color w:val="000000"/>
          <w:lang w:eastAsia="zh-CN"/>
        </w:rPr>
      </w:pPr>
      <w:proofErr w:type="spellStart"/>
      <w:proofErr w:type="gramStart"/>
      <w:r w:rsidRPr="00693D9D">
        <w:rPr>
          <w:i/>
          <w:iCs/>
          <w:color w:val="000000"/>
          <w:lang w:eastAsia="zh-CN"/>
        </w:rPr>
        <w:t>Вс</w:t>
      </w:r>
      <w:proofErr w:type="gramEnd"/>
      <w:r w:rsidRPr="00693D9D">
        <w:rPr>
          <w:i/>
          <w:iCs/>
          <w:color w:val="000000"/>
          <w:lang w:eastAsia="zh-CN"/>
        </w:rPr>
        <w:t>і</w:t>
      </w:r>
      <w:proofErr w:type="spellEnd"/>
      <w:r w:rsidRPr="00693D9D">
        <w:rPr>
          <w:i/>
          <w:iCs/>
          <w:color w:val="000000"/>
          <w:lang w:eastAsia="zh-CN"/>
        </w:rPr>
        <w:t xml:space="preserve"> </w:t>
      </w:r>
      <w:proofErr w:type="spellStart"/>
      <w:r w:rsidRPr="00693D9D">
        <w:rPr>
          <w:i/>
          <w:iCs/>
          <w:color w:val="000000"/>
          <w:lang w:eastAsia="zh-CN"/>
        </w:rPr>
        <w:t>технічні</w:t>
      </w:r>
      <w:proofErr w:type="spellEnd"/>
      <w:r w:rsidRPr="00693D9D">
        <w:rPr>
          <w:i/>
          <w:iCs/>
          <w:color w:val="000000"/>
          <w:lang w:eastAsia="zh-CN"/>
        </w:rPr>
        <w:t xml:space="preserve"> та </w:t>
      </w:r>
      <w:proofErr w:type="spellStart"/>
      <w:r w:rsidRPr="00693D9D">
        <w:rPr>
          <w:i/>
          <w:iCs/>
          <w:color w:val="000000"/>
          <w:lang w:eastAsia="zh-CN"/>
        </w:rPr>
        <w:t>якісні</w:t>
      </w:r>
      <w:proofErr w:type="spellEnd"/>
      <w:r w:rsidRPr="00693D9D">
        <w:rPr>
          <w:i/>
          <w:iCs/>
          <w:color w:val="000000"/>
          <w:lang w:eastAsia="zh-CN"/>
        </w:rPr>
        <w:t xml:space="preserve"> характеристики </w:t>
      </w:r>
      <w:proofErr w:type="spellStart"/>
      <w:r w:rsidRPr="00693D9D">
        <w:rPr>
          <w:i/>
          <w:iCs/>
          <w:color w:val="000000"/>
          <w:lang w:eastAsia="zh-CN"/>
        </w:rPr>
        <w:t>запропонованого</w:t>
      </w:r>
      <w:proofErr w:type="spellEnd"/>
      <w:r w:rsidRPr="00693D9D">
        <w:rPr>
          <w:i/>
          <w:iCs/>
          <w:color w:val="000000"/>
          <w:lang w:eastAsia="zh-CN"/>
        </w:rPr>
        <w:t xml:space="preserve"> товару </w:t>
      </w:r>
      <w:proofErr w:type="spellStart"/>
      <w:r w:rsidRPr="00693D9D">
        <w:rPr>
          <w:i/>
          <w:iCs/>
          <w:color w:val="000000"/>
          <w:lang w:eastAsia="zh-CN"/>
        </w:rPr>
        <w:t>повинні</w:t>
      </w:r>
      <w:proofErr w:type="spellEnd"/>
      <w:r w:rsidRPr="00693D9D">
        <w:rPr>
          <w:i/>
          <w:iCs/>
          <w:color w:val="000000"/>
          <w:lang w:eastAsia="zh-CN"/>
        </w:rPr>
        <w:t xml:space="preserve"> </w:t>
      </w:r>
      <w:proofErr w:type="spellStart"/>
      <w:r w:rsidRPr="00693D9D">
        <w:rPr>
          <w:i/>
          <w:iCs/>
          <w:color w:val="000000"/>
          <w:lang w:eastAsia="zh-CN"/>
        </w:rPr>
        <w:t>відповідати</w:t>
      </w:r>
      <w:proofErr w:type="spellEnd"/>
      <w:r w:rsidRPr="00693D9D">
        <w:rPr>
          <w:i/>
          <w:iCs/>
          <w:color w:val="000000"/>
          <w:lang w:eastAsia="zh-CN"/>
        </w:rPr>
        <w:t xml:space="preserve"> </w:t>
      </w:r>
      <w:proofErr w:type="spellStart"/>
      <w:r w:rsidRPr="00693D9D">
        <w:rPr>
          <w:i/>
          <w:iCs/>
          <w:color w:val="000000"/>
          <w:lang w:eastAsia="zh-CN"/>
        </w:rPr>
        <w:t>усім</w:t>
      </w:r>
      <w:proofErr w:type="spellEnd"/>
      <w:r w:rsidRPr="00693D9D">
        <w:rPr>
          <w:i/>
          <w:iCs/>
          <w:color w:val="000000"/>
          <w:lang w:eastAsia="zh-CN"/>
        </w:rPr>
        <w:t xml:space="preserve"> </w:t>
      </w:r>
      <w:proofErr w:type="spellStart"/>
      <w:r w:rsidRPr="00693D9D">
        <w:rPr>
          <w:i/>
          <w:iCs/>
          <w:color w:val="000000"/>
          <w:lang w:eastAsia="zh-CN"/>
        </w:rPr>
        <w:t>технічним</w:t>
      </w:r>
      <w:proofErr w:type="spellEnd"/>
      <w:r w:rsidRPr="00693D9D">
        <w:rPr>
          <w:i/>
          <w:iCs/>
          <w:color w:val="000000"/>
          <w:lang w:eastAsia="zh-CN"/>
        </w:rPr>
        <w:t xml:space="preserve"> та </w:t>
      </w:r>
      <w:proofErr w:type="spellStart"/>
      <w:r w:rsidRPr="00693D9D">
        <w:rPr>
          <w:i/>
          <w:iCs/>
          <w:color w:val="000000"/>
          <w:lang w:eastAsia="zh-CN"/>
        </w:rPr>
        <w:t>усім</w:t>
      </w:r>
      <w:proofErr w:type="spellEnd"/>
      <w:r w:rsidRPr="00693D9D">
        <w:rPr>
          <w:i/>
          <w:iCs/>
          <w:color w:val="000000"/>
          <w:lang w:eastAsia="zh-CN"/>
        </w:rPr>
        <w:t xml:space="preserve"> </w:t>
      </w:r>
      <w:proofErr w:type="spellStart"/>
      <w:r w:rsidRPr="00693D9D">
        <w:rPr>
          <w:i/>
          <w:iCs/>
          <w:color w:val="000000"/>
          <w:lang w:eastAsia="zh-CN"/>
        </w:rPr>
        <w:t>якісним</w:t>
      </w:r>
      <w:proofErr w:type="spellEnd"/>
      <w:r w:rsidRPr="00693D9D">
        <w:rPr>
          <w:i/>
          <w:iCs/>
          <w:color w:val="000000"/>
          <w:lang w:eastAsia="zh-CN"/>
        </w:rPr>
        <w:t xml:space="preserve"> характеристикам, </w:t>
      </w:r>
      <w:proofErr w:type="spellStart"/>
      <w:r w:rsidRPr="00693D9D">
        <w:rPr>
          <w:i/>
          <w:iCs/>
          <w:color w:val="000000"/>
          <w:lang w:eastAsia="zh-CN"/>
        </w:rPr>
        <w:t>які</w:t>
      </w:r>
      <w:proofErr w:type="spellEnd"/>
      <w:r w:rsidRPr="00693D9D">
        <w:rPr>
          <w:i/>
          <w:iCs/>
          <w:color w:val="000000"/>
          <w:lang w:eastAsia="zh-CN"/>
        </w:rPr>
        <w:t xml:space="preserve"> </w:t>
      </w:r>
      <w:proofErr w:type="spellStart"/>
      <w:r w:rsidRPr="00693D9D">
        <w:rPr>
          <w:i/>
          <w:iCs/>
          <w:color w:val="000000"/>
          <w:lang w:eastAsia="zh-CN"/>
        </w:rPr>
        <w:t>висуває</w:t>
      </w:r>
      <w:proofErr w:type="spellEnd"/>
      <w:r w:rsidRPr="00693D9D">
        <w:rPr>
          <w:i/>
          <w:iCs/>
          <w:color w:val="000000"/>
          <w:lang w:eastAsia="zh-CN"/>
        </w:rPr>
        <w:t xml:space="preserve"> </w:t>
      </w:r>
      <w:proofErr w:type="spellStart"/>
      <w:r w:rsidRPr="00693D9D">
        <w:rPr>
          <w:i/>
          <w:iCs/>
          <w:color w:val="000000"/>
          <w:lang w:eastAsia="zh-CN"/>
        </w:rPr>
        <w:t>Замовник</w:t>
      </w:r>
      <w:proofErr w:type="spellEnd"/>
      <w:r w:rsidRPr="00693D9D">
        <w:rPr>
          <w:i/>
          <w:iCs/>
          <w:color w:val="000000"/>
          <w:lang w:eastAsia="zh-CN"/>
        </w:rPr>
        <w:t xml:space="preserve"> до товару у </w:t>
      </w:r>
      <w:proofErr w:type="spellStart"/>
      <w:r w:rsidRPr="00693D9D">
        <w:rPr>
          <w:i/>
          <w:iCs/>
          <w:color w:val="000000"/>
          <w:lang w:eastAsia="zh-CN"/>
        </w:rPr>
        <w:t>Додатку</w:t>
      </w:r>
      <w:proofErr w:type="spellEnd"/>
      <w:r w:rsidRPr="00693D9D">
        <w:rPr>
          <w:i/>
          <w:iCs/>
          <w:color w:val="000000"/>
          <w:lang w:eastAsia="zh-CN"/>
        </w:rPr>
        <w:t xml:space="preserve"> 2 до </w:t>
      </w:r>
      <w:proofErr w:type="spellStart"/>
      <w:r w:rsidRPr="00693D9D">
        <w:rPr>
          <w:i/>
          <w:iCs/>
          <w:color w:val="000000"/>
          <w:lang w:eastAsia="zh-CN"/>
        </w:rPr>
        <w:t>тендерної</w:t>
      </w:r>
      <w:proofErr w:type="spellEnd"/>
      <w:r w:rsidRPr="00693D9D">
        <w:rPr>
          <w:i/>
          <w:iCs/>
          <w:color w:val="000000"/>
          <w:lang w:eastAsia="zh-CN"/>
        </w:rPr>
        <w:t xml:space="preserve"> </w:t>
      </w:r>
      <w:proofErr w:type="spellStart"/>
      <w:r w:rsidRPr="00693D9D">
        <w:rPr>
          <w:i/>
          <w:iCs/>
          <w:color w:val="000000"/>
          <w:lang w:eastAsia="zh-CN"/>
        </w:rPr>
        <w:t>документації</w:t>
      </w:r>
      <w:proofErr w:type="spellEnd"/>
      <w:r w:rsidRPr="00693D9D">
        <w:rPr>
          <w:i/>
          <w:iCs/>
          <w:color w:val="000000"/>
          <w:lang w:eastAsia="zh-CN"/>
        </w:rPr>
        <w:t xml:space="preserve"> .</w:t>
      </w:r>
    </w:p>
    <w:p w:rsidR="00F239B2" w:rsidRPr="00693D9D" w:rsidRDefault="00F239B2" w:rsidP="00F239B2">
      <w:pPr>
        <w:ind w:right="-144" w:firstLine="709"/>
        <w:contextualSpacing/>
        <w:jc w:val="center"/>
        <w:rPr>
          <w:i/>
          <w:iCs/>
          <w:color w:val="000000"/>
          <w:lang w:eastAsia="zh-CN"/>
        </w:rPr>
      </w:pPr>
    </w:p>
    <w:p w:rsidR="00F239B2" w:rsidRPr="00693D9D" w:rsidRDefault="00F239B2" w:rsidP="00F239B2">
      <w:pPr>
        <w:jc w:val="both"/>
      </w:pPr>
      <w:proofErr w:type="spellStart"/>
      <w:r w:rsidRPr="00693D9D">
        <w:t>Інші</w:t>
      </w:r>
      <w:proofErr w:type="spellEnd"/>
      <w:r w:rsidRPr="00693D9D">
        <w:t xml:space="preserve"> </w:t>
      </w:r>
      <w:proofErr w:type="spellStart"/>
      <w:r w:rsidRPr="00693D9D">
        <w:t>вимоги</w:t>
      </w:r>
      <w:proofErr w:type="spellEnd"/>
      <w:proofErr w:type="gramStart"/>
      <w:r w:rsidRPr="00693D9D">
        <w:t xml:space="preserve"> :</w:t>
      </w:r>
      <w:proofErr w:type="gramEnd"/>
      <w:r w:rsidRPr="00693D9D">
        <w:t xml:space="preserve">          </w:t>
      </w:r>
    </w:p>
    <w:p w:rsidR="00F239B2" w:rsidRPr="00693D9D" w:rsidRDefault="00F239B2" w:rsidP="00F239B2">
      <w:pPr>
        <w:tabs>
          <w:tab w:val="left" w:pos="-284"/>
        </w:tabs>
        <w:autoSpaceDE w:val="0"/>
        <w:spacing w:after="0"/>
        <w:jc w:val="both"/>
      </w:pPr>
      <w:r w:rsidRPr="00693D9D">
        <w:t xml:space="preserve">1.  Товар повинен бути </w:t>
      </w:r>
      <w:proofErr w:type="spellStart"/>
      <w:r w:rsidRPr="00693D9D">
        <w:t>новим</w:t>
      </w:r>
      <w:proofErr w:type="spellEnd"/>
      <w:r w:rsidRPr="00693D9D">
        <w:t xml:space="preserve">, таким, </w:t>
      </w:r>
      <w:proofErr w:type="spellStart"/>
      <w:r w:rsidRPr="00693D9D">
        <w:t>що</w:t>
      </w:r>
      <w:proofErr w:type="spellEnd"/>
      <w:r w:rsidRPr="00693D9D">
        <w:t xml:space="preserve"> не </w:t>
      </w:r>
      <w:proofErr w:type="spellStart"/>
      <w:r w:rsidRPr="00693D9D">
        <w:t>перебував</w:t>
      </w:r>
      <w:proofErr w:type="spellEnd"/>
      <w:r w:rsidRPr="00693D9D">
        <w:t xml:space="preserve"> в </w:t>
      </w:r>
      <w:proofErr w:type="spellStart"/>
      <w:r w:rsidRPr="00693D9D">
        <w:t>експлуатації</w:t>
      </w:r>
      <w:proofErr w:type="spellEnd"/>
      <w:r w:rsidRPr="00693D9D">
        <w:t xml:space="preserve">, </w:t>
      </w:r>
      <w:proofErr w:type="spellStart"/>
      <w:r w:rsidRPr="00693D9D">
        <w:t>термін</w:t>
      </w:r>
      <w:proofErr w:type="spellEnd"/>
      <w:r w:rsidRPr="00693D9D">
        <w:t xml:space="preserve"> та </w:t>
      </w:r>
      <w:proofErr w:type="spellStart"/>
      <w:r w:rsidRPr="00693D9D">
        <w:t>умови</w:t>
      </w:r>
      <w:proofErr w:type="spellEnd"/>
      <w:r w:rsidRPr="00693D9D">
        <w:t xml:space="preserve"> </w:t>
      </w:r>
      <w:proofErr w:type="spellStart"/>
      <w:r w:rsidRPr="00693D9D">
        <w:t>його</w:t>
      </w:r>
      <w:proofErr w:type="spellEnd"/>
      <w:r w:rsidRPr="00693D9D">
        <w:t xml:space="preserve"> </w:t>
      </w:r>
      <w:proofErr w:type="spellStart"/>
      <w:r w:rsidRPr="00693D9D">
        <w:t>зберігання</w:t>
      </w:r>
      <w:proofErr w:type="spellEnd"/>
      <w:r w:rsidRPr="00693D9D">
        <w:t xml:space="preserve"> не </w:t>
      </w:r>
      <w:proofErr w:type="spellStart"/>
      <w:r w:rsidRPr="00693D9D">
        <w:t>повинні</w:t>
      </w:r>
      <w:proofErr w:type="spellEnd"/>
      <w:r w:rsidRPr="00693D9D">
        <w:t xml:space="preserve"> </w:t>
      </w:r>
      <w:proofErr w:type="gramStart"/>
      <w:r w:rsidRPr="00693D9D">
        <w:t>бути</w:t>
      </w:r>
      <w:proofErr w:type="gramEnd"/>
      <w:r w:rsidRPr="00693D9D">
        <w:t xml:space="preserve"> </w:t>
      </w:r>
      <w:proofErr w:type="spellStart"/>
      <w:r w:rsidRPr="00693D9D">
        <w:t>порушені</w:t>
      </w:r>
      <w:proofErr w:type="spellEnd"/>
      <w:r w:rsidRPr="00693D9D">
        <w:t xml:space="preserve">. Товар, </w:t>
      </w:r>
      <w:proofErr w:type="spellStart"/>
      <w:r w:rsidRPr="00693D9D">
        <w:t>що</w:t>
      </w:r>
      <w:proofErr w:type="spellEnd"/>
      <w:r w:rsidRPr="00693D9D">
        <w:t xml:space="preserve"> </w:t>
      </w:r>
      <w:proofErr w:type="spellStart"/>
      <w:r w:rsidRPr="00693D9D">
        <w:t>запропонований</w:t>
      </w:r>
      <w:proofErr w:type="spellEnd"/>
      <w:r w:rsidRPr="00693D9D">
        <w:t xml:space="preserve"> </w:t>
      </w:r>
      <w:proofErr w:type="spellStart"/>
      <w:r w:rsidRPr="00693D9D">
        <w:t>Учасниками</w:t>
      </w:r>
      <w:proofErr w:type="spellEnd"/>
      <w:r w:rsidRPr="00693D9D">
        <w:t xml:space="preserve">, повинен бути </w:t>
      </w:r>
      <w:proofErr w:type="spellStart"/>
      <w:r w:rsidRPr="00693D9D">
        <w:t>новий</w:t>
      </w:r>
      <w:proofErr w:type="spellEnd"/>
      <w:r w:rsidRPr="00693D9D">
        <w:t xml:space="preserve"> у </w:t>
      </w:r>
      <w:proofErr w:type="spellStart"/>
      <w:r w:rsidRPr="00693D9D">
        <w:t>заводській</w:t>
      </w:r>
      <w:proofErr w:type="spellEnd"/>
      <w:r w:rsidRPr="00693D9D">
        <w:t xml:space="preserve"> </w:t>
      </w:r>
      <w:proofErr w:type="spellStart"/>
      <w:r w:rsidRPr="00693D9D">
        <w:t>упаковці</w:t>
      </w:r>
      <w:proofErr w:type="spellEnd"/>
      <w:r w:rsidRPr="00693D9D">
        <w:t xml:space="preserve"> та не </w:t>
      </w:r>
      <w:proofErr w:type="spellStart"/>
      <w:r w:rsidRPr="00693D9D">
        <w:t>пошкоджений</w:t>
      </w:r>
      <w:proofErr w:type="spellEnd"/>
      <w:r w:rsidRPr="00693D9D">
        <w:t xml:space="preserve">.  </w:t>
      </w:r>
    </w:p>
    <w:p w:rsidR="00F239B2" w:rsidRPr="00693D9D" w:rsidRDefault="00F239B2" w:rsidP="00F239B2">
      <w:pPr>
        <w:tabs>
          <w:tab w:val="left" w:pos="-284"/>
        </w:tabs>
        <w:autoSpaceDE w:val="0"/>
        <w:spacing w:after="0"/>
        <w:jc w:val="both"/>
      </w:pPr>
      <w:r w:rsidRPr="00693D9D">
        <w:t xml:space="preserve">2. Товар </w:t>
      </w:r>
      <w:proofErr w:type="gramStart"/>
      <w:r w:rsidRPr="00693D9D">
        <w:t>повинен</w:t>
      </w:r>
      <w:proofErr w:type="gramEnd"/>
      <w:r w:rsidRPr="00693D9D">
        <w:t xml:space="preserve"> бути </w:t>
      </w:r>
      <w:proofErr w:type="spellStart"/>
      <w:r w:rsidRPr="00693D9D">
        <w:t>якісним</w:t>
      </w:r>
      <w:proofErr w:type="spellEnd"/>
      <w:r w:rsidRPr="00693D9D">
        <w:t xml:space="preserve"> та повинен </w:t>
      </w:r>
      <w:proofErr w:type="spellStart"/>
      <w:r w:rsidRPr="00693D9D">
        <w:t>відповідати</w:t>
      </w:r>
      <w:proofErr w:type="spellEnd"/>
      <w:r w:rsidRPr="00693D9D">
        <w:t xml:space="preserve"> </w:t>
      </w:r>
      <w:proofErr w:type="spellStart"/>
      <w:r w:rsidRPr="00693D9D">
        <w:t>діючим</w:t>
      </w:r>
      <w:proofErr w:type="spellEnd"/>
      <w:r w:rsidRPr="00693D9D">
        <w:t xml:space="preserve"> стандартам та нормам.</w:t>
      </w:r>
    </w:p>
    <w:p w:rsidR="00F239B2" w:rsidRPr="00693D9D" w:rsidRDefault="00F239B2" w:rsidP="00F239B2">
      <w:pPr>
        <w:tabs>
          <w:tab w:val="left" w:pos="-284"/>
        </w:tabs>
        <w:autoSpaceDE w:val="0"/>
        <w:spacing w:after="0"/>
        <w:jc w:val="both"/>
      </w:pPr>
      <w:r w:rsidRPr="00693D9D">
        <w:t xml:space="preserve">3. Предмет </w:t>
      </w:r>
      <w:proofErr w:type="spellStart"/>
      <w:r w:rsidRPr="00693D9D">
        <w:t>закупі</w:t>
      </w:r>
      <w:proofErr w:type="gramStart"/>
      <w:r w:rsidRPr="00693D9D">
        <w:t>вл</w:t>
      </w:r>
      <w:proofErr w:type="gramEnd"/>
      <w:r w:rsidRPr="00693D9D">
        <w:t>і</w:t>
      </w:r>
      <w:proofErr w:type="spellEnd"/>
      <w:r w:rsidRPr="00693D9D">
        <w:t xml:space="preserve"> (товар, тара, </w:t>
      </w:r>
      <w:proofErr w:type="spellStart"/>
      <w:r w:rsidRPr="00693D9D">
        <w:t>пакування</w:t>
      </w:r>
      <w:proofErr w:type="spellEnd"/>
      <w:r w:rsidRPr="00693D9D">
        <w:t xml:space="preserve">, </w:t>
      </w:r>
      <w:proofErr w:type="spellStart"/>
      <w:r w:rsidRPr="00693D9D">
        <w:t>транспортування</w:t>
      </w:r>
      <w:proofErr w:type="spellEnd"/>
      <w:r w:rsidRPr="00693D9D">
        <w:t xml:space="preserve">) не повинен </w:t>
      </w:r>
      <w:proofErr w:type="spellStart"/>
      <w:r w:rsidRPr="00693D9D">
        <w:t>завдавати</w:t>
      </w:r>
      <w:proofErr w:type="spellEnd"/>
      <w:r w:rsidRPr="00693D9D">
        <w:t xml:space="preserve"> </w:t>
      </w:r>
      <w:proofErr w:type="spellStart"/>
      <w:r w:rsidRPr="00693D9D">
        <w:t>шкоди</w:t>
      </w:r>
      <w:proofErr w:type="spellEnd"/>
      <w:r w:rsidRPr="00693D9D">
        <w:t xml:space="preserve"> </w:t>
      </w:r>
      <w:proofErr w:type="spellStart"/>
      <w:r w:rsidRPr="00693D9D">
        <w:t>навколишньому</w:t>
      </w:r>
      <w:proofErr w:type="spellEnd"/>
      <w:r w:rsidRPr="00693D9D">
        <w:t xml:space="preserve"> </w:t>
      </w:r>
      <w:proofErr w:type="spellStart"/>
      <w:r w:rsidRPr="00693D9D">
        <w:t>середовищу</w:t>
      </w:r>
      <w:proofErr w:type="spellEnd"/>
      <w:r w:rsidRPr="00693D9D">
        <w:t xml:space="preserve"> та </w:t>
      </w:r>
      <w:proofErr w:type="spellStart"/>
      <w:r w:rsidRPr="00693D9D">
        <w:t>передбачати</w:t>
      </w:r>
      <w:proofErr w:type="spellEnd"/>
      <w:r w:rsidRPr="00693D9D">
        <w:t xml:space="preserve"> заходи </w:t>
      </w:r>
      <w:proofErr w:type="spellStart"/>
      <w:r w:rsidRPr="00693D9D">
        <w:t>щодо</w:t>
      </w:r>
      <w:proofErr w:type="spellEnd"/>
      <w:r w:rsidRPr="00693D9D">
        <w:t xml:space="preserve"> </w:t>
      </w:r>
      <w:proofErr w:type="spellStart"/>
      <w:r w:rsidRPr="00693D9D">
        <w:t>захисту</w:t>
      </w:r>
      <w:proofErr w:type="spellEnd"/>
      <w:r w:rsidRPr="00693D9D">
        <w:t xml:space="preserve"> </w:t>
      </w:r>
      <w:proofErr w:type="spellStart"/>
      <w:r w:rsidRPr="00693D9D">
        <w:t>довкілля</w:t>
      </w:r>
      <w:proofErr w:type="spellEnd"/>
      <w:r w:rsidRPr="00693D9D">
        <w:t>.</w:t>
      </w:r>
    </w:p>
    <w:p w:rsidR="00F239B2" w:rsidRPr="00693D9D" w:rsidRDefault="00F239B2" w:rsidP="00F239B2">
      <w:pPr>
        <w:spacing w:after="0"/>
        <w:jc w:val="both"/>
      </w:pPr>
      <w:r w:rsidRPr="00693D9D">
        <w:t xml:space="preserve">4. В </w:t>
      </w:r>
      <w:proofErr w:type="spellStart"/>
      <w:r w:rsidRPr="00693D9D">
        <w:t>вартість</w:t>
      </w:r>
      <w:proofErr w:type="spellEnd"/>
      <w:r w:rsidRPr="00693D9D">
        <w:t xml:space="preserve"> товару </w:t>
      </w:r>
      <w:proofErr w:type="spellStart"/>
      <w:r w:rsidRPr="00693D9D">
        <w:t>повинні</w:t>
      </w:r>
      <w:proofErr w:type="spellEnd"/>
      <w:r w:rsidRPr="00693D9D">
        <w:t xml:space="preserve"> </w:t>
      </w:r>
      <w:proofErr w:type="gramStart"/>
      <w:r w:rsidRPr="00693D9D">
        <w:t>бути</w:t>
      </w:r>
      <w:proofErr w:type="gramEnd"/>
      <w:r w:rsidRPr="00693D9D">
        <w:t xml:space="preserve"> </w:t>
      </w:r>
      <w:proofErr w:type="spellStart"/>
      <w:r w:rsidRPr="00693D9D">
        <w:t>включені</w:t>
      </w:r>
      <w:proofErr w:type="spellEnd"/>
      <w:r w:rsidRPr="00693D9D">
        <w:t xml:space="preserve">: доставка, </w:t>
      </w:r>
      <w:proofErr w:type="spellStart"/>
      <w:r w:rsidRPr="00693D9D">
        <w:t>розвантаження</w:t>
      </w:r>
      <w:proofErr w:type="spellEnd"/>
      <w:r w:rsidRPr="00693D9D">
        <w:t xml:space="preserve">, </w:t>
      </w:r>
      <w:proofErr w:type="spellStart"/>
      <w:r w:rsidRPr="00693D9D">
        <w:t>занесення</w:t>
      </w:r>
      <w:proofErr w:type="spellEnd"/>
      <w:r w:rsidRPr="00693D9D">
        <w:t xml:space="preserve"> в </w:t>
      </w:r>
      <w:proofErr w:type="spellStart"/>
      <w:r w:rsidRPr="00693D9D">
        <w:t>споруду</w:t>
      </w:r>
      <w:proofErr w:type="spellEnd"/>
      <w:r w:rsidRPr="00693D9D">
        <w:t xml:space="preserve">. Поставка товару </w:t>
      </w:r>
      <w:proofErr w:type="spellStart"/>
      <w:r w:rsidRPr="00693D9D">
        <w:t>здійснюється</w:t>
      </w:r>
      <w:proofErr w:type="spellEnd"/>
      <w:r w:rsidRPr="00693D9D">
        <w:t xml:space="preserve"> </w:t>
      </w:r>
      <w:proofErr w:type="spellStart"/>
      <w:r w:rsidRPr="00693D9D">
        <w:t>партіями</w:t>
      </w:r>
      <w:proofErr w:type="spellEnd"/>
      <w:r w:rsidRPr="00693D9D">
        <w:t xml:space="preserve"> </w:t>
      </w:r>
      <w:proofErr w:type="spellStart"/>
      <w:r w:rsidRPr="00693D9D">
        <w:t>протягом</w:t>
      </w:r>
      <w:proofErr w:type="spellEnd"/>
      <w:r w:rsidRPr="00693D9D">
        <w:t xml:space="preserve"> 3 </w:t>
      </w:r>
      <w:proofErr w:type="spellStart"/>
      <w:r w:rsidRPr="00693D9D">
        <w:t>робочих</w:t>
      </w:r>
      <w:proofErr w:type="spellEnd"/>
      <w:r w:rsidRPr="00693D9D">
        <w:t xml:space="preserve"> </w:t>
      </w:r>
      <w:proofErr w:type="spellStart"/>
      <w:r w:rsidRPr="00693D9D">
        <w:t>днів</w:t>
      </w:r>
      <w:proofErr w:type="spellEnd"/>
      <w:r w:rsidRPr="00693D9D">
        <w:t xml:space="preserve"> </w:t>
      </w:r>
      <w:proofErr w:type="spellStart"/>
      <w:proofErr w:type="gramStart"/>
      <w:r w:rsidRPr="00693D9D">
        <w:t>в</w:t>
      </w:r>
      <w:proofErr w:type="gramEnd"/>
      <w:r w:rsidRPr="00693D9D">
        <w:t>ід</w:t>
      </w:r>
      <w:proofErr w:type="spellEnd"/>
      <w:r w:rsidRPr="00693D9D">
        <w:t xml:space="preserve"> </w:t>
      </w:r>
      <w:proofErr w:type="spellStart"/>
      <w:r w:rsidRPr="00693D9D">
        <w:t>дати</w:t>
      </w:r>
      <w:proofErr w:type="spellEnd"/>
      <w:r w:rsidRPr="00693D9D">
        <w:t xml:space="preserve"> </w:t>
      </w:r>
      <w:proofErr w:type="spellStart"/>
      <w:r w:rsidRPr="00693D9D">
        <w:t>направлення</w:t>
      </w:r>
      <w:proofErr w:type="spellEnd"/>
      <w:r w:rsidRPr="00693D9D">
        <w:t xml:space="preserve"> </w:t>
      </w:r>
      <w:proofErr w:type="spellStart"/>
      <w:r w:rsidRPr="00693D9D">
        <w:t>Замовлення</w:t>
      </w:r>
      <w:proofErr w:type="spellEnd"/>
      <w:r w:rsidRPr="00693D9D">
        <w:t xml:space="preserve"> </w:t>
      </w:r>
      <w:proofErr w:type="spellStart"/>
      <w:r w:rsidRPr="00693D9D">
        <w:t>Покупцем</w:t>
      </w:r>
      <w:proofErr w:type="spellEnd"/>
      <w:r w:rsidRPr="00693D9D">
        <w:t xml:space="preserve">. </w:t>
      </w:r>
      <w:proofErr w:type="spellStart"/>
      <w:r w:rsidRPr="00693D9D">
        <w:t>Місце</w:t>
      </w:r>
      <w:proofErr w:type="spellEnd"/>
      <w:r w:rsidRPr="00693D9D">
        <w:t xml:space="preserve"> поставки Товару: м. </w:t>
      </w:r>
      <w:proofErr w:type="spellStart"/>
      <w:r w:rsidRPr="00693D9D">
        <w:t>Львів</w:t>
      </w:r>
      <w:proofErr w:type="spellEnd"/>
      <w:r w:rsidRPr="00693D9D">
        <w:t xml:space="preserve">, </w:t>
      </w:r>
      <w:proofErr w:type="spellStart"/>
      <w:r w:rsidRPr="00693D9D">
        <w:t>вул</w:t>
      </w:r>
      <w:proofErr w:type="spellEnd"/>
      <w:r w:rsidRPr="00693D9D">
        <w:t xml:space="preserve">. </w:t>
      </w:r>
      <w:proofErr w:type="spellStart"/>
      <w:r w:rsidRPr="00693D9D">
        <w:t>Січових</w:t>
      </w:r>
      <w:proofErr w:type="spellEnd"/>
      <w:r w:rsidRPr="00693D9D">
        <w:t xml:space="preserve"> </w:t>
      </w:r>
      <w:proofErr w:type="gramStart"/>
      <w:r w:rsidRPr="00693D9D">
        <w:t>Стр</w:t>
      </w:r>
      <w:proofErr w:type="gramEnd"/>
      <w:r w:rsidRPr="00693D9D">
        <w:t xml:space="preserve">ільців,11 та  м. </w:t>
      </w:r>
      <w:proofErr w:type="spellStart"/>
      <w:r w:rsidRPr="00693D9D">
        <w:t>Івано-Франківськ</w:t>
      </w:r>
      <w:proofErr w:type="spellEnd"/>
      <w:r w:rsidRPr="00693D9D">
        <w:t xml:space="preserve">, </w:t>
      </w:r>
      <w:proofErr w:type="spellStart"/>
      <w:r w:rsidRPr="00693D9D">
        <w:t>вул</w:t>
      </w:r>
      <w:proofErr w:type="spellEnd"/>
      <w:r w:rsidRPr="00693D9D">
        <w:t xml:space="preserve">. </w:t>
      </w:r>
      <w:proofErr w:type="spellStart"/>
      <w:r w:rsidRPr="00693D9D">
        <w:t>Академіка</w:t>
      </w:r>
      <w:proofErr w:type="spellEnd"/>
      <w:r w:rsidRPr="00693D9D">
        <w:t xml:space="preserve"> Гнатюка, 29</w:t>
      </w:r>
    </w:p>
    <w:p w:rsidR="00F239B2" w:rsidRPr="00693D9D" w:rsidRDefault="00F239B2" w:rsidP="00F239B2">
      <w:pPr>
        <w:tabs>
          <w:tab w:val="left" w:pos="-284"/>
        </w:tabs>
        <w:autoSpaceDE w:val="0"/>
        <w:spacing w:after="0"/>
        <w:jc w:val="both"/>
      </w:pPr>
      <w:r w:rsidRPr="00693D9D">
        <w:lastRenderedPageBreak/>
        <w:t xml:space="preserve">5. </w:t>
      </w:r>
      <w:proofErr w:type="spellStart"/>
      <w:r w:rsidRPr="00693D9D">
        <w:t>Перевірка</w:t>
      </w:r>
      <w:proofErr w:type="spellEnd"/>
      <w:r w:rsidRPr="00693D9D">
        <w:t xml:space="preserve"> </w:t>
      </w:r>
      <w:proofErr w:type="spellStart"/>
      <w:r w:rsidRPr="00693D9D">
        <w:t>комплектності</w:t>
      </w:r>
      <w:proofErr w:type="spellEnd"/>
      <w:r w:rsidRPr="00693D9D">
        <w:t xml:space="preserve"> Товару </w:t>
      </w:r>
      <w:proofErr w:type="spellStart"/>
      <w:r w:rsidRPr="00693D9D">
        <w:t>і</w:t>
      </w:r>
      <w:proofErr w:type="spellEnd"/>
      <w:r w:rsidRPr="00693D9D">
        <w:t xml:space="preserve"> упаковки </w:t>
      </w:r>
      <w:proofErr w:type="spellStart"/>
      <w:r w:rsidRPr="00693D9D">
        <w:t>здійснюються</w:t>
      </w:r>
      <w:proofErr w:type="spellEnd"/>
      <w:r w:rsidRPr="00693D9D">
        <w:t xml:space="preserve"> </w:t>
      </w:r>
      <w:proofErr w:type="spellStart"/>
      <w:r w:rsidRPr="00693D9D">
        <w:t>Замовником</w:t>
      </w:r>
      <w:proofErr w:type="spellEnd"/>
      <w:r w:rsidRPr="00693D9D">
        <w:t xml:space="preserve"> </w:t>
      </w:r>
      <w:proofErr w:type="gramStart"/>
      <w:r w:rsidRPr="00693D9D">
        <w:t>у</w:t>
      </w:r>
      <w:proofErr w:type="gramEnd"/>
      <w:r w:rsidRPr="00693D9D">
        <w:t xml:space="preserve"> момент </w:t>
      </w:r>
      <w:proofErr w:type="spellStart"/>
      <w:r w:rsidRPr="00693D9D">
        <w:t>її</w:t>
      </w:r>
      <w:proofErr w:type="spellEnd"/>
      <w:r w:rsidRPr="00693D9D">
        <w:t xml:space="preserve"> </w:t>
      </w:r>
      <w:proofErr w:type="spellStart"/>
      <w:r w:rsidRPr="00693D9D">
        <w:t>отримання</w:t>
      </w:r>
      <w:proofErr w:type="spellEnd"/>
      <w:r w:rsidRPr="00693D9D">
        <w:t>.</w:t>
      </w:r>
    </w:p>
    <w:p w:rsidR="00F239B2" w:rsidRPr="00693D9D" w:rsidRDefault="00F239B2" w:rsidP="00F239B2">
      <w:pPr>
        <w:tabs>
          <w:tab w:val="left" w:pos="-284"/>
        </w:tabs>
        <w:autoSpaceDE w:val="0"/>
        <w:spacing w:after="0"/>
        <w:jc w:val="both"/>
      </w:pPr>
      <w:r w:rsidRPr="00693D9D">
        <w:t xml:space="preserve">6. </w:t>
      </w:r>
      <w:proofErr w:type="spellStart"/>
      <w:r w:rsidRPr="00693D9D">
        <w:t>Обмін</w:t>
      </w:r>
      <w:proofErr w:type="spellEnd"/>
      <w:r w:rsidRPr="00693D9D">
        <w:t xml:space="preserve"> Товару та </w:t>
      </w:r>
      <w:proofErr w:type="spellStart"/>
      <w:r w:rsidRPr="00693D9D">
        <w:t>повернення</w:t>
      </w:r>
      <w:proofErr w:type="spellEnd"/>
      <w:r w:rsidRPr="00693D9D">
        <w:t xml:space="preserve"> </w:t>
      </w:r>
      <w:proofErr w:type="spellStart"/>
      <w:r w:rsidRPr="00693D9D">
        <w:t>неякісного</w:t>
      </w:r>
      <w:proofErr w:type="spellEnd"/>
      <w:r w:rsidRPr="00693D9D">
        <w:t xml:space="preserve"> товару </w:t>
      </w:r>
      <w:proofErr w:type="spellStart"/>
      <w:r w:rsidRPr="00693D9D">
        <w:t>відбувається</w:t>
      </w:r>
      <w:proofErr w:type="spellEnd"/>
      <w:r w:rsidRPr="00693D9D">
        <w:t xml:space="preserve"> за </w:t>
      </w:r>
      <w:proofErr w:type="spellStart"/>
      <w:r w:rsidRPr="00693D9D">
        <w:t>рахунок</w:t>
      </w:r>
      <w:proofErr w:type="spellEnd"/>
      <w:r w:rsidRPr="00693D9D">
        <w:t xml:space="preserve"> </w:t>
      </w:r>
      <w:proofErr w:type="spellStart"/>
      <w:r w:rsidRPr="00693D9D">
        <w:t>учасника</w:t>
      </w:r>
      <w:proofErr w:type="spellEnd"/>
      <w:r w:rsidRPr="00693D9D">
        <w:t xml:space="preserve"> (</w:t>
      </w:r>
      <w:proofErr w:type="spellStart"/>
      <w:r w:rsidRPr="00693D9D">
        <w:t>Постачальника</w:t>
      </w:r>
      <w:proofErr w:type="spellEnd"/>
      <w:r w:rsidRPr="00693D9D">
        <w:t>).</w:t>
      </w:r>
    </w:p>
    <w:p w:rsidR="00F239B2" w:rsidRPr="00693D9D" w:rsidRDefault="00F239B2" w:rsidP="00F239B2">
      <w:pPr>
        <w:widowControl w:val="0"/>
        <w:spacing w:after="0"/>
        <w:jc w:val="both"/>
      </w:pPr>
      <w:r w:rsidRPr="00693D9D">
        <w:t xml:space="preserve">7. Упаковка повинна </w:t>
      </w:r>
      <w:proofErr w:type="spellStart"/>
      <w:r w:rsidRPr="00693D9D">
        <w:t>забезпечити</w:t>
      </w:r>
      <w:proofErr w:type="spellEnd"/>
      <w:r w:rsidRPr="00693D9D">
        <w:t xml:space="preserve"> </w:t>
      </w:r>
      <w:proofErr w:type="spellStart"/>
      <w:r w:rsidRPr="00693D9D">
        <w:t>збереженість</w:t>
      </w:r>
      <w:proofErr w:type="spellEnd"/>
      <w:r w:rsidRPr="00693D9D">
        <w:t xml:space="preserve"> товару при </w:t>
      </w:r>
      <w:proofErr w:type="spellStart"/>
      <w:r w:rsidRPr="00693D9D">
        <w:t>його</w:t>
      </w:r>
      <w:proofErr w:type="spellEnd"/>
      <w:r w:rsidRPr="00693D9D">
        <w:t xml:space="preserve"> </w:t>
      </w:r>
      <w:proofErr w:type="spellStart"/>
      <w:r w:rsidRPr="00693D9D">
        <w:t>транспортуванні</w:t>
      </w:r>
      <w:proofErr w:type="spellEnd"/>
      <w:r w:rsidRPr="00693D9D">
        <w:t xml:space="preserve"> </w:t>
      </w:r>
      <w:proofErr w:type="spellStart"/>
      <w:r w:rsidRPr="00693D9D">
        <w:t>і</w:t>
      </w:r>
      <w:proofErr w:type="spellEnd"/>
      <w:r w:rsidRPr="00693D9D">
        <w:t xml:space="preserve"> </w:t>
      </w:r>
      <w:proofErr w:type="spellStart"/>
      <w:r w:rsidRPr="00693D9D">
        <w:t>зберіганні</w:t>
      </w:r>
      <w:proofErr w:type="spellEnd"/>
      <w:r w:rsidRPr="00693D9D">
        <w:t xml:space="preserve"> </w:t>
      </w:r>
      <w:proofErr w:type="spellStart"/>
      <w:r w:rsidRPr="00693D9D">
        <w:t>протягом</w:t>
      </w:r>
      <w:proofErr w:type="spellEnd"/>
      <w:r w:rsidRPr="00693D9D">
        <w:t xml:space="preserve"> </w:t>
      </w:r>
      <w:proofErr w:type="spellStart"/>
      <w:r w:rsidRPr="00693D9D">
        <w:t>термі</w:t>
      </w:r>
      <w:proofErr w:type="gramStart"/>
      <w:r w:rsidRPr="00693D9D">
        <w:t>н</w:t>
      </w:r>
      <w:proofErr w:type="gramEnd"/>
      <w:r w:rsidRPr="00693D9D">
        <w:t>ів</w:t>
      </w:r>
      <w:proofErr w:type="spellEnd"/>
      <w:r w:rsidRPr="00693D9D">
        <w:t xml:space="preserve">, </w:t>
      </w:r>
      <w:proofErr w:type="spellStart"/>
      <w:r w:rsidRPr="00693D9D">
        <w:t>визначених</w:t>
      </w:r>
      <w:proofErr w:type="spellEnd"/>
      <w:r w:rsidRPr="00693D9D">
        <w:t xml:space="preserve"> в </w:t>
      </w:r>
      <w:proofErr w:type="spellStart"/>
      <w:r w:rsidRPr="00693D9D">
        <w:t>нормативно-технічній</w:t>
      </w:r>
      <w:proofErr w:type="spellEnd"/>
      <w:r w:rsidRPr="00693D9D">
        <w:t xml:space="preserve"> </w:t>
      </w:r>
      <w:proofErr w:type="spellStart"/>
      <w:r w:rsidRPr="00693D9D">
        <w:t>документації</w:t>
      </w:r>
      <w:proofErr w:type="spellEnd"/>
      <w:r w:rsidRPr="00693D9D">
        <w:t xml:space="preserve"> до </w:t>
      </w:r>
      <w:proofErr w:type="spellStart"/>
      <w:r w:rsidRPr="00693D9D">
        <w:t>нього</w:t>
      </w:r>
      <w:proofErr w:type="spellEnd"/>
      <w:r w:rsidRPr="00693D9D">
        <w:t>.</w:t>
      </w:r>
    </w:p>
    <w:p w:rsidR="00F239B2" w:rsidRPr="00693D9D" w:rsidRDefault="00F239B2" w:rsidP="00F239B2">
      <w:pPr>
        <w:widowControl w:val="0"/>
        <w:ind w:left="-851"/>
        <w:jc w:val="both"/>
      </w:pPr>
    </w:p>
    <w:p w:rsidR="00F239B2" w:rsidRPr="00693D9D" w:rsidRDefault="00F239B2" w:rsidP="00F239B2">
      <w:pPr>
        <w:widowControl w:val="0"/>
        <w:ind w:left="-851"/>
        <w:jc w:val="both"/>
        <w:rPr>
          <w:i/>
          <w:iCs/>
          <w:color w:val="000000"/>
          <w:lang w:eastAsia="zh-CN"/>
        </w:rPr>
      </w:pPr>
      <w:r w:rsidRPr="00693D9D">
        <w:rPr>
          <w:i/>
          <w:iCs/>
          <w:color w:val="000000"/>
          <w:lang w:eastAsia="zh-CN"/>
        </w:rPr>
        <w:t xml:space="preserve">Товар не </w:t>
      </w:r>
      <w:proofErr w:type="spellStart"/>
      <w:r w:rsidRPr="00693D9D">
        <w:rPr>
          <w:i/>
          <w:iCs/>
          <w:color w:val="000000"/>
          <w:lang w:eastAsia="zh-CN"/>
        </w:rPr>
        <w:t>може</w:t>
      </w:r>
      <w:proofErr w:type="spellEnd"/>
      <w:r w:rsidRPr="00693D9D">
        <w:rPr>
          <w:i/>
          <w:iCs/>
          <w:color w:val="000000"/>
          <w:lang w:eastAsia="zh-CN"/>
        </w:rPr>
        <w:t xml:space="preserve"> бути </w:t>
      </w:r>
      <w:proofErr w:type="spellStart"/>
      <w:r w:rsidRPr="00693D9D">
        <w:rPr>
          <w:i/>
          <w:iCs/>
          <w:color w:val="000000"/>
          <w:lang w:eastAsia="zh-CN"/>
        </w:rPr>
        <w:t>виробництва</w:t>
      </w:r>
      <w:proofErr w:type="spellEnd"/>
      <w:r w:rsidRPr="00693D9D">
        <w:rPr>
          <w:i/>
          <w:iCs/>
          <w:color w:val="000000"/>
          <w:lang w:eastAsia="zh-CN"/>
        </w:rPr>
        <w:t xml:space="preserve"> </w:t>
      </w:r>
      <w:proofErr w:type="spellStart"/>
      <w:r w:rsidRPr="00693D9D">
        <w:rPr>
          <w:i/>
          <w:iCs/>
          <w:color w:val="000000"/>
          <w:lang w:eastAsia="zh-CN"/>
        </w:rPr>
        <w:t>російської</w:t>
      </w:r>
      <w:proofErr w:type="spellEnd"/>
      <w:r w:rsidRPr="00693D9D">
        <w:rPr>
          <w:i/>
          <w:iCs/>
          <w:color w:val="000000"/>
          <w:lang w:eastAsia="zh-CN"/>
        </w:rPr>
        <w:t xml:space="preserve"> </w:t>
      </w:r>
      <w:proofErr w:type="spellStart"/>
      <w:r w:rsidRPr="00693D9D">
        <w:rPr>
          <w:i/>
          <w:iCs/>
          <w:color w:val="000000"/>
          <w:lang w:eastAsia="zh-CN"/>
        </w:rPr>
        <w:t>федерації</w:t>
      </w:r>
      <w:proofErr w:type="spellEnd"/>
      <w:r w:rsidRPr="00693D9D">
        <w:rPr>
          <w:i/>
          <w:iCs/>
          <w:color w:val="000000"/>
          <w:lang w:eastAsia="zh-CN"/>
        </w:rPr>
        <w:t xml:space="preserve"> та </w:t>
      </w:r>
      <w:proofErr w:type="spellStart"/>
      <w:r w:rsidRPr="00693D9D">
        <w:rPr>
          <w:i/>
          <w:iCs/>
          <w:color w:val="000000"/>
          <w:lang w:eastAsia="zh-CN"/>
        </w:rPr>
        <w:t>Республіки</w:t>
      </w:r>
      <w:proofErr w:type="spellEnd"/>
      <w:r w:rsidRPr="00693D9D">
        <w:rPr>
          <w:i/>
          <w:iCs/>
          <w:color w:val="000000"/>
          <w:lang w:eastAsia="zh-CN"/>
        </w:rPr>
        <w:t xml:space="preserve"> </w:t>
      </w:r>
      <w:proofErr w:type="spellStart"/>
      <w:r w:rsidRPr="00693D9D">
        <w:rPr>
          <w:i/>
          <w:iCs/>
          <w:color w:val="000000"/>
          <w:lang w:eastAsia="zh-CN"/>
        </w:rPr>
        <w:t>Білорусь</w:t>
      </w:r>
      <w:proofErr w:type="spellEnd"/>
      <w:r w:rsidRPr="00693D9D">
        <w:rPr>
          <w:i/>
          <w:iCs/>
          <w:color w:val="000000"/>
          <w:lang w:eastAsia="zh-CN"/>
        </w:rPr>
        <w:t xml:space="preserve">, а </w:t>
      </w:r>
      <w:proofErr w:type="spellStart"/>
      <w:r w:rsidRPr="00693D9D">
        <w:rPr>
          <w:i/>
          <w:iCs/>
          <w:color w:val="000000"/>
          <w:lang w:eastAsia="zh-CN"/>
        </w:rPr>
        <w:t>також</w:t>
      </w:r>
      <w:proofErr w:type="spellEnd"/>
      <w:r w:rsidRPr="00693D9D">
        <w:rPr>
          <w:i/>
          <w:iCs/>
          <w:color w:val="000000"/>
          <w:lang w:eastAsia="zh-CN"/>
        </w:rPr>
        <w:t xml:space="preserve"> </w:t>
      </w:r>
      <w:proofErr w:type="spellStart"/>
      <w:r w:rsidRPr="00693D9D">
        <w:rPr>
          <w:i/>
          <w:iCs/>
          <w:color w:val="000000"/>
          <w:lang w:eastAsia="zh-CN"/>
        </w:rPr>
        <w:t>відповідно</w:t>
      </w:r>
      <w:proofErr w:type="spellEnd"/>
      <w:r w:rsidRPr="00693D9D">
        <w:rPr>
          <w:i/>
          <w:iCs/>
          <w:color w:val="000000"/>
          <w:lang w:eastAsia="zh-CN"/>
        </w:rPr>
        <w:t xml:space="preserve"> до постанови КМУ </w:t>
      </w:r>
      <w:proofErr w:type="spellStart"/>
      <w:r w:rsidRPr="00693D9D">
        <w:rPr>
          <w:i/>
          <w:iCs/>
          <w:color w:val="000000"/>
          <w:lang w:eastAsia="zh-CN"/>
        </w:rPr>
        <w:t>від</w:t>
      </w:r>
      <w:proofErr w:type="spellEnd"/>
      <w:r w:rsidRPr="00693D9D">
        <w:rPr>
          <w:i/>
          <w:iCs/>
          <w:color w:val="000000"/>
          <w:lang w:eastAsia="zh-CN"/>
        </w:rPr>
        <w:t xml:space="preserve"> 12 </w:t>
      </w:r>
      <w:proofErr w:type="spellStart"/>
      <w:r w:rsidRPr="00693D9D">
        <w:rPr>
          <w:i/>
          <w:iCs/>
          <w:color w:val="000000"/>
          <w:lang w:eastAsia="zh-CN"/>
        </w:rPr>
        <w:t>жовтня</w:t>
      </w:r>
      <w:proofErr w:type="spellEnd"/>
      <w:r w:rsidRPr="00693D9D">
        <w:rPr>
          <w:i/>
          <w:iCs/>
          <w:color w:val="000000"/>
          <w:lang w:eastAsia="zh-CN"/>
        </w:rPr>
        <w:t xml:space="preserve"> 2022 р. № 1178 (</w:t>
      </w:r>
      <w:proofErr w:type="spellStart"/>
      <w:r w:rsidRPr="00693D9D">
        <w:rPr>
          <w:i/>
          <w:iCs/>
          <w:color w:val="000000"/>
          <w:lang w:eastAsia="zh-CN"/>
        </w:rPr>
        <w:t>зі</w:t>
      </w:r>
      <w:proofErr w:type="spellEnd"/>
      <w:r w:rsidRPr="00693D9D">
        <w:rPr>
          <w:i/>
          <w:iCs/>
          <w:color w:val="000000"/>
          <w:lang w:eastAsia="zh-CN"/>
        </w:rPr>
        <w:t xml:space="preserve"> </w:t>
      </w:r>
      <w:proofErr w:type="spellStart"/>
      <w:r w:rsidRPr="00693D9D">
        <w:rPr>
          <w:i/>
          <w:iCs/>
          <w:color w:val="000000"/>
          <w:lang w:eastAsia="zh-CN"/>
        </w:rPr>
        <w:t>змінами</w:t>
      </w:r>
      <w:proofErr w:type="spellEnd"/>
      <w:r w:rsidRPr="00693D9D">
        <w:rPr>
          <w:i/>
          <w:iCs/>
          <w:color w:val="000000"/>
          <w:lang w:eastAsia="zh-CN"/>
        </w:rPr>
        <w:t xml:space="preserve">) </w:t>
      </w:r>
      <w:proofErr w:type="spellStart"/>
      <w:r w:rsidRPr="00693D9D">
        <w:rPr>
          <w:i/>
          <w:iCs/>
          <w:color w:val="000000"/>
          <w:lang w:eastAsia="zh-CN"/>
        </w:rPr>
        <w:t>замовникам</w:t>
      </w:r>
      <w:proofErr w:type="spellEnd"/>
      <w:r w:rsidRPr="00693D9D">
        <w:rPr>
          <w:i/>
          <w:iCs/>
          <w:color w:val="000000"/>
          <w:lang w:eastAsia="zh-CN"/>
        </w:rPr>
        <w:t xml:space="preserve"> </w:t>
      </w:r>
      <w:proofErr w:type="spellStart"/>
      <w:r w:rsidRPr="00693D9D">
        <w:rPr>
          <w:i/>
          <w:iCs/>
          <w:color w:val="000000"/>
          <w:lang w:eastAsia="zh-CN"/>
        </w:rPr>
        <w:t>забороняється</w:t>
      </w:r>
      <w:proofErr w:type="spellEnd"/>
      <w:r w:rsidRPr="00693D9D">
        <w:rPr>
          <w:i/>
          <w:iCs/>
          <w:color w:val="000000"/>
          <w:lang w:eastAsia="zh-CN"/>
        </w:rPr>
        <w:t xml:space="preserve"> </w:t>
      </w:r>
      <w:proofErr w:type="spellStart"/>
      <w:r w:rsidRPr="00693D9D">
        <w:rPr>
          <w:i/>
          <w:iCs/>
          <w:color w:val="000000"/>
          <w:lang w:eastAsia="zh-CN"/>
        </w:rPr>
        <w:t>здійснювати</w:t>
      </w:r>
      <w:proofErr w:type="spellEnd"/>
      <w:r w:rsidRPr="00693D9D">
        <w:rPr>
          <w:i/>
          <w:iCs/>
          <w:color w:val="000000"/>
          <w:lang w:eastAsia="zh-CN"/>
        </w:rPr>
        <w:t xml:space="preserve"> </w:t>
      </w:r>
      <w:proofErr w:type="spellStart"/>
      <w:r w:rsidRPr="00693D9D">
        <w:rPr>
          <w:i/>
          <w:iCs/>
          <w:color w:val="000000"/>
          <w:lang w:eastAsia="zh-CN"/>
        </w:rPr>
        <w:t>публічні</w:t>
      </w:r>
      <w:proofErr w:type="spellEnd"/>
      <w:r w:rsidRPr="00693D9D">
        <w:rPr>
          <w:i/>
          <w:iCs/>
          <w:color w:val="000000"/>
          <w:lang w:eastAsia="zh-CN"/>
        </w:rPr>
        <w:t xml:space="preserve"> </w:t>
      </w:r>
      <w:proofErr w:type="spellStart"/>
      <w:r w:rsidRPr="00693D9D">
        <w:rPr>
          <w:i/>
          <w:iCs/>
          <w:color w:val="000000"/>
          <w:lang w:eastAsia="zh-CN"/>
        </w:rPr>
        <w:t>закупівлі</w:t>
      </w:r>
      <w:proofErr w:type="spellEnd"/>
      <w:r w:rsidRPr="00693D9D">
        <w:rPr>
          <w:i/>
          <w:iCs/>
          <w:color w:val="000000"/>
          <w:lang w:eastAsia="zh-CN"/>
        </w:rPr>
        <w:t xml:space="preserve"> </w:t>
      </w:r>
      <w:proofErr w:type="spellStart"/>
      <w:r w:rsidRPr="00693D9D">
        <w:rPr>
          <w:i/>
          <w:iCs/>
          <w:color w:val="000000"/>
          <w:lang w:eastAsia="zh-CN"/>
        </w:rPr>
        <w:t>товарів</w:t>
      </w:r>
      <w:proofErr w:type="spellEnd"/>
      <w:r w:rsidRPr="00693D9D">
        <w:rPr>
          <w:i/>
          <w:iCs/>
          <w:color w:val="000000"/>
          <w:lang w:eastAsia="zh-CN"/>
        </w:rPr>
        <w:t xml:space="preserve">, </w:t>
      </w:r>
      <w:proofErr w:type="spellStart"/>
      <w:r w:rsidRPr="00693D9D">
        <w:rPr>
          <w:i/>
          <w:iCs/>
          <w:color w:val="000000"/>
          <w:lang w:eastAsia="zh-CN"/>
        </w:rPr>
        <w:t>робіт</w:t>
      </w:r>
      <w:proofErr w:type="spellEnd"/>
      <w:r w:rsidRPr="00693D9D">
        <w:rPr>
          <w:i/>
          <w:iCs/>
          <w:color w:val="000000"/>
          <w:lang w:eastAsia="zh-CN"/>
        </w:rPr>
        <w:t xml:space="preserve"> </w:t>
      </w:r>
      <w:proofErr w:type="spellStart"/>
      <w:r w:rsidRPr="00693D9D">
        <w:rPr>
          <w:i/>
          <w:iCs/>
          <w:color w:val="000000"/>
          <w:lang w:eastAsia="zh-CN"/>
        </w:rPr>
        <w:t>і</w:t>
      </w:r>
      <w:proofErr w:type="spellEnd"/>
      <w:r w:rsidRPr="00693D9D">
        <w:rPr>
          <w:i/>
          <w:iCs/>
          <w:color w:val="000000"/>
          <w:lang w:eastAsia="zh-CN"/>
        </w:rPr>
        <w:t xml:space="preserve"> </w:t>
      </w:r>
      <w:proofErr w:type="spellStart"/>
      <w:r w:rsidRPr="00693D9D">
        <w:rPr>
          <w:i/>
          <w:iCs/>
          <w:color w:val="000000"/>
          <w:lang w:eastAsia="zh-CN"/>
        </w:rPr>
        <w:t>послуг</w:t>
      </w:r>
      <w:proofErr w:type="spellEnd"/>
      <w:r w:rsidRPr="00693D9D">
        <w:rPr>
          <w:i/>
          <w:iCs/>
          <w:color w:val="000000"/>
          <w:lang w:eastAsia="zh-CN"/>
        </w:rPr>
        <w:t xml:space="preserve"> у: </w:t>
      </w:r>
      <w:proofErr w:type="spellStart"/>
      <w:r w:rsidRPr="00693D9D">
        <w:rPr>
          <w:i/>
          <w:iCs/>
          <w:color w:val="000000"/>
          <w:lang w:eastAsia="zh-CN"/>
        </w:rPr>
        <w:t>громадян</w:t>
      </w:r>
      <w:proofErr w:type="spellEnd"/>
      <w:r w:rsidRPr="00693D9D">
        <w:rPr>
          <w:i/>
          <w:iCs/>
          <w:color w:val="000000"/>
          <w:lang w:eastAsia="zh-CN"/>
        </w:rPr>
        <w:t xml:space="preserve"> </w:t>
      </w:r>
      <w:proofErr w:type="spellStart"/>
      <w:r w:rsidRPr="00693D9D">
        <w:rPr>
          <w:i/>
          <w:iCs/>
          <w:color w:val="000000"/>
          <w:lang w:eastAsia="zh-CN"/>
        </w:rPr>
        <w:t>російської</w:t>
      </w:r>
      <w:proofErr w:type="spellEnd"/>
      <w:r w:rsidRPr="00693D9D">
        <w:rPr>
          <w:i/>
          <w:iCs/>
          <w:color w:val="000000"/>
          <w:lang w:eastAsia="zh-CN"/>
        </w:rPr>
        <w:t xml:space="preserve"> </w:t>
      </w:r>
      <w:proofErr w:type="spellStart"/>
      <w:r w:rsidRPr="00693D9D">
        <w:rPr>
          <w:i/>
          <w:iCs/>
          <w:color w:val="000000"/>
          <w:lang w:eastAsia="zh-CN"/>
        </w:rPr>
        <w:t>Федерації</w:t>
      </w:r>
      <w:proofErr w:type="spellEnd"/>
      <w:r w:rsidRPr="00693D9D">
        <w:rPr>
          <w:i/>
          <w:iCs/>
          <w:color w:val="000000"/>
          <w:lang w:eastAsia="zh-CN"/>
        </w:rPr>
        <w:t>/</w:t>
      </w:r>
      <w:proofErr w:type="spellStart"/>
      <w:r w:rsidRPr="00693D9D">
        <w:rPr>
          <w:i/>
          <w:iCs/>
          <w:color w:val="000000"/>
          <w:lang w:eastAsia="zh-CN"/>
        </w:rPr>
        <w:t>Республіки</w:t>
      </w:r>
      <w:proofErr w:type="spellEnd"/>
      <w:proofErr w:type="gramStart"/>
      <w:r w:rsidRPr="00693D9D">
        <w:rPr>
          <w:i/>
          <w:iCs/>
          <w:color w:val="000000"/>
          <w:lang w:eastAsia="zh-CN"/>
        </w:rPr>
        <w:t xml:space="preserve"> </w:t>
      </w:r>
      <w:proofErr w:type="spellStart"/>
      <w:r w:rsidRPr="00693D9D">
        <w:rPr>
          <w:i/>
          <w:iCs/>
          <w:color w:val="000000"/>
          <w:lang w:eastAsia="zh-CN"/>
        </w:rPr>
        <w:t>Б</w:t>
      </w:r>
      <w:proofErr w:type="gramEnd"/>
      <w:r w:rsidRPr="00693D9D">
        <w:rPr>
          <w:i/>
          <w:iCs/>
          <w:color w:val="000000"/>
          <w:lang w:eastAsia="zh-CN"/>
        </w:rPr>
        <w:t>ілорусь</w:t>
      </w:r>
      <w:proofErr w:type="spellEnd"/>
      <w:r w:rsidRPr="00693D9D">
        <w:rPr>
          <w:i/>
          <w:iCs/>
          <w:color w:val="000000"/>
          <w:lang w:eastAsia="zh-CN"/>
        </w:rPr>
        <w:t xml:space="preserve"> (</w:t>
      </w:r>
      <w:proofErr w:type="spellStart"/>
      <w:r w:rsidRPr="00693D9D">
        <w:rPr>
          <w:i/>
          <w:iCs/>
          <w:color w:val="000000"/>
          <w:lang w:eastAsia="zh-CN"/>
        </w:rPr>
        <w:t>крім</w:t>
      </w:r>
      <w:proofErr w:type="spellEnd"/>
      <w:r w:rsidRPr="00693D9D">
        <w:rPr>
          <w:i/>
          <w:iCs/>
          <w:color w:val="000000"/>
          <w:lang w:eastAsia="zh-CN"/>
        </w:rPr>
        <w:t xml:space="preserve"> тих, </w:t>
      </w:r>
      <w:proofErr w:type="spellStart"/>
      <w:r w:rsidRPr="00693D9D">
        <w:rPr>
          <w:i/>
          <w:iCs/>
          <w:color w:val="000000"/>
          <w:lang w:eastAsia="zh-CN"/>
        </w:rPr>
        <w:t>що</w:t>
      </w:r>
      <w:proofErr w:type="spellEnd"/>
      <w:r w:rsidRPr="00693D9D">
        <w:rPr>
          <w:i/>
          <w:iCs/>
          <w:color w:val="000000"/>
          <w:lang w:eastAsia="zh-CN"/>
        </w:rPr>
        <w:t xml:space="preserve"> </w:t>
      </w:r>
      <w:proofErr w:type="spellStart"/>
      <w:r w:rsidRPr="00693D9D">
        <w:rPr>
          <w:i/>
          <w:iCs/>
          <w:color w:val="000000"/>
          <w:lang w:eastAsia="zh-CN"/>
        </w:rPr>
        <w:t>проживають</w:t>
      </w:r>
      <w:proofErr w:type="spellEnd"/>
      <w:r w:rsidRPr="00693D9D">
        <w:rPr>
          <w:i/>
          <w:iCs/>
          <w:color w:val="000000"/>
          <w:lang w:eastAsia="zh-CN"/>
        </w:rPr>
        <w:t xml:space="preserve"> на </w:t>
      </w:r>
      <w:proofErr w:type="spellStart"/>
      <w:r w:rsidRPr="00693D9D">
        <w:rPr>
          <w:i/>
          <w:iCs/>
          <w:color w:val="000000"/>
          <w:lang w:eastAsia="zh-CN"/>
        </w:rPr>
        <w:t>території</w:t>
      </w:r>
      <w:proofErr w:type="spellEnd"/>
      <w:r w:rsidRPr="00693D9D">
        <w:rPr>
          <w:i/>
          <w:iCs/>
          <w:color w:val="000000"/>
          <w:lang w:eastAsia="zh-CN"/>
        </w:rPr>
        <w:t xml:space="preserve"> </w:t>
      </w:r>
      <w:proofErr w:type="spellStart"/>
      <w:r w:rsidRPr="00693D9D">
        <w:rPr>
          <w:i/>
          <w:iCs/>
          <w:color w:val="000000"/>
          <w:lang w:eastAsia="zh-CN"/>
        </w:rPr>
        <w:t>України</w:t>
      </w:r>
      <w:proofErr w:type="spellEnd"/>
      <w:r w:rsidRPr="00693D9D">
        <w:rPr>
          <w:i/>
          <w:iCs/>
          <w:color w:val="000000"/>
          <w:lang w:eastAsia="zh-CN"/>
        </w:rPr>
        <w:t xml:space="preserve"> на </w:t>
      </w:r>
      <w:proofErr w:type="spellStart"/>
      <w:r w:rsidRPr="00693D9D">
        <w:rPr>
          <w:i/>
          <w:iCs/>
          <w:color w:val="000000"/>
          <w:lang w:eastAsia="zh-CN"/>
        </w:rPr>
        <w:t>законних</w:t>
      </w:r>
      <w:proofErr w:type="spellEnd"/>
      <w:r w:rsidRPr="00693D9D">
        <w:rPr>
          <w:i/>
          <w:iCs/>
          <w:color w:val="000000"/>
          <w:lang w:eastAsia="zh-CN"/>
        </w:rPr>
        <w:t xml:space="preserve"> </w:t>
      </w:r>
      <w:proofErr w:type="spellStart"/>
      <w:r w:rsidRPr="00693D9D">
        <w:rPr>
          <w:i/>
          <w:iCs/>
          <w:color w:val="000000"/>
          <w:lang w:eastAsia="zh-CN"/>
        </w:rPr>
        <w:t>підставах</w:t>
      </w:r>
      <w:proofErr w:type="spellEnd"/>
      <w:r w:rsidRPr="00693D9D">
        <w:rPr>
          <w:i/>
          <w:iCs/>
          <w:color w:val="000000"/>
          <w:lang w:eastAsia="zh-CN"/>
        </w:rPr>
        <w:t xml:space="preserve">); </w:t>
      </w:r>
      <w:proofErr w:type="spellStart"/>
      <w:r w:rsidRPr="00693D9D">
        <w:rPr>
          <w:i/>
          <w:iCs/>
          <w:color w:val="000000"/>
          <w:lang w:eastAsia="zh-CN"/>
        </w:rPr>
        <w:t>юридичних</w:t>
      </w:r>
      <w:proofErr w:type="spellEnd"/>
      <w:r w:rsidRPr="00693D9D">
        <w:rPr>
          <w:i/>
          <w:iCs/>
          <w:color w:val="000000"/>
          <w:lang w:eastAsia="zh-CN"/>
        </w:rPr>
        <w:t xml:space="preserve"> </w:t>
      </w:r>
      <w:proofErr w:type="spellStart"/>
      <w:r w:rsidRPr="00693D9D">
        <w:rPr>
          <w:i/>
          <w:iCs/>
          <w:color w:val="000000"/>
          <w:lang w:eastAsia="zh-CN"/>
        </w:rPr>
        <w:t>осіб</w:t>
      </w:r>
      <w:proofErr w:type="spellEnd"/>
      <w:r w:rsidRPr="00693D9D">
        <w:rPr>
          <w:i/>
          <w:iCs/>
          <w:color w:val="000000"/>
          <w:lang w:eastAsia="zh-CN"/>
        </w:rPr>
        <w:t xml:space="preserve">, </w:t>
      </w:r>
      <w:proofErr w:type="spellStart"/>
      <w:r w:rsidRPr="00693D9D">
        <w:rPr>
          <w:i/>
          <w:iCs/>
          <w:color w:val="000000"/>
          <w:lang w:eastAsia="zh-CN"/>
        </w:rPr>
        <w:t>створених</w:t>
      </w:r>
      <w:proofErr w:type="spellEnd"/>
      <w:r w:rsidRPr="00693D9D">
        <w:rPr>
          <w:i/>
          <w:iCs/>
          <w:color w:val="000000"/>
          <w:lang w:eastAsia="zh-CN"/>
        </w:rPr>
        <w:t xml:space="preserve"> та </w:t>
      </w:r>
      <w:proofErr w:type="spellStart"/>
      <w:r w:rsidRPr="00693D9D">
        <w:rPr>
          <w:i/>
          <w:iCs/>
          <w:color w:val="000000"/>
          <w:lang w:eastAsia="zh-CN"/>
        </w:rPr>
        <w:t>зареєстрованих</w:t>
      </w:r>
      <w:proofErr w:type="spellEnd"/>
      <w:r w:rsidRPr="00693D9D">
        <w:rPr>
          <w:i/>
          <w:iCs/>
          <w:color w:val="000000"/>
          <w:lang w:eastAsia="zh-CN"/>
        </w:rPr>
        <w:t xml:space="preserve"> </w:t>
      </w:r>
      <w:proofErr w:type="spellStart"/>
      <w:r w:rsidRPr="00693D9D">
        <w:rPr>
          <w:i/>
          <w:iCs/>
          <w:color w:val="000000"/>
          <w:lang w:eastAsia="zh-CN"/>
        </w:rPr>
        <w:t>відповідно</w:t>
      </w:r>
      <w:proofErr w:type="spellEnd"/>
      <w:r w:rsidRPr="00693D9D">
        <w:rPr>
          <w:i/>
          <w:iCs/>
          <w:color w:val="000000"/>
          <w:lang w:eastAsia="zh-CN"/>
        </w:rPr>
        <w:t xml:space="preserve"> до </w:t>
      </w:r>
      <w:proofErr w:type="spellStart"/>
      <w:r w:rsidRPr="00693D9D">
        <w:rPr>
          <w:i/>
          <w:iCs/>
          <w:color w:val="000000"/>
          <w:lang w:eastAsia="zh-CN"/>
        </w:rPr>
        <w:t>законодавства</w:t>
      </w:r>
      <w:proofErr w:type="spellEnd"/>
      <w:r w:rsidRPr="00693D9D">
        <w:rPr>
          <w:i/>
          <w:iCs/>
          <w:color w:val="000000"/>
          <w:lang w:eastAsia="zh-CN"/>
        </w:rPr>
        <w:t xml:space="preserve"> </w:t>
      </w:r>
      <w:proofErr w:type="spellStart"/>
      <w:r w:rsidRPr="00693D9D">
        <w:rPr>
          <w:i/>
          <w:iCs/>
          <w:color w:val="000000"/>
          <w:lang w:eastAsia="zh-CN"/>
        </w:rPr>
        <w:t>російської</w:t>
      </w:r>
      <w:proofErr w:type="spellEnd"/>
      <w:r w:rsidRPr="00693D9D">
        <w:rPr>
          <w:i/>
          <w:iCs/>
          <w:color w:val="000000"/>
          <w:lang w:eastAsia="zh-CN"/>
        </w:rPr>
        <w:t xml:space="preserve"> </w:t>
      </w:r>
      <w:proofErr w:type="spellStart"/>
      <w:r w:rsidRPr="00693D9D">
        <w:rPr>
          <w:i/>
          <w:iCs/>
          <w:color w:val="000000"/>
          <w:lang w:eastAsia="zh-CN"/>
        </w:rPr>
        <w:t>Федерації</w:t>
      </w:r>
      <w:proofErr w:type="spellEnd"/>
      <w:r w:rsidRPr="00693D9D">
        <w:rPr>
          <w:i/>
          <w:iCs/>
          <w:color w:val="000000"/>
          <w:lang w:eastAsia="zh-CN"/>
        </w:rPr>
        <w:t>/</w:t>
      </w:r>
      <w:proofErr w:type="spellStart"/>
      <w:r w:rsidRPr="00693D9D">
        <w:rPr>
          <w:i/>
          <w:iCs/>
          <w:color w:val="000000"/>
          <w:lang w:eastAsia="zh-CN"/>
        </w:rPr>
        <w:t>Республіки</w:t>
      </w:r>
      <w:proofErr w:type="spellEnd"/>
      <w:proofErr w:type="gramStart"/>
      <w:r w:rsidRPr="00693D9D">
        <w:rPr>
          <w:i/>
          <w:iCs/>
          <w:color w:val="000000"/>
          <w:lang w:eastAsia="zh-CN"/>
        </w:rPr>
        <w:t xml:space="preserve"> </w:t>
      </w:r>
      <w:proofErr w:type="spellStart"/>
      <w:r w:rsidRPr="00693D9D">
        <w:rPr>
          <w:i/>
          <w:iCs/>
          <w:color w:val="000000"/>
          <w:lang w:eastAsia="zh-CN"/>
        </w:rPr>
        <w:t>Б</w:t>
      </w:r>
      <w:proofErr w:type="gramEnd"/>
      <w:r w:rsidRPr="00693D9D">
        <w:rPr>
          <w:i/>
          <w:iCs/>
          <w:color w:val="000000"/>
          <w:lang w:eastAsia="zh-CN"/>
        </w:rPr>
        <w:t>ілорусь</w:t>
      </w:r>
      <w:proofErr w:type="spellEnd"/>
      <w:r w:rsidRPr="00693D9D">
        <w:rPr>
          <w:i/>
          <w:iCs/>
          <w:color w:val="000000"/>
          <w:lang w:eastAsia="zh-CN"/>
        </w:rPr>
        <w:t xml:space="preserve">; </w:t>
      </w:r>
      <w:proofErr w:type="spellStart"/>
      <w:r w:rsidRPr="00693D9D">
        <w:rPr>
          <w:i/>
          <w:iCs/>
          <w:color w:val="000000"/>
          <w:lang w:eastAsia="zh-CN"/>
        </w:rPr>
        <w:t>юридичних</w:t>
      </w:r>
      <w:proofErr w:type="spellEnd"/>
      <w:r w:rsidRPr="00693D9D">
        <w:rPr>
          <w:i/>
          <w:iCs/>
          <w:color w:val="000000"/>
          <w:lang w:eastAsia="zh-CN"/>
        </w:rPr>
        <w:t xml:space="preserve"> </w:t>
      </w:r>
      <w:proofErr w:type="spellStart"/>
      <w:r w:rsidRPr="00693D9D">
        <w:rPr>
          <w:i/>
          <w:iCs/>
          <w:color w:val="000000"/>
          <w:lang w:eastAsia="zh-CN"/>
        </w:rPr>
        <w:t>осіб</w:t>
      </w:r>
      <w:proofErr w:type="spellEnd"/>
      <w:r w:rsidRPr="00693D9D">
        <w:rPr>
          <w:i/>
          <w:iCs/>
          <w:color w:val="000000"/>
          <w:lang w:eastAsia="zh-CN"/>
        </w:rPr>
        <w:t xml:space="preserve">, </w:t>
      </w:r>
      <w:proofErr w:type="spellStart"/>
      <w:r w:rsidRPr="00693D9D">
        <w:rPr>
          <w:i/>
          <w:iCs/>
          <w:color w:val="000000"/>
          <w:lang w:eastAsia="zh-CN"/>
        </w:rPr>
        <w:t>створених</w:t>
      </w:r>
      <w:proofErr w:type="spellEnd"/>
      <w:r w:rsidRPr="00693D9D">
        <w:rPr>
          <w:i/>
          <w:iCs/>
          <w:color w:val="000000"/>
          <w:lang w:eastAsia="zh-CN"/>
        </w:rPr>
        <w:t xml:space="preserve"> та </w:t>
      </w:r>
      <w:proofErr w:type="spellStart"/>
      <w:r w:rsidRPr="00693D9D">
        <w:rPr>
          <w:i/>
          <w:iCs/>
          <w:color w:val="000000"/>
          <w:lang w:eastAsia="zh-CN"/>
        </w:rPr>
        <w:t>зареєстрованих</w:t>
      </w:r>
      <w:proofErr w:type="spellEnd"/>
      <w:r w:rsidRPr="00693D9D">
        <w:rPr>
          <w:i/>
          <w:iCs/>
          <w:color w:val="000000"/>
          <w:lang w:eastAsia="zh-CN"/>
        </w:rPr>
        <w:t xml:space="preserve"> </w:t>
      </w:r>
      <w:proofErr w:type="spellStart"/>
      <w:r w:rsidRPr="00693D9D">
        <w:rPr>
          <w:i/>
          <w:iCs/>
          <w:color w:val="000000"/>
          <w:lang w:eastAsia="zh-CN"/>
        </w:rPr>
        <w:t>відповідно</w:t>
      </w:r>
      <w:proofErr w:type="spellEnd"/>
      <w:r w:rsidRPr="00693D9D">
        <w:rPr>
          <w:i/>
          <w:iCs/>
          <w:color w:val="000000"/>
          <w:lang w:eastAsia="zh-CN"/>
        </w:rPr>
        <w:t xml:space="preserve"> до </w:t>
      </w:r>
      <w:proofErr w:type="spellStart"/>
      <w:r w:rsidRPr="00693D9D">
        <w:rPr>
          <w:i/>
          <w:iCs/>
          <w:color w:val="000000"/>
          <w:lang w:eastAsia="zh-CN"/>
        </w:rPr>
        <w:t>законодавства</w:t>
      </w:r>
      <w:proofErr w:type="spellEnd"/>
      <w:r w:rsidRPr="00693D9D">
        <w:rPr>
          <w:i/>
          <w:iCs/>
          <w:color w:val="000000"/>
          <w:lang w:eastAsia="zh-CN"/>
        </w:rPr>
        <w:t xml:space="preserve"> </w:t>
      </w:r>
      <w:proofErr w:type="spellStart"/>
      <w:r w:rsidRPr="00693D9D">
        <w:rPr>
          <w:i/>
          <w:iCs/>
          <w:color w:val="000000"/>
          <w:lang w:eastAsia="zh-CN"/>
        </w:rPr>
        <w:t>України</w:t>
      </w:r>
      <w:proofErr w:type="spellEnd"/>
      <w:r w:rsidRPr="00693D9D">
        <w:rPr>
          <w:i/>
          <w:iCs/>
          <w:color w:val="000000"/>
          <w:lang w:eastAsia="zh-CN"/>
        </w:rPr>
        <w:t xml:space="preserve">, </w:t>
      </w:r>
      <w:proofErr w:type="spellStart"/>
      <w:r w:rsidRPr="00693D9D">
        <w:rPr>
          <w:i/>
          <w:iCs/>
          <w:color w:val="000000"/>
          <w:lang w:eastAsia="zh-CN"/>
        </w:rPr>
        <w:t>кінцевим</w:t>
      </w:r>
      <w:proofErr w:type="spellEnd"/>
      <w:r w:rsidRPr="00693D9D">
        <w:rPr>
          <w:i/>
          <w:iCs/>
          <w:color w:val="000000"/>
          <w:lang w:eastAsia="zh-CN"/>
        </w:rPr>
        <w:t xml:space="preserve"> </w:t>
      </w:r>
      <w:proofErr w:type="spellStart"/>
      <w:r w:rsidRPr="00693D9D">
        <w:rPr>
          <w:i/>
          <w:iCs/>
          <w:color w:val="000000"/>
          <w:lang w:eastAsia="zh-CN"/>
        </w:rPr>
        <w:t>бенефіціарним</w:t>
      </w:r>
      <w:proofErr w:type="spellEnd"/>
      <w:r w:rsidRPr="00693D9D">
        <w:rPr>
          <w:i/>
          <w:iCs/>
          <w:color w:val="000000"/>
          <w:lang w:eastAsia="zh-CN"/>
        </w:rPr>
        <w:t xml:space="preserve"> </w:t>
      </w:r>
      <w:proofErr w:type="spellStart"/>
      <w:r w:rsidRPr="00693D9D">
        <w:rPr>
          <w:i/>
          <w:iCs/>
          <w:color w:val="000000"/>
          <w:lang w:eastAsia="zh-CN"/>
        </w:rPr>
        <w:t>власником</w:t>
      </w:r>
      <w:proofErr w:type="spellEnd"/>
      <w:r w:rsidRPr="00693D9D">
        <w:rPr>
          <w:i/>
          <w:iCs/>
          <w:color w:val="000000"/>
          <w:lang w:eastAsia="zh-CN"/>
        </w:rPr>
        <w:t xml:space="preserve">, членом </w:t>
      </w:r>
      <w:proofErr w:type="spellStart"/>
      <w:r w:rsidRPr="00693D9D">
        <w:rPr>
          <w:i/>
          <w:iCs/>
          <w:color w:val="000000"/>
          <w:lang w:eastAsia="zh-CN"/>
        </w:rPr>
        <w:t>або</w:t>
      </w:r>
      <w:proofErr w:type="spellEnd"/>
      <w:r w:rsidRPr="00693D9D">
        <w:rPr>
          <w:i/>
          <w:iCs/>
          <w:color w:val="000000"/>
          <w:lang w:eastAsia="zh-CN"/>
        </w:rPr>
        <w:t xml:space="preserve"> </w:t>
      </w:r>
      <w:proofErr w:type="spellStart"/>
      <w:r w:rsidRPr="00693D9D">
        <w:rPr>
          <w:i/>
          <w:iCs/>
          <w:color w:val="000000"/>
          <w:lang w:eastAsia="zh-CN"/>
        </w:rPr>
        <w:t>учасником</w:t>
      </w:r>
      <w:proofErr w:type="spellEnd"/>
      <w:r w:rsidRPr="00693D9D">
        <w:rPr>
          <w:i/>
          <w:iCs/>
          <w:color w:val="000000"/>
          <w:lang w:eastAsia="zh-CN"/>
        </w:rPr>
        <w:t xml:space="preserve"> (</w:t>
      </w:r>
      <w:proofErr w:type="spellStart"/>
      <w:r w:rsidRPr="00693D9D">
        <w:rPr>
          <w:i/>
          <w:iCs/>
          <w:color w:val="000000"/>
          <w:lang w:eastAsia="zh-CN"/>
        </w:rPr>
        <w:t>акціонером</w:t>
      </w:r>
      <w:proofErr w:type="spellEnd"/>
      <w:r w:rsidRPr="00693D9D">
        <w:rPr>
          <w:i/>
          <w:iCs/>
          <w:color w:val="000000"/>
          <w:lang w:eastAsia="zh-CN"/>
        </w:rPr>
        <w:t xml:space="preserve">), </w:t>
      </w:r>
      <w:proofErr w:type="spellStart"/>
      <w:r w:rsidRPr="00693D9D">
        <w:rPr>
          <w:i/>
          <w:iCs/>
          <w:color w:val="000000"/>
          <w:lang w:eastAsia="zh-CN"/>
        </w:rPr>
        <w:t>що</w:t>
      </w:r>
      <w:proofErr w:type="spellEnd"/>
      <w:r w:rsidRPr="00693D9D">
        <w:rPr>
          <w:i/>
          <w:iCs/>
          <w:color w:val="000000"/>
          <w:lang w:eastAsia="zh-CN"/>
        </w:rPr>
        <w:t xml:space="preserve"> </w:t>
      </w:r>
      <w:proofErr w:type="spellStart"/>
      <w:r w:rsidRPr="00693D9D">
        <w:rPr>
          <w:i/>
          <w:iCs/>
          <w:color w:val="000000"/>
          <w:lang w:eastAsia="zh-CN"/>
        </w:rPr>
        <w:t>має</w:t>
      </w:r>
      <w:proofErr w:type="spellEnd"/>
      <w:r w:rsidRPr="00693D9D">
        <w:rPr>
          <w:i/>
          <w:iCs/>
          <w:color w:val="000000"/>
          <w:lang w:eastAsia="zh-CN"/>
        </w:rPr>
        <w:t xml:space="preserve"> </w:t>
      </w:r>
      <w:proofErr w:type="spellStart"/>
      <w:r w:rsidRPr="00693D9D">
        <w:rPr>
          <w:i/>
          <w:iCs/>
          <w:color w:val="000000"/>
          <w:lang w:eastAsia="zh-CN"/>
        </w:rPr>
        <w:t>частку</w:t>
      </w:r>
      <w:proofErr w:type="spellEnd"/>
      <w:r w:rsidRPr="00693D9D">
        <w:rPr>
          <w:i/>
          <w:iCs/>
          <w:color w:val="000000"/>
          <w:lang w:eastAsia="zh-CN"/>
        </w:rPr>
        <w:t xml:space="preserve"> в статутному </w:t>
      </w:r>
      <w:proofErr w:type="spellStart"/>
      <w:r w:rsidRPr="00693D9D">
        <w:rPr>
          <w:i/>
          <w:iCs/>
          <w:color w:val="000000"/>
          <w:lang w:eastAsia="zh-CN"/>
        </w:rPr>
        <w:t>капіталі</w:t>
      </w:r>
      <w:proofErr w:type="spellEnd"/>
      <w:r w:rsidRPr="00693D9D">
        <w:rPr>
          <w:i/>
          <w:iCs/>
          <w:color w:val="000000"/>
          <w:lang w:eastAsia="zh-CN"/>
        </w:rPr>
        <w:t xml:space="preserve"> 10 </w:t>
      </w:r>
      <w:proofErr w:type="spellStart"/>
      <w:r w:rsidRPr="00693D9D">
        <w:rPr>
          <w:i/>
          <w:iCs/>
          <w:color w:val="000000"/>
          <w:lang w:eastAsia="zh-CN"/>
        </w:rPr>
        <w:t>і</w:t>
      </w:r>
      <w:proofErr w:type="spellEnd"/>
      <w:r w:rsidRPr="00693D9D">
        <w:rPr>
          <w:i/>
          <w:iCs/>
          <w:color w:val="000000"/>
          <w:lang w:eastAsia="zh-CN"/>
        </w:rPr>
        <w:t xml:space="preserve"> </w:t>
      </w:r>
      <w:proofErr w:type="spellStart"/>
      <w:r w:rsidRPr="00693D9D">
        <w:rPr>
          <w:i/>
          <w:iCs/>
          <w:color w:val="000000"/>
          <w:lang w:eastAsia="zh-CN"/>
        </w:rPr>
        <w:t>більше</w:t>
      </w:r>
      <w:proofErr w:type="spellEnd"/>
      <w:r w:rsidRPr="00693D9D">
        <w:rPr>
          <w:i/>
          <w:iCs/>
          <w:color w:val="000000"/>
          <w:lang w:eastAsia="zh-CN"/>
        </w:rPr>
        <w:t xml:space="preserve"> </w:t>
      </w:r>
      <w:proofErr w:type="spellStart"/>
      <w:r w:rsidRPr="00693D9D">
        <w:rPr>
          <w:i/>
          <w:iCs/>
          <w:color w:val="000000"/>
          <w:lang w:eastAsia="zh-CN"/>
        </w:rPr>
        <w:t>відсотків</w:t>
      </w:r>
      <w:proofErr w:type="spellEnd"/>
      <w:r w:rsidRPr="00693D9D">
        <w:rPr>
          <w:i/>
          <w:iCs/>
          <w:color w:val="000000"/>
          <w:lang w:eastAsia="zh-CN"/>
        </w:rPr>
        <w:t xml:space="preserve">, </w:t>
      </w:r>
      <w:proofErr w:type="spellStart"/>
      <w:r w:rsidRPr="00693D9D">
        <w:rPr>
          <w:i/>
          <w:iCs/>
          <w:color w:val="000000"/>
          <w:lang w:eastAsia="zh-CN"/>
        </w:rPr>
        <w:t>якої</w:t>
      </w:r>
      <w:proofErr w:type="spellEnd"/>
      <w:r w:rsidRPr="00693D9D">
        <w:rPr>
          <w:i/>
          <w:iCs/>
          <w:color w:val="000000"/>
          <w:lang w:eastAsia="zh-CN"/>
        </w:rPr>
        <w:t xml:space="preserve"> </w:t>
      </w:r>
      <w:proofErr w:type="spellStart"/>
      <w:r w:rsidRPr="00693D9D">
        <w:rPr>
          <w:i/>
          <w:iCs/>
          <w:color w:val="000000"/>
          <w:lang w:eastAsia="zh-CN"/>
        </w:rPr>
        <w:t>є</w:t>
      </w:r>
      <w:proofErr w:type="spellEnd"/>
      <w:r w:rsidRPr="00693D9D">
        <w:rPr>
          <w:i/>
          <w:iCs/>
          <w:color w:val="000000"/>
          <w:lang w:eastAsia="zh-CN"/>
        </w:rPr>
        <w:t xml:space="preserve"> </w:t>
      </w:r>
      <w:proofErr w:type="spellStart"/>
      <w:r w:rsidRPr="00693D9D">
        <w:rPr>
          <w:i/>
          <w:iCs/>
          <w:color w:val="000000"/>
          <w:lang w:eastAsia="zh-CN"/>
        </w:rPr>
        <w:t>російська</w:t>
      </w:r>
      <w:proofErr w:type="spellEnd"/>
      <w:r w:rsidRPr="00693D9D">
        <w:rPr>
          <w:i/>
          <w:iCs/>
          <w:color w:val="000000"/>
          <w:lang w:eastAsia="zh-CN"/>
        </w:rPr>
        <w:t xml:space="preserve"> </w:t>
      </w:r>
      <w:proofErr w:type="spellStart"/>
      <w:r w:rsidRPr="00693D9D">
        <w:rPr>
          <w:i/>
          <w:iCs/>
          <w:color w:val="000000"/>
          <w:lang w:eastAsia="zh-CN"/>
        </w:rPr>
        <w:t>Федерація</w:t>
      </w:r>
      <w:proofErr w:type="spellEnd"/>
      <w:r w:rsidRPr="00693D9D">
        <w:rPr>
          <w:i/>
          <w:iCs/>
          <w:color w:val="000000"/>
          <w:lang w:eastAsia="zh-CN"/>
        </w:rPr>
        <w:t>/</w:t>
      </w:r>
      <w:proofErr w:type="spellStart"/>
      <w:r w:rsidRPr="00693D9D">
        <w:rPr>
          <w:i/>
          <w:iCs/>
          <w:color w:val="000000"/>
          <w:lang w:eastAsia="zh-CN"/>
        </w:rPr>
        <w:t>Республіка</w:t>
      </w:r>
      <w:proofErr w:type="spellEnd"/>
      <w:proofErr w:type="gramStart"/>
      <w:r w:rsidRPr="00693D9D">
        <w:rPr>
          <w:i/>
          <w:iCs/>
          <w:color w:val="000000"/>
          <w:lang w:eastAsia="zh-CN"/>
        </w:rPr>
        <w:t xml:space="preserve"> </w:t>
      </w:r>
      <w:proofErr w:type="spellStart"/>
      <w:r w:rsidRPr="00693D9D">
        <w:rPr>
          <w:i/>
          <w:iCs/>
          <w:color w:val="000000"/>
          <w:lang w:eastAsia="zh-CN"/>
        </w:rPr>
        <w:t>Б</w:t>
      </w:r>
      <w:proofErr w:type="gramEnd"/>
      <w:r w:rsidRPr="00693D9D">
        <w:rPr>
          <w:i/>
          <w:iCs/>
          <w:color w:val="000000"/>
          <w:lang w:eastAsia="zh-CN"/>
        </w:rPr>
        <w:t>ілорусь</w:t>
      </w:r>
      <w:proofErr w:type="spellEnd"/>
      <w:r w:rsidRPr="00693D9D">
        <w:rPr>
          <w:i/>
          <w:iCs/>
          <w:color w:val="000000"/>
          <w:lang w:eastAsia="zh-CN"/>
        </w:rPr>
        <w:t xml:space="preserve">, </w:t>
      </w:r>
      <w:proofErr w:type="spellStart"/>
      <w:r w:rsidRPr="00693D9D">
        <w:rPr>
          <w:i/>
          <w:iCs/>
          <w:color w:val="000000"/>
          <w:lang w:eastAsia="zh-CN"/>
        </w:rPr>
        <w:t>громадянин</w:t>
      </w:r>
      <w:proofErr w:type="spellEnd"/>
      <w:r w:rsidRPr="00693D9D">
        <w:rPr>
          <w:i/>
          <w:iCs/>
          <w:color w:val="000000"/>
          <w:lang w:eastAsia="zh-CN"/>
        </w:rPr>
        <w:t xml:space="preserve"> </w:t>
      </w:r>
      <w:proofErr w:type="spellStart"/>
      <w:r w:rsidRPr="00693D9D">
        <w:rPr>
          <w:i/>
          <w:iCs/>
          <w:color w:val="000000"/>
          <w:lang w:eastAsia="zh-CN"/>
        </w:rPr>
        <w:t>російської</w:t>
      </w:r>
      <w:proofErr w:type="spellEnd"/>
      <w:r w:rsidRPr="00693D9D">
        <w:rPr>
          <w:i/>
          <w:iCs/>
          <w:color w:val="000000"/>
          <w:lang w:eastAsia="zh-CN"/>
        </w:rPr>
        <w:t xml:space="preserve"> </w:t>
      </w:r>
      <w:proofErr w:type="spellStart"/>
      <w:r w:rsidRPr="00693D9D">
        <w:rPr>
          <w:i/>
          <w:iCs/>
          <w:color w:val="000000"/>
          <w:lang w:eastAsia="zh-CN"/>
        </w:rPr>
        <w:t>Федерації</w:t>
      </w:r>
      <w:proofErr w:type="spellEnd"/>
      <w:r w:rsidRPr="00693D9D">
        <w:rPr>
          <w:i/>
          <w:iCs/>
          <w:color w:val="000000"/>
          <w:lang w:eastAsia="zh-CN"/>
        </w:rPr>
        <w:t>/</w:t>
      </w:r>
      <w:proofErr w:type="spellStart"/>
      <w:r w:rsidRPr="00693D9D">
        <w:rPr>
          <w:i/>
          <w:iCs/>
          <w:color w:val="000000"/>
          <w:lang w:eastAsia="zh-CN"/>
        </w:rPr>
        <w:t>Республіки</w:t>
      </w:r>
      <w:proofErr w:type="spellEnd"/>
      <w:r w:rsidRPr="00693D9D">
        <w:rPr>
          <w:i/>
          <w:iCs/>
          <w:color w:val="000000"/>
          <w:lang w:eastAsia="zh-CN"/>
        </w:rPr>
        <w:t xml:space="preserve"> </w:t>
      </w:r>
      <w:proofErr w:type="spellStart"/>
      <w:r w:rsidRPr="00693D9D">
        <w:rPr>
          <w:i/>
          <w:iCs/>
          <w:color w:val="000000"/>
          <w:lang w:eastAsia="zh-CN"/>
        </w:rPr>
        <w:t>Білорусь</w:t>
      </w:r>
      <w:proofErr w:type="spellEnd"/>
      <w:r w:rsidRPr="00693D9D">
        <w:rPr>
          <w:i/>
          <w:iCs/>
          <w:color w:val="000000"/>
          <w:lang w:eastAsia="zh-CN"/>
        </w:rPr>
        <w:t xml:space="preserve"> (</w:t>
      </w:r>
      <w:proofErr w:type="spellStart"/>
      <w:r w:rsidRPr="00693D9D">
        <w:rPr>
          <w:i/>
          <w:iCs/>
          <w:color w:val="000000"/>
          <w:lang w:eastAsia="zh-CN"/>
        </w:rPr>
        <w:t>крім</w:t>
      </w:r>
      <w:proofErr w:type="spellEnd"/>
      <w:r w:rsidRPr="00693D9D">
        <w:rPr>
          <w:i/>
          <w:iCs/>
          <w:color w:val="000000"/>
          <w:lang w:eastAsia="zh-CN"/>
        </w:rPr>
        <w:t xml:space="preserve"> тих, </w:t>
      </w:r>
      <w:proofErr w:type="spellStart"/>
      <w:r w:rsidRPr="00693D9D">
        <w:rPr>
          <w:i/>
          <w:iCs/>
          <w:color w:val="000000"/>
          <w:lang w:eastAsia="zh-CN"/>
        </w:rPr>
        <w:t>що</w:t>
      </w:r>
      <w:proofErr w:type="spellEnd"/>
      <w:r w:rsidRPr="00693D9D">
        <w:rPr>
          <w:i/>
          <w:iCs/>
          <w:color w:val="000000"/>
          <w:lang w:eastAsia="zh-CN"/>
        </w:rPr>
        <w:t xml:space="preserve"> </w:t>
      </w:r>
      <w:proofErr w:type="spellStart"/>
      <w:r w:rsidRPr="00693D9D">
        <w:rPr>
          <w:i/>
          <w:iCs/>
          <w:color w:val="000000"/>
          <w:lang w:eastAsia="zh-CN"/>
        </w:rPr>
        <w:t>проживають</w:t>
      </w:r>
      <w:proofErr w:type="spellEnd"/>
      <w:r w:rsidRPr="00693D9D">
        <w:rPr>
          <w:i/>
          <w:iCs/>
          <w:color w:val="000000"/>
          <w:lang w:eastAsia="zh-CN"/>
        </w:rPr>
        <w:t xml:space="preserve"> на </w:t>
      </w:r>
      <w:proofErr w:type="spellStart"/>
      <w:r w:rsidRPr="00693D9D">
        <w:rPr>
          <w:i/>
          <w:iCs/>
          <w:color w:val="000000"/>
          <w:lang w:eastAsia="zh-CN"/>
        </w:rPr>
        <w:t>території</w:t>
      </w:r>
      <w:proofErr w:type="spellEnd"/>
      <w:r w:rsidRPr="00693D9D">
        <w:rPr>
          <w:i/>
          <w:iCs/>
          <w:color w:val="000000"/>
          <w:lang w:eastAsia="zh-CN"/>
        </w:rPr>
        <w:t xml:space="preserve"> </w:t>
      </w:r>
      <w:proofErr w:type="spellStart"/>
      <w:r w:rsidRPr="00693D9D">
        <w:rPr>
          <w:i/>
          <w:iCs/>
          <w:color w:val="000000"/>
          <w:lang w:eastAsia="zh-CN"/>
        </w:rPr>
        <w:t>України</w:t>
      </w:r>
      <w:proofErr w:type="spellEnd"/>
      <w:r w:rsidRPr="00693D9D">
        <w:rPr>
          <w:i/>
          <w:iCs/>
          <w:color w:val="000000"/>
          <w:lang w:eastAsia="zh-CN"/>
        </w:rPr>
        <w:t xml:space="preserve"> на </w:t>
      </w:r>
      <w:proofErr w:type="spellStart"/>
      <w:r w:rsidRPr="00693D9D">
        <w:rPr>
          <w:i/>
          <w:iCs/>
          <w:color w:val="000000"/>
          <w:lang w:eastAsia="zh-CN"/>
        </w:rPr>
        <w:t>законних</w:t>
      </w:r>
      <w:proofErr w:type="spellEnd"/>
      <w:r w:rsidRPr="00693D9D">
        <w:rPr>
          <w:i/>
          <w:iCs/>
          <w:color w:val="000000"/>
          <w:lang w:eastAsia="zh-CN"/>
        </w:rPr>
        <w:t xml:space="preserve"> </w:t>
      </w:r>
      <w:proofErr w:type="spellStart"/>
      <w:r w:rsidRPr="00693D9D">
        <w:rPr>
          <w:i/>
          <w:iCs/>
          <w:color w:val="000000"/>
          <w:lang w:eastAsia="zh-CN"/>
        </w:rPr>
        <w:t>підставах</w:t>
      </w:r>
      <w:proofErr w:type="spellEnd"/>
      <w:r w:rsidRPr="00693D9D">
        <w:rPr>
          <w:i/>
          <w:iCs/>
          <w:color w:val="000000"/>
          <w:lang w:eastAsia="zh-CN"/>
        </w:rPr>
        <w:t xml:space="preserve">), </w:t>
      </w:r>
      <w:proofErr w:type="spellStart"/>
      <w:r w:rsidRPr="00693D9D">
        <w:rPr>
          <w:i/>
          <w:iCs/>
          <w:color w:val="000000"/>
          <w:lang w:eastAsia="zh-CN"/>
        </w:rPr>
        <w:t>або</w:t>
      </w:r>
      <w:proofErr w:type="spellEnd"/>
      <w:r w:rsidRPr="00693D9D">
        <w:rPr>
          <w:i/>
          <w:iCs/>
          <w:color w:val="000000"/>
          <w:lang w:eastAsia="zh-CN"/>
        </w:rPr>
        <w:t xml:space="preserve"> </w:t>
      </w:r>
      <w:proofErr w:type="spellStart"/>
      <w:r w:rsidRPr="00693D9D">
        <w:rPr>
          <w:i/>
          <w:iCs/>
          <w:color w:val="000000"/>
          <w:lang w:eastAsia="zh-CN"/>
        </w:rPr>
        <w:t>юридичних</w:t>
      </w:r>
      <w:proofErr w:type="spellEnd"/>
      <w:r w:rsidRPr="00693D9D">
        <w:rPr>
          <w:i/>
          <w:iCs/>
          <w:color w:val="000000"/>
          <w:lang w:eastAsia="zh-CN"/>
        </w:rPr>
        <w:t xml:space="preserve"> </w:t>
      </w:r>
      <w:proofErr w:type="spellStart"/>
      <w:r w:rsidRPr="00693D9D">
        <w:rPr>
          <w:i/>
          <w:iCs/>
          <w:color w:val="000000"/>
          <w:lang w:eastAsia="zh-CN"/>
        </w:rPr>
        <w:t>осіб</w:t>
      </w:r>
      <w:proofErr w:type="spellEnd"/>
      <w:r w:rsidRPr="00693D9D">
        <w:rPr>
          <w:i/>
          <w:iCs/>
          <w:color w:val="000000"/>
          <w:lang w:eastAsia="zh-CN"/>
        </w:rPr>
        <w:t xml:space="preserve">, </w:t>
      </w:r>
      <w:proofErr w:type="spellStart"/>
      <w:r w:rsidRPr="00693D9D">
        <w:rPr>
          <w:i/>
          <w:iCs/>
          <w:color w:val="000000"/>
          <w:lang w:eastAsia="zh-CN"/>
        </w:rPr>
        <w:t>створених</w:t>
      </w:r>
      <w:proofErr w:type="spellEnd"/>
      <w:r w:rsidRPr="00693D9D">
        <w:rPr>
          <w:i/>
          <w:iCs/>
          <w:color w:val="000000"/>
          <w:lang w:eastAsia="zh-CN"/>
        </w:rPr>
        <w:t xml:space="preserve"> та </w:t>
      </w:r>
      <w:proofErr w:type="spellStart"/>
      <w:r w:rsidRPr="00693D9D">
        <w:rPr>
          <w:i/>
          <w:iCs/>
          <w:color w:val="000000"/>
          <w:lang w:eastAsia="zh-CN"/>
        </w:rPr>
        <w:t>зареєстрованих</w:t>
      </w:r>
      <w:proofErr w:type="spellEnd"/>
      <w:r w:rsidRPr="00693D9D">
        <w:rPr>
          <w:i/>
          <w:iCs/>
          <w:color w:val="000000"/>
          <w:lang w:eastAsia="zh-CN"/>
        </w:rPr>
        <w:t xml:space="preserve"> </w:t>
      </w:r>
      <w:proofErr w:type="spellStart"/>
      <w:r w:rsidRPr="00693D9D">
        <w:rPr>
          <w:i/>
          <w:iCs/>
          <w:color w:val="000000"/>
          <w:lang w:eastAsia="zh-CN"/>
        </w:rPr>
        <w:t>відповідно</w:t>
      </w:r>
      <w:proofErr w:type="spellEnd"/>
      <w:r w:rsidRPr="00693D9D">
        <w:rPr>
          <w:i/>
          <w:iCs/>
          <w:color w:val="000000"/>
          <w:lang w:eastAsia="zh-CN"/>
        </w:rPr>
        <w:t xml:space="preserve"> до </w:t>
      </w:r>
      <w:proofErr w:type="spellStart"/>
      <w:r w:rsidRPr="00693D9D">
        <w:rPr>
          <w:i/>
          <w:iCs/>
          <w:color w:val="000000"/>
          <w:lang w:eastAsia="zh-CN"/>
        </w:rPr>
        <w:t>законодавства</w:t>
      </w:r>
      <w:proofErr w:type="spellEnd"/>
      <w:r w:rsidRPr="00693D9D">
        <w:rPr>
          <w:i/>
          <w:iCs/>
          <w:color w:val="000000"/>
          <w:lang w:eastAsia="zh-CN"/>
        </w:rPr>
        <w:t xml:space="preserve"> </w:t>
      </w:r>
      <w:proofErr w:type="spellStart"/>
      <w:r w:rsidRPr="00693D9D">
        <w:rPr>
          <w:i/>
          <w:iCs/>
          <w:color w:val="000000"/>
          <w:lang w:eastAsia="zh-CN"/>
        </w:rPr>
        <w:t>російської</w:t>
      </w:r>
      <w:proofErr w:type="spellEnd"/>
      <w:r w:rsidRPr="00693D9D">
        <w:rPr>
          <w:i/>
          <w:iCs/>
          <w:color w:val="000000"/>
          <w:lang w:eastAsia="zh-CN"/>
        </w:rPr>
        <w:t xml:space="preserve"> </w:t>
      </w:r>
      <w:proofErr w:type="spellStart"/>
      <w:r w:rsidRPr="00693D9D">
        <w:rPr>
          <w:i/>
          <w:iCs/>
          <w:color w:val="000000"/>
          <w:lang w:eastAsia="zh-CN"/>
        </w:rPr>
        <w:t>Федерації</w:t>
      </w:r>
      <w:proofErr w:type="spellEnd"/>
      <w:r w:rsidRPr="00693D9D">
        <w:rPr>
          <w:i/>
          <w:iCs/>
          <w:color w:val="000000"/>
          <w:lang w:eastAsia="zh-CN"/>
        </w:rPr>
        <w:t>/</w:t>
      </w:r>
      <w:proofErr w:type="spellStart"/>
      <w:r w:rsidRPr="00693D9D">
        <w:rPr>
          <w:i/>
          <w:iCs/>
          <w:color w:val="000000"/>
          <w:lang w:eastAsia="zh-CN"/>
        </w:rPr>
        <w:t>Республіки</w:t>
      </w:r>
      <w:proofErr w:type="spellEnd"/>
      <w:proofErr w:type="gramStart"/>
      <w:r w:rsidRPr="00693D9D">
        <w:rPr>
          <w:i/>
          <w:iCs/>
          <w:color w:val="000000"/>
          <w:lang w:eastAsia="zh-CN"/>
        </w:rPr>
        <w:t xml:space="preserve"> </w:t>
      </w:r>
      <w:proofErr w:type="spellStart"/>
      <w:r w:rsidRPr="00693D9D">
        <w:rPr>
          <w:i/>
          <w:iCs/>
          <w:color w:val="000000"/>
          <w:lang w:eastAsia="zh-CN"/>
        </w:rPr>
        <w:t>Б</w:t>
      </w:r>
      <w:proofErr w:type="gramEnd"/>
      <w:r w:rsidRPr="00693D9D">
        <w:rPr>
          <w:i/>
          <w:iCs/>
          <w:color w:val="000000"/>
          <w:lang w:eastAsia="zh-CN"/>
        </w:rPr>
        <w:t>ілорусь</w:t>
      </w:r>
      <w:proofErr w:type="spellEnd"/>
      <w:r w:rsidRPr="00693D9D">
        <w:rPr>
          <w:i/>
          <w:iCs/>
          <w:color w:val="000000"/>
          <w:lang w:eastAsia="zh-CN"/>
        </w:rPr>
        <w:t>;</w:t>
      </w:r>
    </w:p>
    <w:p w:rsidR="00F239B2" w:rsidRPr="00304466" w:rsidRDefault="00F239B2" w:rsidP="00F239B2">
      <w:pPr>
        <w:widowControl w:val="0"/>
        <w:ind w:left="-851"/>
        <w:jc w:val="both"/>
        <w:rPr>
          <w:i/>
          <w:iCs/>
          <w:color w:val="000000"/>
          <w:lang w:eastAsia="zh-CN"/>
        </w:rPr>
      </w:pPr>
      <w:proofErr w:type="spellStart"/>
      <w:r w:rsidRPr="00693D9D">
        <w:rPr>
          <w:i/>
          <w:iCs/>
          <w:color w:val="000000"/>
          <w:lang w:eastAsia="zh-CN"/>
        </w:rPr>
        <w:t>замовникам</w:t>
      </w:r>
      <w:proofErr w:type="spellEnd"/>
      <w:r w:rsidRPr="00693D9D">
        <w:rPr>
          <w:i/>
          <w:iCs/>
          <w:color w:val="000000"/>
          <w:lang w:eastAsia="zh-CN"/>
        </w:rPr>
        <w:t xml:space="preserve"> </w:t>
      </w:r>
      <w:proofErr w:type="spellStart"/>
      <w:r w:rsidRPr="00693D9D">
        <w:rPr>
          <w:i/>
          <w:iCs/>
          <w:color w:val="000000"/>
          <w:lang w:eastAsia="zh-CN"/>
        </w:rPr>
        <w:t>забороняється</w:t>
      </w:r>
      <w:proofErr w:type="spellEnd"/>
      <w:r w:rsidRPr="00693D9D">
        <w:rPr>
          <w:i/>
          <w:iCs/>
          <w:color w:val="000000"/>
          <w:lang w:eastAsia="zh-CN"/>
        </w:rPr>
        <w:t xml:space="preserve"> </w:t>
      </w:r>
      <w:proofErr w:type="spellStart"/>
      <w:r w:rsidRPr="00693D9D">
        <w:rPr>
          <w:i/>
          <w:iCs/>
          <w:color w:val="000000"/>
          <w:lang w:eastAsia="zh-CN"/>
        </w:rPr>
        <w:t>здійснювати</w:t>
      </w:r>
      <w:proofErr w:type="spellEnd"/>
      <w:r w:rsidRPr="00693D9D">
        <w:rPr>
          <w:i/>
          <w:iCs/>
          <w:color w:val="000000"/>
          <w:lang w:eastAsia="zh-CN"/>
        </w:rPr>
        <w:t xml:space="preserve"> </w:t>
      </w:r>
      <w:proofErr w:type="spellStart"/>
      <w:r w:rsidRPr="00693D9D">
        <w:rPr>
          <w:i/>
          <w:iCs/>
          <w:color w:val="000000"/>
          <w:lang w:eastAsia="zh-CN"/>
        </w:rPr>
        <w:t>публічні</w:t>
      </w:r>
      <w:proofErr w:type="spellEnd"/>
      <w:r w:rsidRPr="00693D9D">
        <w:rPr>
          <w:i/>
          <w:iCs/>
          <w:color w:val="000000"/>
          <w:lang w:eastAsia="zh-CN"/>
        </w:rPr>
        <w:t xml:space="preserve"> </w:t>
      </w:r>
      <w:proofErr w:type="spellStart"/>
      <w:r w:rsidRPr="00693D9D">
        <w:rPr>
          <w:i/>
          <w:iCs/>
          <w:color w:val="000000"/>
          <w:lang w:eastAsia="zh-CN"/>
        </w:rPr>
        <w:t>закупівлі</w:t>
      </w:r>
      <w:proofErr w:type="spellEnd"/>
      <w:r w:rsidRPr="00693D9D">
        <w:rPr>
          <w:i/>
          <w:iCs/>
          <w:color w:val="000000"/>
          <w:lang w:eastAsia="zh-CN"/>
        </w:rPr>
        <w:t xml:space="preserve"> </w:t>
      </w:r>
      <w:proofErr w:type="spellStart"/>
      <w:r w:rsidRPr="00693D9D">
        <w:rPr>
          <w:i/>
          <w:iCs/>
          <w:color w:val="000000"/>
          <w:lang w:eastAsia="zh-CN"/>
        </w:rPr>
        <w:t>товарів</w:t>
      </w:r>
      <w:proofErr w:type="spellEnd"/>
      <w:r w:rsidRPr="00693D9D">
        <w:rPr>
          <w:i/>
          <w:iCs/>
          <w:color w:val="000000"/>
          <w:lang w:eastAsia="zh-CN"/>
        </w:rPr>
        <w:t xml:space="preserve"> </w:t>
      </w:r>
      <w:proofErr w:type="spellStart"/>
      <w:r w:rsidRPr="00693D9D">
        <w:rPr>
          <w:i/>
          <w:iCs/>
          <w:color w:val="000000"/>
          <w:lang w:eastAsia="zh-CN"/>
        </w:rPr>
        <w:t>походженням</w:t>
      </w:r>
      <w:proofErr w:type="spellEnd"/>
      <w:r w:rsidRPr="00693D9D">
        <w:rPr>
          <w:i/>
          <w:iCs/>
          <w:color w:val="000000"/>
          <w:lang w:eastAsia="zh-CN"/>
        </w:rPr>
        <w:t xml:space="preserve"> </w:t>
      </w:r>
      <w:proofErr w:type="spellStart"/>
      <w:r w:rsidRPr="00693D9D">
        <w:rPr>
          <w:i/>
          <w:iCs/>
          <w:color w:val="000000"/>
          <w:lang w:eastAsia="zh-CN"/>
        </w:rPr>
        <w:t>з</w:t>
      </w:r>
      <w:proofErr w:type="spellEnd"/>
      <w:r w:rsidRPr="00693D9D">
        <w:rPr>
          <w:i/>
          <w:iCs/>
          <w:color w:val="000000"/>
          <w:lang w:eastAsia="zh-CN"/>
        </w:rPr>
        <w:t xml:space="preserve"> </w:t>
      </w:r>
      <w:proofErr w:type="spellStart"/>
      <w:r w:rsidRPr="00693D9D">
        <w:rPr>
          <w:i/>
          <w:iCs/>
          <w:color w:val="000000"/>
          <w:lang w:eastAsia="zh-CN"/>
        </w:rPr>
        <w:t>російської</w:t>
      </w:r>
      <w:proofErr w:type="spellEnd"/>
      <w:r w:rsidRPr="00693D9D">
        <w:rPr>
          <w:i/>
          <w:iCs/>
          <w:color w:val="000000"/>
          <w:lang w:eastAsia="zh-CN"/>
        </w:rPr>
        <w:t xml:space="preserve"> </w:t>
      </w:r>
      <w:proofErr w:type="spellStart"/>
      <w:r w:rsidRPr="00693D9D">
        <w:rPr>
          <w:i/>
          <w:iCs/>
          <w:color w:val="000000"/>
          <w:lang w:eastAsia="zh-CN"/>
        </w:rPr>
        <w:t>Федерації</w:t>
      </w:r>
      <w:proofErr w:type="spellEnd"/>
      <w:r w:rsidRPr="00693D9D">
        <w:rPr>
          <w:i/>
          <w:iCs/>
          <w:color w:val="000000"/>
          <w:lang w:eastAsia="zh-CN"/>
        </w:rPr>
        <w:t>/</w:t>
      </w:r>
      <w:proofErr w:type="spellStart"/>
      <w:r w:rsidRPr="00693D9D">
        <w:rPr>
          <w:i/>
          <w:iCs/>
          <w:color w:val="000000"/>
          <w:lang w:eastAsia="zh-CN"/>
        </w:rPr>
        <w:t>Республіки</w:t>
      </w:r>
      <w:proofErr w:type="spellEnd"/>
      <w:proofErr w:type="gramStart"/>
      <w:r w:rsidRPr="00693D9D">
        <w:rPr>
          <w:i/>
          <w:iCs/>
          <w:color w:val="000000"/>
          <w:lang w:eastAsia="zh-CN"/>
        </w:rPr>
        <w:t xml:space="preserve"> </w:t>
      </w:r>
      <w:proofErr w:type="spellStart"/>
      <w:r w:rsidRPr="00693D9D">
        <w:rPr>
          <w:i/>
          <w:iCs/>
          <w:color w:val="000000"/>
          <w:lang w:eastAsia="zh-CN"/>
        </w:rPr>
        <w:t>Б</w:t>
      </w:r>
      <w:proofErr w:type="gramEnd"/>
      <w:r w:rsidRPr="00693D9D">
        <w:rPr>
          <w:i/>
          <w:iCs/>
          <w:color w:val="000000"/>
          <w:lang w:eastAsia="zh-CN"/>
        </w:rPr>
        <w:t>ілорусь</w:t>
      </w:r>
      <w:proofErr w:type="spellEnd"/>
      <w:r w:rsidRPr="00693D9D">
        <w:rPr>
          <w:i/>
          <w:iCs/>
          <w:color w:val="000000"/>
          <w:lang w:eastAsia="zh-CN"/>
        </w:rPr>
        <w:t xml:space="preserve">, за </w:t>
      </w:r>
      <w:proofErr w:type="spellStart"/>
      <w:r w:rsidRPr="00693D9D">
        <w:rPr>
          <w:i/>
          <w:iCs/>
          <w:color w:val="000000"/>
          <w:lang w:eastAsia="zh-CN"/>
        </w:rPr>
        <w:t>винятком</w:t>
      </w:r>
      <w:proofErr w:type="spellEnd"/>
      <w:r w:rsidRPr="00693D9D">
        <w:rPr>
          <w:i/>
          <w:iCs/>
          <w:color w:val="000000"/>
          <w:lang w:eastAsia="zh-CN"/>
        </w:rPr>
        <w:t xml:space="preserve"> </w:t>
      </w:r>
      <w:proofErr w:type="spellStart"/>
      <w:r w:rsidRPr="00693D9D">
        <w:rPr>
          <w:i/>
          <w:iCs/>
          <w:color w:val="000000"/>
          <w:lang w:eastAsia="zh-CN"/>
        </w:rPr>
        <w:t>товарів</w:t>
      </w:r>
      <w:proofErr w:type="spellEnd"/>
      <w:r w:rsidRPr="00693D9D">
        <w:rPr>
          <w:i/>
          <w:iCs/>
          <w:color w:val="000000"/>
          <w:lang w:eastAsia="zh-CN"/>
        </w:rPr>
        <w:t xml:space="preserve">, </w:t>
      </w:r>
      <w:proofErr w:type="spellStart"/>
      <w:r w:rsidRPr="00693D9D">
        <w:rPr>
          <w:i/>
          <w:iCs/>
          <w:color w:val="000000"/>
          <w:lang w:eastAsia="zh-CN"/>
        </w:rPr>
        <w:t>необхідних</w:t>
      </w:r>
      <w:proofErr w:type="spellEnd"/>
      <w:r w:rsidRPr="00693D9D">
        <w:rPr>
          <w:i/>
          <w:iCs/>
          <w:color w:val="000000"/>
          <w:lang w:eastAsia="zh-CN"/>
        </w:rPr>
        <w:t xml:space="preserve"> для ремонту та </w:t>
      </w:r>
      <w:proofErr w:type="spellStart"/>
      <w:r w:rsidRPr="00693D9D">
        <w:rPr>
          <w:i/>
          <w:iCs/>
          <w:color w:val="000000"/>
          <w:lang w:eastAsia="zh-CN"/>
        </w:rPr>
        <w:t>обслуговування</w:t>
      </w:r>
      <w:proofErr w:type="spellEnd"/>
      <w:r w:rsidRPr="00693D9D">
        <w:rPr>
          <w:i/>
          <w:iCs/>
          <w:color w:val="000000"/>
          <w:lang w:eastAsia="zh-CN"/>
        </w:rPr>
        <w:t xml:space="preserve"> </w:t>
      </w:r>
      <w:proofErr w:type="spellStart"/>
      <w:r w:rsidRPr="00693D9D">
        <w:rPr>
          <w:i/>
          <w:iCs/>
          <w:color w:val="000000"/>
          <w:lang w:eastAsia="zh-CN"/>
        </w:rPr>
        <w:t>товарів</w:t>
      </w:r>
      <w:proofErr w:type="spellEnd"/>
      <w:r w:rsidRPr="00693D9D">
        <w:rPr>
          <w:i/>
          <w:iCs/>
          <w:color w:val="000000"/>
          <w:lang w:eastAsia="zh-CN"/>
        </w:rPr>
        <w:t xml:space="preserve">, </w:t>
      </w:r>
      <w:proofErr w:type="spellStart"/>
      <w:r w:rsidRPr="00693D9D">
        <w:rPr>
          <w:i/>
          <w:iCs/>
          <w:color w:val="000000"/>
          <w:lang w:eastAsia="zh-CN"/>
        </w:rPr>
        <w:t>придбаних</w:t>
      </w:r>
      <w:proofErr w:type="spellEnd"/>
      <w:r w:rsidRPr="00693D9D">
        <w:rPr>
          <w:i/>
          <w:iCs/>
          <w:color w:val="000000"/>
          <w:lang w:eastAsia="zh-CN"/>
        </w:rPr>
        <w:t xml:space="preserve"> до </w:t>
      </w:r>
      <w:proofErr w:type="spellStart"/>
      <w:r w:rsidRPr="00693D9D">
        <w:rPr>
          <w:i/>
          <w:iCs/>
          <w:color w:val="000000"/>
          <w:lang w:eastAsia="zh-CN"/>
        </w:rPr>
        <w:t>набрання</w:t>
      </w:r>
      <w:proofErr w:type="spellEnd"/>
      <w:r w:rsidRPr="00693D9D">
        <w:rPr>
          <w:i/>
          <w:iCs/>
          <w:color w:val="000000"/>
          <w:lang w:eastAsia="zh-CN"/>
        </w:rPr>
        <w:t xml:space="preserve"> </w:t>
      </w:r>
      <w:proofErr w:type="spellStart"/>
      <w:r w:rsidRPr="00693D9D">
        <w:rPr>
          <w:i/>
          <w:iCs/>
          <w:color w:val="000000"/>
          <w:lang w:eastAsia="zh-CN"/>
        </w:rPr>
        <w:t>чинності</w:t>
      </w:r>
      <w:proofErr w:type="spellEnd"/>
      <w:r w:rsidRPr="00693D9D">
        <w:rPr>
          <w:i/>
          <w:iCs/>
          <w:color w:val="000000"/>
          <w:lang w:eastAsia="zh-CN"/>
        </w:rPr>
        <w:t xml:space="preserve"> </w:t>
      </w:r>
      <w:proofErr w:type="spellStart"/>
      <w:r w:rsidRPr="00693D9D">
        <w:rPr>
          <w:i/>
          <w:iCs/>
          <w:color w:val="000000"/>
          <w:lang w:eastAsia="zh-CN"/>
        </w:rPr>
        <w:t>цією</w:t>
      </w:r>
      <w:proofErr w:type="spellEnd"/>
      <w:r w:rsidRPr="00693D9D">
        <w:rPr>
          <w:i/>
          <w:iCs/>
          <w:color w:val="000000"/>
          <w:lang w:eastAsia="zh-CN"/>
        </w:rPr>
        <w:t xml:space="preserve"> </w:t>
      </w:r>
      <w:proofErr w:type="spellStart"/>
      <w:r w:rsidRPr="00693D9D">
        <w:rPr>
          <w:i/>
          <w:iCs/>
          <w:color w:val="000000"/>
          <w:lang w:eastAsia="zh-CN"/>
        </w:rPr>
        <w:t>постановою</w:t>
      </w:r>
      <w:proofErr w:type="spellEnd"/>
      <w:r w:rsidRPr="00693D9D">
        <w:rPr>
          <w:i/>
          <w:iCs/>
          <w:color w:val="000000"/>
          <w:lang w:eastAsia="zh-CN"/>
        </w:rPr>
        <w:t>.</w:t>
      </w:r>
    </w:p>
    <w:p w:rsidR="00F239B2" w:rsidRPr="00304466" w:rsidRDefault="00F239B2" w:rsidP="00F239B2">
      <w:pPr>
        <w:jc w:val="both"/>
        <w:rPr>
          <w:i/>
          <w:iCs/>
          <w:color w:val="000000"/>
          <w:lang w:eastAsia="zh-CN"/>
        </w:rPr>
      </w:pPr>
    </w:p>
    <w:p w:rsidR="00F239B2" w:rsidRPr="00304466" w:rsidRDefault="00F239B2" w:rsidP="00F239B2">
      <w:pPr>
        <w:widowControl w:val="0"/>
        <w:autoSpaceDE w:val="0"/>
        <w:autoSpaceDN w:val="0"/>
        <w:adjustRightInd w:val="0"/>
        <w:spacing w:after="0"/>
        <w:rPr>
          <w:i/>
          <w:iCs/>
          <w:color w:val="000000"/>
          <w:lang w:eastAsia="zh-CN"/>
        </w:rPr>
      </w:pPr>
    </w:p>
    <w:p w:rsidR="00F239B2" w:rsidRPr="00304466" w:rsidRDefault="00F239B2" w:rsidP="00F239B2">
      <w:pPr>
        <w:widowControl w:val="0"/>
        <w:autoSpaceDE w:val="0"/>
        <w:autoSpaceDN w:val="0"/>
        <w:adjustRightInd w:val="0"/>
        <w:spacing w:after="0"/>
        <w:ind w:left="462" w:right="-20"/>
        <w:rPr>
          <w:i/>
          <w:iCs/>
          <w:color w:val="000000"/>
          <w:lang w:eastAsia="zh-CN"/>
        </w:rPr>
      </w:pPr>
    </w:p>
    <w:p w:rsidR="00F239B2" w:rsidRPr="00F239B2" w:rsidRDefault="00F239B2" w:rsidP="00CA1CDA">
      <w:pPr>
        <w:pStyle w:val="a3"/>
        <w:shd w:val="clear" w:color="auto" w:fill="FFFFFF"/>
        <w:spacing w:before="0" w:beforeAutospacing="0" w:after="225" w:afterAutospacing="0"/>
        <w:jc w:val="both"/>
        <w:textAlignment w:val="baseline"/>
        <w:rPr>
          <w:rStyle w:val="a5"/>
          <w:rFonts w:ascii="ProbaPro" w:hAnsi="ProbaPro"/>
          <w:color w:val="000000"/>
          <w:sz w:val="28"/>
          <w:szCs w:val="28"/>
          <w:bdr w:val="none" w:sz="0" w:space="0" w:color="auto" w:frame="1"/>
          <w:shd w:val="clear" w:color="auto" w:fill="FFFFFF"/>
        </w:rPr>
      </w:pPr>
    </w:p>
    <w:sectPr w:rsidR="00F239B2" w:rsidRPr="00F239B2" w:rsidSect="007C659E">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9"/>
  </w:num>
  <w:num w:numId="5">
    <w:abstractNumId w:val="11"/>
  </w:num>
  <w:num w:numId="6">
    <w:abstractNumId w:val="4"/>
  </w:num>
  <w:num w:numId="7">
    <w:abstractNumId w:val="3"/>
  </w:num>
  <w:num w:numId="8">
    <w:abstractNumId w:val="7"/>
  </w:num>
  <w:num w:numId="9">
    <w:abstractNumId w:val="10"/>
  </w:num>
  <w:num w:numId="10">
    <w:abstractNumId w:val="5"/>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A1CDA"/>
    <w:rsid w:val="00044BD5"/>
    <w:rsid w:val="00077BEC"/>
    <w:rsid w:val="00143CEF"/>
    <w:rsid w:val="002005E6"/>
    <w:rsid w:val="003D6495"/>
    <w:rsid w:val="004034C7"/>
    <w:rsid w:val="004038E9"/>
    <w:rsid w:val="005314BA"/>
    <w:rsid w:val="0059369A"/>
    <w:rsid w:val="005A19DC"/>
    <w:rsid w:val="00630B12"/>
    <w:rsid w:val="00661874"/>
    <w:rsid w:val="006C0B77"/>
    <w:rsid w:val="007C659E"/>
    <w:rsid w:val="008242FF"/>
    <w:rsid w:val="00870751"/>
    <w:rsid w:val="008E6B8B"/>
    <w:rsid w:val="00922C48"/>
    <w:rsid w:val="00995E49"/>
    <w:rsid w:val="009E1B33"/>
    <w:rsid w:val="00AB53CD"/>
    <w:rsid w:val="00B412B8"/>
    <w:rsid w:val="00B72C5B"/>
    <w:rsid w:val="00B915B7"/>
    <w:rsid w:val="00BD6083"/>
    <w:rsid w:val="00CA1CDA"/>
    <w:rsid w:val="00CD5BC3"/>
    <w:rsid w:val="00D362C7"/>
    <w:rsid w:val="00EA59DF"/>
    <w:rsid w:val="00EE4070"/>
    <w:rsid w:val="00F12C76"/>
    <w:rsid w:val="00F239B2"/>
    <w:rsid w:val="00F429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basedOn w:val="a"/>
    <w:uiPriority w:val="34"/>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c">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143CEF"/>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F239B2"/>
    <w:pPr>
      <w:spacing w:after="120" w:line="480" w:lineRule="auto"/>
      <w:ind w:left="283"/>
    </w:pPr>
    <w:rPr>
      <w:rFonts w:eastAsia="Times New Roman" w:cs="Times New Roman"/>
      <w:sz w:val="20"/>
      <w:szCs w:val="20"/>
      <w:lang w:val="uk-UA" w:eastAsia="zh-CN"/>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7111</Words>
  <Characters>4054</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8</cp:revision>
  <dcterms:created xsi:type="dcterms:W3CDTF">2024-11-04T13:07:00Z</dcterms:created>
  <dcterms:modified xsi:type="dcterms:W3CDTF">2025-09-23T06:43:00Z</dcterms:modified>
</cp:coreProperties>
</file>