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31C" w:rsidRPr="00110F19" w:rsidRDefault="00EE631C" w:rsidP="00EE631C">
      <w:pPr>
        <w:spacing w:after="0" w:line="240" w:lineRule="auto"/>
        <w:jc w:val="center"/>
        <w:rPr>
          <w:rFonts w:ascii="Times New Roman" w:hAnsi="Times New Roman"/>
          <w:b/>
          <w:color w:val="000000"/>
          <w:sz w:val="24"/>
          <w:szCs w:val="24"/>
        </w:rPr>
      </w:pPr>
      <w:bookmarkStart w:id="0" w:name="_GoBack"/>
      <w:bookmarkEnd w:id="0"/>
      <w:r w:rsidRPr="00110F19">
        <w:rPr>
          <w:rFonts w:ascii="Times New Roman" w:hAnsi="Times New Roman"/>
          <w:b/>
          <w:color w:val="000000"/>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EE631C" w:rsidRPr="00110F19" w:rsidRDefault="00EE631C" w:rsidP="00EE631C">
      <w:pPr>
        <w:spacing w:after="0" w:line="240" w:lineRule="auto"/>
        <w:jc w:val="center"/>
        <w:rPr>
          <w:rFonts w:ascii="Times New Roman" w:hAnsi="Times New Roman"/>
          <w:b/>
          <w:color w:val="000000"/>
          <w:sz w:val="24"/>
          <w:szCs w:val="24"/>
        </w:rPr>
      </w:pPr>
      <w:r w:rsidRPr="00110F19">
        <w:rPr>
          <w:rFonts w:ascii="Times New Roman" w:hAnsi="Times New Roman"/>
          <w:b/>
          <w:color w:val="000000"/>
          <w:sz w:val="24"/>
          <w:szCs w:val="24"/>
        </w:rPr>
        <w:t>(відповідно до пункту 4</w:t>
      </w:r>
      <w:r>
        <w:rPr>
          <w:rFonts w:ascii="Times New Roman" w:hAnsi="Times New Roman"/>
          <w:b/>
          <w:color w:val="000000"/>
          <w:sz w:val="24"/>
          <w:szCs w:val="24"/>
        </w:rPr>
        <w:t>¹</w:t>
      </w:r>
      <w:r w:rsidRPr="00110F19">
        <w:rPr>
          <w:rFonts w:ascii="Times New Roman" w:hAnsi="Times New Roman"/>
          <w:b/>
          <w:color w:val="000000"/>
          <w:sz w:val="24"/>
          <w:szCs w:val="24"/>
        </w:rPr>
        <w:t xml:space="preserve"> постанови КМУ від 11.10.2016 № 710 «Про ефективне використання державних коштів» (зі змінами))</w:t>
      </w:r>
    </w:p>
    <w:p w:rsidR="00EE631C" w:rsidRDefault="00EE631C" w:rsidP="00B35B31">
      <w:pPr>
        <w:spacing w:after="0" w:line="240" w:lineRule="auto"/>
        <w:jc w:val="both"/>
        <w:rPr>
          <w:rFonts w:ascii="Times New Roman" w:hAnsi="Times New Roman"/>
          <w:b/>
          <w:color w:val="000000"/>
          <w:sz w:val="24"/>
          <w:szCs w:val="24"/>
          <w:u w:val="single"/>
          <w:lang w:eastAsia="ar-SA"/>
        </w:rPr>
      </w:pPr>
    </w:p>
    <w:p w:rsidR="00EC7520" w:rsidRDefault="00EC7520" w:rsidP="00B35B31">
      <w:pPr>
        <w:spacing w:after="0" w:line="240" w:lineRule="auto"/>
        <w:jc w:val="both"/>
        <w:rPr>
          <w:rFonts w:ascii="Times New Roman" w:hAnsi="Times New Roman"/>
          <w:b/>
          <w:color w:val="000000"/>
          <w:sz w:val="24"/>
          <w:szCs w:val="24"/>
          <w:u w:val="single"/>
          <w:lang w:eastAsia="ar-SA"/>
        </w:rPr>
      </w:pPr>
    </w:p>
    <w:p w:rsidR="00EC7520" w:rsidRDefault="00B35B31" w:rsidP="00B35B31">
      <w:pPr>
        <w:spacing w:after="0" w:line="240" w:lineRule="auto"/>
        <w:jc w:val="both"/>
        <w:rPr>
          <w:rFonts w:ascii="Times New Roman" w:hAnsi="Times New Roman"/>
          <w:sz w:val="24"/>
          <w:szCs w:val="24"/>
          <w:bdr w:val="none" w:sz="0" w:space="0" w:color="auto" w:frame="1"/>
        </w:rPr>
      </w:pPr>
      <w:r w:rsidRPr="009A38DC">
        <w:rPr>
          <w:rFonts w:ascii="Times New Roman" w:hAnsi="Times New Roman"/>
          <w:b/>
          <w:color w:val="000000"/>
          <w:sz w:val="24"/>
          <w:szCs w:val="24"/>
          <w:u w:val="single"/>
          <w:lang w:eastAsia="ar-SA"/>
        </w:rPr>
        <w:t>Предмет закупівлі:</w:t>
      </w:r>
      <w:r w:rsidRPr="009A38DC">
        <w:rPr>
          <w:rFonts w:ascii="Times New Roman" w:hAnsi="Times New Roman"/>
          <w:b/>
          <w:color w:val="000000"/>
          <w:sz w:val="24"/>
          <w:szCs w:val="24"/>
          <w:lang w:eastAsia="ar-SA"/>
        </w:rPr>
        <w:t xml:space="preserve"> </w:t>
      </w:r>
      <w:r w:rsidR="00EC7520">
        <w:rPr>
          <w:rFonts w:ascii="Times New Roman" w:hAnsi="Times New Roman"/>
          <w:sz w:val="24"/>
          <w:szCs w:val="24"/>
          <w:bdr w:val="none" w:sz="0" w:space="0" w:color="auto" w:frame="1"/>
        </w:rPr>
        <w:t>К</w:t>
      </w:r>
      <w:r w:rsidR="00EC7520" w:rsidRPr="00EC7520">
        <w:rPr>
          <w:rFonts w:ascii="Times New Roman" w:hAnsi="Times New Roman"/>
          <w:sz w:val="24"/>
          <w:szCs w:val="24"/>
          <w:bdr w:val="none" w:sz="0" w:space="0" w:color="auto" w:frame="1"/>
        </w:rPr>
        <w:t xml:space="preserve">од за ДК 021:2015 – 50310000-1 Технічне обслуговування і ремонт офісної техніки 50313000-2 Технічне обслуговування і ремонт копіювально-розмножувальної техніки. </w:t>
      </w:r>
    </w:p>
    <w:p w:rsidR="00EC7520" w:rsidRDefault="00EC7520" w:rsidP="00B35B31">
      <w:pPr>
        <w:spacing w:after="0" w:line="240" w:lineRule="auto"/>
        <w:jc w:val="both"/>
        <w:rPr>
          <w:rFonts w:ascii="Times New Roman" w:hAnsi="Times New Roman"/>
          <w:sz w:val="24"/>
          <w:szCs w:val="24"/>
          <w:bdr w:val="none" w:sz="0" w:space="0" w:color="auto" w:frame="1"/>
        </w:rPr>
      </w:pPr>
    </w:p>
    <w:p w:rsidR="00EF50A6" w:rsidRPr="00EC7520" w:rsidRDefault="00EE631C" w:rsidP="00B35B31">
      <w:pPr>
        <w:spacing w:after="0" w:line="240" w:lineRule="auto"/>
        <w:jc w:val="both"/>
        <w:rPr>
          <w:rFonts w:ascii="Times New Roman" w:hAnsi="Times New Roman"/>
          <w:b/>
          <w:sz w:val="24"/>
          <w:szCs w:val="24"/>
          <w:bdr w:val="none" w:sz="0" w:space="0" w:color="auto" w:frame="1"/>
        </w:rPr>
      </w:pPr>
      <w:r w:rsidRPr="00EE631C">
        <w:rPr>
          <w:rFonts w:ascii="Times New Roman" w:hAnsi="Times New Roman"/>
          <w:b/>
          <w:sz w:val="24"/>
          <w:szCs w:val="24"/>
          <w:bdr w:val="none" w:sz="0" w:space="0" w:color="auto" w:frame="1"/>
        </w:rPr>
        <w:t xml:space="preserve">ID: </w:t>
      </w:r>
      <w:r w:rsidR="00EC7520" w:rsidRPr="00EC7520">
        <w:rPr>
          <w:rFonts w:ascii="Times New Roman" w:hAnsi="Times New Roman"/>
          <w:b/>
          <w:color w:val="333333"/>
          <w:sz w:val="24"/>
          <w:szCs w:val="24"/>
          <w:shd w:val="clear" w:color="auto" w:fill="FFFFFF"/>
        </w:rPr>
        <w:t>UA-2026-02-26-012680-a</w:t>
      </w:r>
    </w:p>
    <w:p w:rsidR="0095372E" w:rsidRPr="00EF50A6" w:rsidRDefault="00EE631C" w:rsidP="00EF50A6">
      <w:pPr>
        <w:spacing w:after="0" w:line="240" w:lineRule="auto"/>
        <w:jc w:val="both"/>
        <w:rPr>
          <w:rFonts w:ascii="Times New Roman" w:hAnsi="Times New Roman"/>
          <w:b/>
          <w:sz w:val="24"/>
          <w:szCs w:val="24"/>
          <w:bdr w:val="none" w:sz="0" w:space="0" w:color="auto" w:frame="1"/>
        </w:rPr>
      </w:pPr>
      <w:r w:rsidRPr="00EE631C">
        <w:rPr>
          <w:rFonts w:ascii="Times New Roman" w:hAnsi="Times New Roman"/>
          <w:b/>
          <w:sz w:val="24"/>
          <w:szCs w:val="24"/>
          <w:bdr w:val="none" w:sz="0" w:space="0" w:color="auto" w:frame="1"/>
        </w:rPr>
        <w:t>Очікувана вартість предмета закупівлі:</w:t>
      </w:r>
      <w:r w:rsidR="0095372E">
        <w:rPr>
          <w:rFonts w:ascii="Times New Roman" w:hAnsi="Times New Roman"/>
          <w:b/>
          <w:sz w:val="24"/>
          <w:szCs w:val="24"/>
          <w:bdr w:val="none" w:sz="0" w:space="0" w:color="auto" w:frame="1"/>
        </w:rPr>
        <w:t xml:space="preserve"> </w:t>
      </w:r>
      <w:r w:rsidR="00EC7520">
        <w:rPr>
          <w:rFonts w:ascii="Times New Roman" w:hAnsi="Times New Roman"/>
          <w:b/>
          <w:sz w:val="24"/>
          <w:szCs w:val="24"/>
          <w:bdr w:val="none" w:sz="0" w:space="0" w:color="auto" w:frame="1"/>
        </w:rPr>
        <w:t>243 061,00 г</w:t>
      </w:r>
      <w:r w:rsidR="00D52254" w:rsidRPr="00D52254">
        <w:rPr>
          <w:rFonts w:ascii="Times New Roman" w:hAnsi="Times New Roman"/>
          <w:b/>
          <w:sz w:val="24"/>
          <w:szCs w:val="24"/>
          <w:bdr w:val="none" w:sz="0" w:space="0" w:color="auto" w:frame="1"/>
        </w:rPr>
        <w:t>рн з ПДВ</w:t>
      </w:r>
      <w:r w:rsidR="00D52254">
        <w:rPr>
          <w:rFonts w:ascii="Times New Roman" w:hAnsi="Times New Roman"/>
          <w:b/>
          <w:sz w:val="24"/>
          <w:szCs w:val="24"/>
          <w:bdr w:val="none" w:sz="0" w:space="0" w:color="auto" w:frame="1"/>
        </w:rPr>
        <w:t xml:space="preserve"> </w:t>
      </w:r>
    </w:p>
    <w:p w:rsidR="0085423D" w:rsidRDefault="0095372E" w:rsidP="00B35B3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Визначення очікуваної вартості предмета закупівлі обумовлено аналізом</w:t>
      </w:r>
      <w:r w:rsidR="0085423D">
        <w:rPr>
          <w:rFonts w:ascii="Times New Roman" w:hAnsi="Times New Roman"/>
          <w:sz w:val="24"/>
          <w:szCs w:val="24"/>
          <w:lang w:eastAsia="ru-RU"/>
        </w:rPr>
        <w:t xml:space="preserve"> </w:t>
      </w:r>
      <w:r w:rsidR="00EF50A6">
        <w:rPr>
          <w:rFonts w:ascii="Times New Roman" w:hAnsi="Times New Roman"/>
          <w:sz w:val="24"/>
          <w:szCs w:val="24"/>
          <w:lang w:eastAsia="ru-RU"/>
        </w:rPr>
        <w:t xml:space="preserve">цінових пропозицій та </w:t>
      </w:r>
      <w:r w:rsidR="0085423D">
        <w:rPr>
          <w:rFonts w:ascii="Times New Roman" w:hAnsi="Times New Roman"/>
          <w:sz w:val="24"/>
          <w:szCs w:val="24"/>
          <w:lang w:eastAsia="ru-RU"/>
        </w:rPr>
        <w:t>аналізом аналогічних закупівель.</w:t>
      </w:r>
    </w:p>
    <w:p w:rsidR="0085423D" w:rsidRDefault="0085423D" w:rsidP="00B35B31">
      <w:pPr>
        <w:spacing w:after="0" w:line="240" w:lineRule="auto"/>
        <w:jc w:val="both"/>
        <w:rPr>
          <w:rFonts w:ascii="Times New Roman" w:hAnsi="Times New Roman"/>
          <w:b/>
          <w:bCs/>
          <w:sz w:val="24"/>
          <w:szCs w:val="24"/>
        </w:rPr>
      </w:pPr>
      <w:r>
        <w:rPr>
          <w:rFonts w:ascii="Times New Roman" w:hAnsi="Times New Roman"/>
          <w:b/>
          <w:bCs/>
          <w:sz w:val="24"/>
          <w:szCs w:val="24"/>
        </w:rPr>
        <w:t xml:space="preserve"> Обгрунтування розміру бюджетного призначення: </w:t>
      </w:r>
      <w:r>
        <w:rPr>
          <w:rFonts w:ascii="Times New Roman" w:hAnsi="Times New Roman"/>
          <w:iCs/>
          <w:sz w:val="24"/>
          <w:szCs w:val="24"/>
        </w:rPr>
        <w:t xml:space="preserve">видатки на закупівлю вищезазначеного предмета закупівлі передбачено </w:t>
      </w:r>
      <w:r w:rsidR="00D52254">
        <w:rPr>
          <w:rFonts w:ascii="Times New Roman" w:hAnsi="Times New Roman"/>
          <w:iCs/>
          <w:sz w:val="24"/>
          <w:szCs w:val="24"/>
        </w:rPr>
        <w:t>Кошторисом н</w:t>
      </w:r>
      <w:r>
        <w:rPr>
          <w:rFonts w:ascii="Times New Roman" w:hAnsi="Times New Roman"/>
          <w:iCs/>
          <w:sz w:val="24"/>
          <w:szCs w:val="24"/>
        </w:rPr>
        <w:t>а 202</w:t>
      </w:r>
      <w:r w:rsidR="00D52254">
        <w:rPr>
          <w:rFonts w:ascii="Times New Roman" w:hAnsi="Times New Roman"/>
          <w:iCs/>
          <w:sz w:val="24"/>
          <w:szCs w:val="24"/>
        </w:rPr>
        <w:t>6</w:t>
      </w:r>
      <w:r>
        <w:rPr>
          <w:rFonts w:ascii="Times New Roman" w:hAnsi="Times New Roman"/>
          <w:iCs/>
          <w:sz w:val="24"/>
          <w:szCs w:val="24"/>
        </w:rPr>
        <w:t xml:space="preserve"> рік.</w:t>
      </w:r>
    </w:p>
    <w:p w:rsidR="0085423D" w:rsidRDefault="0085423D" w:rsidP="00B35B31">
      <w:pPr>
        <w:spacing w:after="0" w:line="240" w:lineRule="auto"/>
        <w:jc w:val="both"/>
        <w:rPr>
          <w:rFonts w:ascii="Times New Roman" w:hAnsi="Times New Roman"/>
          <w:b/>
          <w:bCs/>
          <w:sz w:val="24"/>
          <w:szCs w:val="24"/>
        </w:rPr>
      </w:pPr>
    </w:p>
    <w:p w:rsidR="00EF50A6" w:rsidRDefault="00B35B31" w:rsidP="00EF50A6">
      <w:pPr>
        <w:spacing w:after="0" w:line="240" w:lineRule="auto"/>
        <w:jc w:val="both"/>
        <w:rPr>
          <w:rFonts w:ascii="Times New Roman" w:hAnsi="Times New Roman"/>
          <w:sz w:val="24"/>
          <w:szCs w:val="24"/>
        </w:rPr>
      </w:pPr>
      <w:r w:rsidRPr="00DE3C81">
        <w:rPr>
          <w:rFonts w:ascii="Times New Roman" w:hAnsi="Times New Roman"/>
          <w:b/>
          <w:sz w:val="24"/>
          <w:szCs w:val="24"/>
          <w:bdr w:val="none" w:sz="0" w:space="0" w:color="auto" w:frame="1"/>
        </w:rPr>
        <w:t>Технічні ви</w:t>
      </w:r>
      <w:r>
        <w:rPr>
          <w:rFonts w:ascii="Times New Roman" w:hAnsi="Times New Roman"/>
          <w:b/>
          <w:sz w:val="24"/>
          <w:szCs w:val="24"/>
          <w:bdr w:val="none" w:sz="0" w:space="0" w:color="auto" w:frame="1"/>
        </w:rPr>
        <w:t>моги</w:t>
      </w:r>
      <w:r w:rsidRPr="00DE3C81">
        <w:rPr>
          <w:rFonts w:ascii="Times New Roman" w:hAnsi="Times New Roman"/>
          <w:b/>
          <w:sz w:val="24"/>
          <w:szCs w:val="24"/>
          <w:bdr w:val="none" w:sz="0" w:space="0" w:color="auto" w:frame="1"/>
        </w:rPr>
        <w:t>:</w:t>
      </w:r>
      <w:r w:rsidR="00D52254" w:rsidRPr="00D52254">
        <w:rPr>
          <w:rFonts w:ascii="Times New Roman" w:hAnsi="Times New Roman"/>
          <w:sz w:val="24"/>
          <w:szCs w:val="24"/>
        </w:rPr>
        <w:t xml:space="preserve"> </w:t>
      </w:r>
    </w:p>
    <w:p w:rsidR="00EC7520" w:rsidRDefault="00EF50A6" w:rsidP="00EF50A6">
      <w:pPr>
        <w:spacing w:after="0" w:line="240" w:lineRule="auto"/>
        <w:jc w:val="both"/>
        <w:rPr>
          <w:rFonts w:ascii="Times New Roman" w:hAnsi="Times New Roman"/>
          <w:sz w:val="24"/>
          <w:szCs w:val="24"/>
        </w:rPr>
      </w:pPr>
      <w:r w:rsidRPr="00EF50A6">
        <w:rPr>
          <w:rFonts w:ascii="Times New Roman" w:hAnsi="Times New Roman"/>
          <w:sz w:val="24"/>
          <w:szCs w:val="24"/>
        </w:rPr>
        <w:t xml:space="preserve">Обсяг надання послуг: </w:t>
      </w:r>
      <w:r w:rsidR="00EC7520" w:rsidRPr="00EC7520">
        <w:rPr>
          <w:rFonts w:ascii="Times New Roman" w:hAnsi="Times New Roman"/>
          <w:sz w:val="24"/>
          <w:szCs w:val="24"/>
        </w:rPr>
        <w:t>562 посл</w:t>
      </w:r>
      <w:r w:rsidR="00EC7520">
        <w:rPr>
          <w:rFonts w:ascii="Times New Roman" w:hAnsi="Times New Roman"/>
          <w:sz w:val="24"/>
          <w:szCs w:val="24"/>
        </w:rPr>
        <w:t xml:space="preserve">. </w:t>
      </w:r>
    </w:p>
    <w:p w:rsidR="00EC7520" w:rsidRPr="00EC7520" w:rsidRDefault="00EC7520" w:rsidP="00EC7520">
      <w:pPr>
        <w:spacing w:after="0" w:line="240" w:lineRule="auto"/>
        <w:ind w:firstLine="708"/>
        <w:jc w:val="both"/>
        <w:rPr>
          <w:rFonts w:ascii="Times New Roman" w:hAnsi="Times New Roman"/>
          <w:bCs/>
          <w:color w:val="000000"/>
          <w:sz w:val="24"/>
          <w:szCs w:val="24"/>
          <w:lang w:eastAsia="ru-RU"/>
        </w:rPr>
      </w:pPr>
      <w:r w:rsidRPr="00EC7520">
        <w:rPr>
          <w:rFonts w:ascii="Times New Roman" w:hAnsi="Times New Roman"/>
          <w:bCs/>
          <w:color w:val="000000"/>
          <w:sz w:val="24"/>
          <w:szCs w:val="24"/>
          <w:lang w:eastAsia="ru-RU"/>
        </w:rPr>
        <w:t>Виконавець повинен забезпечити надання послуг з технічного обслуговування і ремонту комп’ютерної та друкуючої техніки Замовника. Технічне обслуговування включає в себе комплекс технічних і організаційних заходів, здійснюваних в процесі експлуатації технічних об’єктів з метою забезпечення необхідної ефективності їх використання.</w:t>
      </w:r>
    </w:p>
    <w:p w:rsidR="00EC7520" w:rsidRPr="00EC7520" w:rsidRDefault="00EC7520" w:rsidP="00EC7520">
      <w:pPr>
        <w:shd w:val="clear" w:color="auto" w:fill="FFFFFF"/>
        <w:tabs>
          <w:tab w:val="left" w:pos="0"/>
        </w:tabs>
        <w:spacing w:after="0" w:line="240" w:lineRule="auto"/>
        <w:jc w:val="both"/>
        <w:rPr>
          <w:rFonts w:ascii="Times New Roman" w:hAnsi="Times New Roman"/>
          <w:b/>
          <w:color w:val="000000"/>
          <w:spacing w:val="2"/>
          <w:sz w:val="24"/>
          <w:szCs w:val="24"/>
          <w:lang w:val="ru-RU" w:eastAsia="ru-RU"/>
        </w:rPr>
      </w:pPr>
      <w:r w:rsidRPr="00EC7520">
        <w:rPr>
          <w:rFonts w:ascii="Times New Roman" w:hAnsi="Times New Roman"/>
          <w:b/>
          <w:color w:val="000000"/>
          <w:spacing w:val="2"/>
          <w:sz w:val="24"/>
          <w:szCs w:val="24"/>
          <w:lang w:eastAsia="ru-RU"/>
        </w:rPr>
        <w:t xml:space="preserve"> </w:t>
      </w:r>
      <w:r w:rsidRPr="00EC7520">
        <w:rPr>
          <w:rFonts w:ascii="Times New Roman" w:hAnsi="Times New Roman"/>
          <w:b/>
          <w:color w:val="000000"/>
          <w:spacing w:val="2"/>
          <w:sz w:val="24"/>
          <w:szCs w:val="24"/>
          <w:u w:val="single"/>
          <w:lang w:eastAsia="ru-RU"/>
        </w:rPr>
        <w:t>Заправка картриджів</w:t>
      </w:r>
      <w:r w:rsidRPr="00EC7520">
        <w:rPr>
          <w:rFonts w:ascii="Times New Roman" w:hAnsi="Times New Roman"/>
          <w:b/>
          <w:color w:val="000000"/>
          <w:spacing w:val="2"/>
          <w:sz w:val="24"/>
          <w:szCs w:val="24"/>
          <w:lang w:eastAsia="ru-RU"/>
        </w:rPr>
        <w:t xml:space="preserve"> </w:t>
      </w:r>
      <w:r w:rsidRPr="00EC7520">
        <w:rPr>
          <w:rFonts w:ascii="Times New Roman" w:hAnsi="Times New Roman"/>
          <w:b/>
          <w:color w:val="000000"/>
          <w:spacing w:val="2"/>
          <w:sz w:val="24"/>
          <w:szCs w:val="24"/>
          <w:lang w:val="ru-RU" w:eastAsia="ru-RU"/>
        </w:rPr>
        <w:t>включає в себе:</w:t>
      </w:r>
    </w:p>
    <w:p w:rsidR="00EC7520" w:rsidRPr="00EC7520" w:rsidRDefault="00EC7520" w:rsidP="00EC7520">
      <w:pPr>
        <w:shd w:val="clear" w:color="auto" w:fill="FFFFFF"/>
        <w:tabs>
          <w:tab w:val="left" w:pos="0"/>
        </w:tabs>
        <w:spacing w:after="0" w:line="240" w:lineRule="auto"/>
        <w:jc w:val="both"/>
        <w:rPr>
          <w:rFonts w:ascii="Times New Roman" w:hAnsi="Times New Roman"/>
          <w:color w:val="000000"/>
          <w:spacing w:val="2"/>
          <w:sz w:val="24"/>
          <w:szCs w:val="24"/>
          <w:lang w:eastAsia="ru-RU"/>
        </w:rPr>
      </w:pPr>
      <w:r w:rsidRPr="00EC7520">
        <w:rPr>
          <w:rFonts w:ascii="Times New Roman" w:hAnsi="Times New Roman"/>
          <w:color w:val="000000"/>
          <w:spacing w:val="2"/>
          <w:sz w:val="24"/>
          <w:szCs w:val="24"/>
          <w:lang w:eastAsia="ru-RU"/>
        </w:rPr>
        <w:t>- Повне розбирання та очистка під тиском всіх вузлів картриджу;</w:t>
      </w:r>
    </w:p>
    <w:p w:rsidR="00EC7520" w:rsidRPr="00EC7520" w:rsidRDefault="00EC7520" w:rsidP="00EC7520">
      <w:pPr>
        <w:shd w:val="clear" w:color="auto" w:fill="FFFFFF"/>
        <w:tabs>
          <w:tab w:val="left" w:pos="0"/>
        </w:tabs>
        <w:spacing w:after="0" w:line="240" w:lineRule="auto"/>
        <w:jc w:val="both"/>
        <w:rPr>
          <w:rFonts w:ascii="Times New Roman" w:hAnsi="Times New Roman"/>
          <w:color w:val="000000"/>
          <w:spacing w:val="2"/>
          <w:sz w:val="24"/>
          <w:szCs w:val="24"/>
          <w:lang w:eastAsia="ru-RU"/>
        </w:rPr>
      </w:pPr>
      <w:r w:rsidRPr="00EC7520">
        <w:rPr>
          <w:rFonts w:ascii="Times New Roman" w:hAnsi="Times New Roman"/>
          <w:color w:val="000000"/>
          <w:spacing w:val="2"/>
          <w:sz w:val="24"/>
          <w:szCs w:val="24"/>
          <w:lang w:eastAsia="ru-RU"/>
        </w:rPr>
        <w:t>- Очищування та змащування струмопровідними мастилами електричних контактів,</w:t>
      </w:r>
    </w:p>
    <w:p w:rsidR="00EC7520" w:rsidRPr="00EC7520" w:rsidRDefault="00EC7520" w:rsidP="00EC7520">
      <w:pPr>
        <w:shd w:val="clear" w:color="auto" w:fill="FFFFFF"/>
        <w:tabs>
          <w:tab w:val="left" w:pos="0"/>
        </w:tabs>
        <w:spacing w:after="0" w:line="240" w:lineRule="auto"/>
        <w:jc w:val="both"/>
        <w:rPr>
          <w:rFonts w:ascii="Times New Roman" w:hAnsi="Times New Roman"/>
          <w:color w:val="000000"/>
          <w:spacing w:val="2"/>
          <w:sz w:val="24"/>
          <w:szCs w:val="24"/>
          <w:lang w:eastAsia="ru-RU"/>
        </w:rPr>
      </w:pPr>
      <w:r w:rsidRPr="00EC7520">
        <w:rPr>
          <w:rFonts w:ascii="Times New Roman" w:hAnsi="Times New Roman"/>
          <w:color w:val="000000"/>
          <w:spacing w:val="2"/>
          <w:sz w:val="24"/>
          <w:szCs w:val="24"/>
          <w:lang w:eastAsia="ru-RU"/>
        </w:rPr>
        <w:t>- нанесення  порошку типу талька на чистяще лезо;</w:t>
      </w:r>
    </w:p>
    <w:p w:rsidR="00EC7520" w:rsidRPr="00EC7520" w:rsidRDefault="00EC7520" w:rsidP="00EC7520">
      <w:pPr>
        <w:shd w:val="clear" w:color="auto" w:fill="FFFFFF"/>
        <w:tabs>
          <w:tab w:val="left" w:pos="0"/>
        </w:tabs>
        <w:spacing w:after="0" w:line="240" w:lineRule="auto"/>
        <w:jc w:val="both"/>
        <w:rPr>
          <w:rFonts w:ascii="Times New Roman" w:hAnsi="Times New Roman"/>
          <w:color w:val="000000"/>
          <w:spacing w:val="2"/>
          <w:sz w:val="24"/>
          <w:szCs w:val="24"/>
          <w:lang w:eastAsia="ru-RU"/>
        </w:rPr>
      </w:pPr>
      <w:r w:rsidRPr="00EC7520">
        <w:rPr>
          <w:rFonts w:ascii="Times New Roman" w:hAnsi="Times New Roman"/>
          <w:color w:val="000000"/>
          <w:spacing w:val="2"/>
          <w:sz w:val="24"/>
          <w:szCs w:val="24"/>
          <w:lang w:eastAsia="ru-RU"/>
        </w:rPr>
        <w:t>- Наповнення тонером об’ємом вказаним в таблиці №1.</w:t>
      </w:r>
    </w:p>
    <w:p w:rsidR="00EC7520" w:rsidRPr="00EC7520" w:rsidRDefault="00EC7520" w:rsidP="00EC7520">
      <w:pPr>
        <w:shd w:val="clear" w:color="auto" w:fill="FFFFFF"/>
        <w:tabs>
          <w:tab w:val="left" w:pos="0"/>
        </w:tabs>
        <w:spacing w:after="0" w:line="240" w:lineRule="auto"/>
        <w:jc w:val="both"/>
        <w:rPr>
          <w:rFonts w:ascii="Times New Roman" w:hAnsi="Times New Roman"/>
          <w:color w:val="000000"/>
          <w:spacing w:val="2"/>
          <w:sz w:val="24"/>
          <w:szCs w:val="24"/>
          <w:lang w:eastAsia="ru-RU"/>
        </w:rPr>
      </w:pPr>
      <w:r w:rsidRPr="00EC7520">
        <w:rPr>
          <w:rFonts w:ascii="Times New Roman" w:hAnsi="Times New Roman"/>
          <w:color w:val="000000"/>
          <w:spacing w:val="2"/>
          <w:sz w:val="24"/>
          <w:szCs w:val="24"/>
          <w:lang w:eastAsia="ru-RU"/>
        </w:rPr>
        <w:t>- Видалення відпрацьованого тонера (при необхідності).</w:t>
      </w:r>
    </w:p>
    <w:p w:rsidR="00EC7520" w:rsidRPr="00EC7520" w:rsidRDefault="00EC7520" w:rsidP="00EC7520">
      <w:pPr>
        <w:shd w:val="clear" w:color="auto" w:fill="FFFFFF"/>
        <w:tabs>
          <w:tab w:val="left" w:pos="0"/>
        </w:tabs>
        <w:spacing w:after="0" w:line="240" w:lineRule="auto"/>
        <w:jc w:val="both"/>
        <w:rPr>
          <w:rFonts w:ascii="Times New Roman" w:hAnsi="Times New Roman"/>
          <w:color w:val="000000"/>
          <w:spacing w:val="2"/>
          <w:sz w:val="24"/>
          <w:szCs w:val="24"/>
          <w:lang w:eastAsia="ru-RU"/>
        </w:rPr>
      </w:pPr>
      <w:r w:rsidRPr="00EC7520">
        <w:rPr>
          <w:rFonts w:ascii="Times New Roman" w:hAnsi="Times New Roman"/>
          <w:color w:val="000000"/>
          <w:spacing w:val="2"/>
          <w:sz w:val="24"/>
          <w:szCs w:val="24"/>
          <w:lang w:eastAsia="ru-RU"/>
        </w:rPr>
        <w:t xml:space="preserve">- Заміна чіпа при необхідності. </w:t>
      </w:r>
    </w:p>
    <w:p w:rsidR="00EC7520" w:rsidRPr="00EC7520" w:rsidRDefault="00EC7520" w:rsidP="00EC7520">
      <w:pPr>
        <w:shd w:val="clear" w:color="auto" w:fill="FFFFFF"/>
        <w:tabs>
          <w:tab w:val="left" w:pos="0"/>
        </w:tabs>
        <w:spacing w:after="0" w:line="240" w:lineRule="auto"/>
        <w:jc w:val="both"/>
        <w:rPr>
          <w:rFonts w:ascii="Times New Roman" w:hAnsi="Times New Roman"/>
          <w:color w:val="000000"/>
          <w:spacing w:val="2"/>
          <w:sz w:val="24"/>
          <w:szCs w:val="24"/>
          <w:lang w:eastAsia="ru-RU"/>
        </w:rPr>
      </w:pPr>
      <w:r w:rsidRPr="00EC7520">
        <w:rPr>
          <w:rFonts w:ascii="Times New Roman" w:hAnsi="Times New Roman"/>
          <w:color w:val="000000"/>
          <w:spacing w:val="2"/>
          <w:sz w:val="24"/>
          <w:szCs w:val="24"/>
          <w:lang w:eastAsia="ru-RU"/>
        </w:rPr>
        <w:t xml:space="preserve">- для монокартриджів роздрукувати тестову сторінку для подальшої передачі її Замовнику разом з картриджем.  </w:t>
      </w:r>
    </w:p>
    <w:p w:rsidR="00EC7520" w:rsidRPr="00EC7520" w:rsidRDefault="00EC7520" w:rsidP="00EC7520">
      <w:pPr>
        <w:shd w:val="clear" w:color="auto" w:fill="FFFFFF"/>
        <w:tabs>
          <w:tab w:val="left" w:pos="0"/>
        </w:tabs>
        <w:spacing w:after="0" w:line="240" w:lineRule="auto"/>
        <w:jc w:val="both"/>
        <w:rPr>
          <w:rFonts w:ascii="Times New Roman" w:hAnsi="Times New Roman"/>
          <w:color w:val="000000"/>
          <w:spacing w:val="2"/>
          <w:sz w:val="24"/>
          <w:szCs w:val="24"/>
          <w:lang w:eastAsia="ru-RU"/>
        </w:rPr>
      </w:pPr>
      <w:r w:rsidRPr="00EC7520">
        <w:rPr>
          <w:rFonts w:ascii="Times New Roman" w:hAnsi="Times New Roman"/>
          <w:color w:val="000000"/>
          <w:spacing w:val="2"/>
          <w:sz w:val="24"/>
          <w:szCs w:val="24"/>
          <w:lang w:eastAsia="ru-RU"/>
        </w:rPr>
        <w:t>- відпрацьований ресурс заправки картриджа повинен відповідати ресурсу вказаному в Таблиці 1 з збереженням якості розруківок.</w:t>
      </w:r>
    </w:p>
    <w:p w:rsidR="00EC7520" w:rsidRPr="00EC7520" w:rsidRDefault="00EC7520" w:rsidP="00EC7520">
      <w:pPr>
        <w:shd w:val="clear" w:color="auto" w:fill="FFFFFF"/>
        <w:tabs>
          <w:tab w:val="left" w:pos="0"/>
        </w:tabs>
        <w:spacing w:after="0" w:line="240" w:lineRule="auto"/>
        <w:jc w:val="both"/>
        <w:rPr>
          <w:rFonts w:ascii="Times New Roman" w:hAnsi="Times New Roman"/>
          <w:color w:val="000000"/>
          <w:spacing w:val="2"/>
          <w:sz w:val="24"/>
          <w:szCs w:val="24"/>
          <w:lang w:eastAsia="ru-RU"/>
        </w:rPr>
      </w:pPr>
    </w:p>
    <w:p w:rsidR="00EC7520" w:rsidRPr="00EC7520" w:rsidRDefault="00EC7520" w:rsidP="00EC7520">
      <w:pPr>
        <w:shd w:val="clear" w:color="auto" w:fill="FFFFFF"/>
        <w:tabs>
          <w:tab w:val="left" w:pos="0"/>
        </w:tabs>
        <w:spacing w:after="0" w:line="240" w:lineRule="auto"/>
        <w:jc w:val="both"/>
        <w:rPr>
          <w:rFonts w:ascii="Times New Roman" w:hAnsi="Times New Roman"/>
          <w:b/>
          <w:color w:val="000000"/>
          <w:spacing w:val="2"/>
          <w:sz w:val="24"/>
          <w:szCs w:val="24"/>
          <w:lang w:eastAsia="ru-RU"/>
        </w:rPr>
      </w:pPr>
      <w:r w:rsidRPr="00EC7520">
        <w:rPr>
          <w:rFonts w:ascii="Times New Roman" w:hAnsi="Times New Roman"/>
          <w:b/>
          <w:color w:val="000000"/>
          <w:spacing w:val="2"/>
          <w:sz w:val="24"/>
          <w:szCs w:val="24"/>
          <w:lang w:eastAsia="ru-RU"/>
        </w:rPr>
        <w:t>Відновлення картриджа включає в себе:</w:t>
      </w:r>
    </w:p>
    <w:p w:rsidR="00EC7520" w:rsidRPr="00EC7520" w:rsidRDefault="00EC7520" w:rsidP="00EC7520">
      <w:pPr>
        <w:shd w:val="clear" w:color="auto" w:fill="FFFFFF"/>
        <w:tabs>
          <w:tab w:val="left" w:pos="0"/>
        </w:tabs>
        <w:spacing w:after="0" w:line="240" w:lineRule="auto"/>
        <w:jc w:val="both"/>
        <w:rPr>
          <w:rFonts w:ascii="Times New Roman" w:hAnsi="Times New Roman"/>
          <w:color w:val="000000"/>
          <w:spacing w:val="2"/>
          <w:sz w:val="24"/>
          <w:szCs w:val="24"/>
          <w:lang w:eastAsia="ru-RU"/>
        </w:rPr>
      </w:pPr>
      <w:r w:rsidRPr="00EC7520">
        <w:rPr>
          <w:rFonts w:ascii="Times New Roman" w:hAnsi="Times New Roman"/>
          <w:color w:val="000000"/>
          <w:spacing w:val="2"/>
          <w:sz w:val="24"/>
          <w:szCs w:val="24"/>
          <w:lang w:eastAsia="ru-RU"/>
        </w:rPr>
        <w:t xml:space="preserve">-  всі роботи для заправки картриджів </w:t>
      </w:r>
    </w:p>
    <w:p w:rsidR="00EC7520" w:rsidRPr="00EC7520" w:rsidRDefault="00EC7520" w:rsidP="00EC7520">
      <w:pPr>
        <w:shd w:val="clear" w:color="auto" w:fill="FFFFFF"/>
        <w:tabs>
          <w:tab w:val="left" w:pos="0"/>
        </w:tabs>
        <w:spacing w:after="0" w:line="240" w:lineRule="auto"/>
        <w:jc w:val="both"/>
        <w:rPr>
          <w:rFonts w:ascii="Times New Roman" w:hAnsi="Times New Roman"/>
          <w:color w:val="000000"/>
          <w:spacing w:val="2"/>
          <w:sz w:val="24"/>
          <w:szCs w:val="24"/>
          <w:lang w:eastAsia="ru-RU"/>
        </w:rPr>
      </w:pPr>
      <w:r w:rsidRPr="00EC7520">
        <w:rPr>
          <w:rFonts w:ascii="Times New Roman" w:hAnsi="Times New Roman"/>
          <w:color w:val="000000"/>
          <w:spacing w:val="2"/>
          <w:sz w:val="24"/>
          <w:szCs w:val="24"/>
          <w:lang w:eastAsia="ru-RU"/>
        </w:rPr>
        <w:t>-  заміна фоторецепторного барабану, чистящого леза, дозуючого леза</w:t>
      </w:r>
    </w:p>
    <w:p w:rsidR="00EC7520" w:rsidRPr="00EC7520" w:rsidRDefault="00EC7520" w:rsidP="00EC7520">
      <w:pPr>
        <w:shd w:val="clear" w:color="auto" w:fill="FFFFFF"/>
        <w:tabs>
          <w:tab w:val="left" w:pos="0"/>
        </w:tabs>
        <w:spacing w:after="0" w:line="240" w:lineRule="auto"/>
        <w:jc w:val="both"/>
        <w:rPr>
          <w:rFonts w:ascii="Times New Roman" w:hAnsi="Times New Roman"/>
          <w:color w:val="000000"/>
          <w:spacing w:val="2"/>
          <w:sz w:val="24"/>
          <w:szCs w:val="24"/>
          <w:lang w:eastAsia="ru-RU"/>
        </w:rPr>
      </w:pPr>
      <w:r w:rsidRPr="00EC7520">
        <w:rPr>
          <w:rFonts w:ascii="Times New Roman" w:hAnsi="Times New Roman"/>
          <w:color w:val="000000"/>
          <w:spacing w:val="2"/>
          <w:sz w:val="24"/>
          <w:szCs w:val="24"/>
          <w:lang w:eastAsia="ru-RU"/>
        </w:rPr>
        <w:t>- заміна  валу первинного заряду та магнітного валу (при необхідності),;</w:t>
      </w:r>
    </w:p>
    <w:p w:rsidR="00EC7520" w:rsidRPr="00EC7520" w:rsidRDefault="00EC7520" w:rsidP="00EC7520">
      <w:pPr>
        <w:shd w:val="clear" w:color="auto" w:fill="FFFFFF"/>
        <w:tabs>
          <w:tab w:val="left" w:pos="0"/>
        </w:tabs>
        <w:spacing w:after="0" w:line="240" w:lineRule="auto"/>
        <w:jc w:val="both"/>
        <w:rPr>
          <w:rFonts w:ascii="Times New Roman" w:hAnsi="Times New Roman"/>
          <w:color w:val="000000"/>
          <w:spacing w:val="2"/>
          <w:sz w:val="24"/>
          <w:szCs w:val="24"/>
          <w:lang w:eastAsia="ru-RU"/>
        </w:rPr>
      </w:pPr>
      <w:r w:rsidRPr="00EC7520">
        <w:rPr>
          <w:rFonts w:ascii="Times New Roman" w:hAnsi="Times New Roman"/>
          <w:color w:val="000000"/>
          <w:spacing w:val="2"/>
          <w:sz w:val="24"/>
          <w:szCs w:val="24"/>
          <w:lang w:eastAsia="ru-RU"/>
        </w:rPr>
        <w:t xml:space="preserve">- заміна запобіжника (при необхідності) </w:t>
      </w:r>
    </w:p>
    <w:p w:rsidR="00EC7520" w:rsidRPr="00EC7520" w:rsidRDefault="00EC7520" w:rsidP="00EC7520">
      <w:pPr>
        <w:shd w:val="clear" w:color="auto" w:fill="FFFFFF"/>
        <w:tabs>
          <w:tab w:val="left" w:pos="0"/>
        </w:tabs>
        <w:spacing w:after="0" w:line="240" w:lineRule="auto"/>
        <w:jc w:val="both"/>
        <w:rPr>
          <w:rFonts w:ascii="Times New Roman" w:hAnsi="Times New Roman"/>
          <w:color w:val="000000"/>
          <w:spacing w:val="2"/>
          <w:sz w:val="24"/>
          <w:szCs w:val="24"/>
          <w:lang w:eastAsia="ru-RU"/>
        </w:rPr>
      </w:pPr>
      <w:r w:rsidRPr="00EC7520">
        <w:rPr>
          <w:rFonts w:ascii="Times New Roman" w:hAnsi="Times New Roman"/>
          <w:color w:val="000000"/>
          <w:spacing w:val="2"/>
          <w:sz w:val="24"/>
          <w:szCs w:val="24"/>
          <w:lang w:eastAsia="ru-RU"/>
        </w:rPr>
        <w:t xml:space="preserve">- роздрукувати тестову сторінку для подальшої передачі її Замовнику разом з картриджем </w:t>
      </w:r>
    </w:p>
    <w:p w:rsidR="00EC7520" w:rsidRPr="00EC7520" w:rsidRDefault="00EC7520" w:rsidP="00EC7520">
      <w:pPr>
        <w:shd w:val="clear" w:color="auto" w:fill="FFFFFF"/>
        <w:tabs>
          <w:tab w:val="left" w:pos="0"/>
        </w:tabs>
        <w:spacing w:after="0" w:line="240" w:lineRule="auto"/>
        <w:jc w:val="both"/>
        <w:rPr>
          <w:rFonts w:ascii="Times New Roman" w:hAnsi="Times New Roman"/>
          <w:color w:val="000000"/>
          <w:spacing w:val="2"/>
          <w:sz w:val="24"/>
          <w:szCs w:val="24"/>
          <w:lang w:eastAsia="ru-RU"/>
        </w:rPr>
      </w:pPr>
      <w:r w:rsidRPr="00EC7520">
        <w:rPr>
          <w:rFonts w:ascii="Times New Roman" w:hAnsi="Times New Roman"/>
          <w:color w:val="000000"/>
          <w:spacing w:val="2"/>
          <w:sz w:val="24"/>
          <w:szCs w:val="24"/>
          <w:lang w:eastAsia="ru-RU"/>
        </w:rPr>
        <w:t>- відпрацьований ресурс відновленого картриджа повинен відповідати ресурсу картриджа з збереженням якості розруківок.</w:t>
      </w:r>
    </w:p>
    <w:p w:rsidR="00EC7520" w:rsidRPr="00EC7520" w:rsidRDefault="00EC7520" w:rsidP="00EC7520">
      <w:pPr>
        <w:widowControl w:val="0"/>
        <w:shd w:val="clear" w:color="auto" w:fill="FFFFFF"/>
        <w:tabs>
          <w:tab w:val="left" w:pos="0"/>
        </w:tabs>
        <w:autoSpaceDE w:val="0"/>
        <w:autoSpaceDN w:val="0"/>
        <w:adjustRightInd w:val="0"/>
        <w:spacing w:after="0" w:line="240" w:lineRule="auto"/>
        <w:jc w:val="both"/>
        <w:rPr>
          <w:rFonts w:ascii="Times New Roman" w:hAnsi="Times New Roman"/>
          <w:color w:val="000000"/>
          <w:spacing w:val="2"/>
          <w:sz w:val="24"/>
          <w:szCs w:val="24"/>
          <w:lang w:eastAsia="ru-RU"/>
        </w:rPr>
      </w:pPr>
      <w:r w:rsidRPr="00EC7520">
        <w:rPr>
          <w:rFonts w:ascii="Times New Roman" w:hAnsi="Times New Roman"/>
          <w:color w:val="000000"/>
          <w:spacing w:val="2"/>
          <w:sz w:val="24"/>
          <w:szCs w:val="24"/>
          <w:lang w:eastAsia="ru-RU"/>
        </w:rPr>
        <w:tab/>
        <w:t>Заправка картриджів здійснюється протягом 48 годин з моменту отримання картриджа від Замовника;</w:t>
      </w:r>
    </w:p>
    <w:p w:rsidR="00EC7520" w:rsidRPr="00EC7520" w:rsidRDefault="00EC7520" w:rsidP="00EC7520">
      <w:pPr>
        <w:spacing w:after="0" w:line="240" w:lineRule="auto"/>
        <w:jc w:val="both"/>
        <w:rPr>
          <w:rFonts w:ascii="Times New Roman" w:hAnsi="Times New Roman"/>
          <w:b/>
          <w:bCs/>
          <w:color w:val="000000"/>
          <w:sz w:val="24"/>
          <w:szCs w:val="24"/>
          <w:lang w:eastAsia="ru-RU"/>
        </w:rPr>
      </w:pPr>
    </w:p>
    <w:p w:rsidR="00EC7520" w:rsidRPr="00EC7520" w:rsidRDefault="00EC7520" w:rsidP="00EC7520">
      <w:pPr>
        <w:spacing w:after="0" w:line="240" w:lineRule="auto"/>
        <w:jc w:val="both"/>
        <w:rPr>
          <w:rFonts w:ascii="Times New Roman" w:eastAsia="Times New Roman" w:hAnsi="Times New Roman"/>
          <w:b/>
          <w:sz w:val="24"/>
          <w:szCs w:val="24"/>
          <w:lang w:eastAsia="en-US"/>
        </w:rPr>
      </w:pPr>
      <w:r w:rsidRPr="00EC7520">
        <w:rPr>
          <w:rFonts w:ascii="Times New Roman" w:eastAsia="Times New Roman" w:hAnsi="Times New Roman"/>
          <w:b/>
          <w:sz w:val="24"/>
          <w:szCs w:val="24"/>
          <w:lang w:eastAsia="en-US"/>
        </w:rPr>
        <w:t xml:space="preserve">Місце поставки послуги: </w:t>
      </w:r>
      <w:r w:rsidRPr="00EC7520">
        <w:rPr>
          <w:rFonts w:ascii="Times New Roman" w:eastAsia="Times New Roman" w:hAnsi="Times New Roman"/>
          <w:sz w:val="24"/>
          <w:szCs w:val="24"/>
          <w:lang w:eastAsia="en-US"/>
        </w:rPr>
        <w:t>58000 м. Чернівці, вул. Шептицького, 25</w:t>
      </w:r>
      <w:r w:rsidRPr="00EC7520">
        <w:rPr>
          <w:rFonts w:ascii="Times New Roman" w:eastAsia="Times New Roman" w:hAnsi="Times New Roman"/>
          <w:b/>
          <w:sz w:val="24"/>
          <w:szCs w:val="24"/>
          <w:lang w:eastAsia="en-US"/>
        </w:rPr>
        <w:t xml:space="preserve"> </w:t>
      </w:r>
    </w:p>
    <w:p w:rsidR="00EC7520" w:rsidRPr="00EC7520" w:rsidRDefault="00EC7520" w:rsidP="00EC7520">
      <w:pPr>
        <w:spacing w:after="0" w:line="240" w:lineRule="auto"/>
        <w:jc w:val="both"/>
        <w:rPr>
          <w:rFonts w:ascii="Times New Roman" w:eastAsia="Times New Roman" w:hAnsi="Times New Roman"/>
          <w:b/>
          <w:sz w:val="24"/>
          <w:szCs w:val="24"/>
          <w:lang w:eastAsia="en-US"/>
        </w:rPr>
      </w:pPr>
      <w:r w:rsidRPr="00EC7520">
        <w:rPr>
          <w:rFonts w:ascii="Times New Roman" w:eastAsia="Times New Roman" w:hAnsi="Times New Roman"/>
          <w:b/>
          <w:sz w:val="24"/>
          <w:szCs w:val="24"/>
          <w:lang w:eastAsia="en-US"/>
        </w:rPr>
        <w:t>Строк надання послуг:</w:t>
      </w:r>
      <w:r w:rsidRPr="00EC7520">
        <w:rPr>
          <w:rFonts w:ascii="Times New Roman" w:eastAsia="Times New Roman" w:hAnsi="Times New Roman"/>
          <w:sz w:val="24"/>
          <w:szCs w:val="24"/>
          <w:lang w:eastAsia="en-US"/>
        </w:rPr>
        <w:t xml:space="preserve"> з моменту підписання договору  по 31 грудня 2026 року</w:t>
      </w:r>
    </w:p>
    <w:p w:rsidR="00EC7520" w:rsidRPr="00EC7520" w:rsidRDefault="00EC7520" w:rsidP="00EC7520">
      <w:pPr>
        <w:spacing w:after="0" w:line="240" w:lineRule="auto"/>
        <w:jc w:val="both"/>
        <w:rPr>
          <w:rFonts w:ascii="Times New Roman" w:eastAsia="Times New Roman" w:hAnsi="Times New Roman"/>
          <w:sz w:val="24"/>
          <w:szCs w:val="24"/>
          <w:lang w:eastAsia="en-US"/>
        </w:rPr>
      </w:pPr>
      <w:r w:rsidRPr="00EC7520">
        <w:rPr>
          <w:rFonts w:ascii="Times New Roman" w:eastAsia="Times New Roman" w:hAnsi="Times New Roman"/>
          <w:b/>
          <w:sz w:val="24"/>
          <w:szCs w:val="24"/>
          <w:lang w:eastAsia="en-US"/>
        </w:rPr>
        <w:t xml:space="preserve">Умови оплати: </w:t>
      </w:r>
      <w:r w:rsidRPr="00EC7520">
        <w:rPr>
          <w:rFonts w:ascii="Times New Roman" w:eastAsia="Times New Roman" w:hAnsi="Times New Roman"/>
          <w:sz w:val="24"/>
          <w:szCs w:val="24"/>
          <w:lang w:eastAsia="en-US"/>
        </w:rPr>
        <w:t xml:space="preserve">Оплата  вартості наданих послуг здійснюється протягом </w:t>
      </w:r>
      <w:r w:rsidRPr="00EC7520">
        <w:rPr>
          <w:rFonts w:ascii="Times New Roman" w:eastAsia="Times New Roman" w:hAnsi="Times New Roman"/>
          <w:sz w:val="24"/>
          <w:szCs w:val="24"/>
          <w:lang w:val="ru-RU" w:eastAsia="en-US"/>
        </w:rPr>
        <w:t xml:space="preserve">7 робочих </w:t>
      </w:r>
      <w:r w:rsidRPr="00EC7520">
        <w:rPr>
          <w:rFonts w:ascii="Times New Roman" w:eastAsia="Times New Roman" w:hAnsi="Times New Roman"/>
          <w:sz w:val="24"/>
          <w:szCs w:val="24"/>
          <w:lang w:eastAsia="en-US"/>
        </w:rPr>
        <w:t>днів з дати підписання акту приймання-передачі наданих послуг.</w:t>
      </w:r>
    </w:p>
    <w:p w:rsidR="00EC7520" w:rsidRPr="00EC7520" w:rsidRDefault="00EC7520" w:rsidP="00EC7520">
      <w:pPr>
        <w:widowControl w:val="0"/>
        <w:overflowPunct w:val="0"/>
        <w:autoSpaceDE w:val="0"/>
        <w:autoSpaceDN w:val="0"/>
        <w:adjustRightInd w:val="0"/>
        <w:spacing w:after="0" w:line="240" w:lineRule="auto"/>
        <w:ind w:right="20" w:firstLine="708"/>
        <w:contextualSpacing/>
        <w:jc w:val="both"/>
        <w:rPr>
          <w:rFonts w:ascii="Times New Roman" w:hAnsi="Times New Roman"/>
          <w:sz w:val="24"/>
          <w:szCs w:val="24"/>
          <w:lang w:eastAsia="en-US"/>
        </w:rPr>
      </w:pPr>
      <w:r w:rsidRPr="00EC7520">
        <w:rPr>
          <w:rFonts w:ascii="Times New Roman" w:hAnsi="Times New Roman"/>
          <w:sz w:val="24"/>
          <w:szCs w:val="24"/>
          <w:lang w:eastAsia="en-US"/>
        </w:rPr>
        <w:t>Переможець погоджується зафіксувати ціну послуги до кінця року.</w:t>
      </w:r>
    </w:p>
    <w:p w:rsidR="00EC7520" w:rsidRPr="00EC7520" w:rsidRDefault="00EC7520" w:rsidP="00EC7520">
      <w:pPr>
        <w:spacing w:after="0" w:line="240" w:lineRule="auto"/>
        <w:jc w:val="both"/>
        <w:rPr>
          <w:rFonts w:ascii="Times New Roman" w:eastAsia="Times New Roman" w:hAnsi="Times New Roman"/>
          <w:sz w:val="24"/>
          <w:szCs w:val="24"/>
          <w:lang w:eastAsia="en-US"/>
        </w:rPr>
      </w:pPr>
      <w:r w:rsidRPr="00EC7520">
        <w:rPr>
          <w:rFonts w:ascii="Times New Roman" w:eastAsia="Times New Roman" w:hAnsi="Times New Roman"/>
          <w:sz w:val="24"/>
          <w:szCs w:val="24"/>
          <w:lang w:eastAsia="en-US"/>
        </w:rPr>
        <w:t>До ціни обов’язково включаються усі витрати,  обов’язкові платежі, збори тощо. Вартість договору вираховується на основі кількості заправок та відновлень  моделей картриджів та запропонованої ціни заправки та відновлення одного картриджа.</w:t>
      </w:r>
      <w:r w:rsidRPr="00EC7520">
        <w:rPr>
          <w:rFonts w:eastAsia="Times New Roman"/>
          <w:sz w:val="24"/>
          <w:szCs w:val="24"/>
          <w:lang w:val="ru-RU" w:eastAsia="en-US"/>
        </w:rPr>
        <w:t xml:space="preserve"> </w:t>
      </w:r>
      <w:r w:rsidRPr="00EC7520">
        <w:rPr>
          <w:rFonts w:ascii="Times New Roman" w:eastAsia="Times New Roman" w:hAnsi="Times New Roman"/>
          <w:sz w:val="24"/>
          <w:szCs w:val="24"/>
          <w:lang w:eastAsia="en-US"/>
        </w:rPr>
        <w:t>Вартість використаних запчастин входить у вартість Послуг.</w:t>
      </w:r>
    </w:p>
    <w:p w:rsidR="00EC7520" w:rsidRPr="00EC7520" w:rsidRDefault="00EC7520" w:rsidP="00EC7520">
      <w:pPr>
        <w:spacing w:after="0" w:line="240" w:lineRule="auto"/>
        <w:ind w:firstLine="708"/>
        <w:jc w:val="both"/>
        <w:rPr>
          <w:rFonts w:ascii="Times New Roman" w:eastAsia="Times New Roman" w:hAnsi="Times New Roman"/>
          <w:sz w:val="24"/>
          <w:szCs w:val="24"/>
          <w:lang w:eastAsia="en-US"/>
        </w:rPr>
      </w:pPr>
      <w:r w:rsidRPr="00EC7520">
        <w:rPr>
          <w:rFonts w:ascii="Times New Roman" w:eastAsia="Times New Roman" w:hAnsi="Times New Roman"/>
          <w:sz w:val="24"/>
          <w:szCs w:val="24"/>
          <w:lang w:eastAsia="en-US"/>
        </w:rPr>
        <w:t>Послуга заправки та відновлення картриджів здійснюється протягом періоду повного виконання договору частинами (за заявкою замовника) в залежності від поточних потреб замовника.</w:t>
      </w:r>
    </w:p>
    <w:p w:rsidR="00EC7520" w:rsidRPr="00EC7520" w:rsidRDefault="00EC7520" w:rsidP="00EC7520">
      <w:pPr>
        <w:spacing w:after="0" w:line="240" w:lineRule="auto"/>
        <w:ind w:firstLine="708"/>
        <w:jc w:val="both"/>
        <w:rPr>
          <w:rFonts w:ascii="Times New Roman" w:eastAsia="Times New Roman" w:hAnsi="Times New Roman"/>
          <w:sz w:val="24"/>
          <w:szCs w:val="24"/>
          <w:lang w:eastAsia="en-US"/>
        </w:rPr>
      </w:pPr>
      <w:r w:rsidRPr="00EC7520">
        <w:rPr>
          <w:rFonts w:ascii="Times New Roman" w:eastAsia="Times New Roman" w:hAnsi="Times New Roman"/>
          <w:sz w:val="24"/>
          <w:szCs w:val="24"/>
          <w:lang w:eastAsia="en-US"/>
        </w:rPr>
        <w:t xml:space="preserve">Час реагування на заявку (приїзд кур’єра) не повинен перевищувати 1 робочого дня з моменту виклику. Час виконання робіт не повинен перевищувати 2 робочі дні після надходження заявки від </w:t>
      </w:r>
      <w:r w:rsidRPr="00EC7520">
        <w:rPr>
          <w:rFonts w:ascii="Times New Roman" w:eastAsia="Times New Roman" w:hAnsi="Times New Roman"/>
          <w:sz w:val="24"/>
          <w:szCs w:val="24"/>
          <w:lang w:eastAsia="en-US"/>
        </w:rPr>
        <w:lastRenderedPageBreak/>
        <w:t>Замовника. Роботи виконуються на території Виконавця. Всі транспортні витрати за рахунок Виконавця. У разі виявлення недоліків по якості виконавець повинен усунути їх за власний рахунок протягом 3-х робочих днів.</w:t>
      </w:r>
    </w:p>
    <w:p w:rsidR="00EC7520" w:rsidRPr="00EC7520" w:rsidRDefault="00EC7520" w:rsidP="00EC7520">
      <w:pPr>
        <w:spacing w:after="0" w:line="240" w:lineRule="auto"/>
        <w:jc w:val="both"/>
        <w:rPr>
          <w:rFonts w:ascii="Times New Roman" w:eastAsia="Times New Roman" w:hAnsi="Times New Roman"/>
          <w:sz w:val="24"/>
          <w:szCs w:val="24"/>
          <w:lang w:eastAsia="en-US"/>
        </w:rPr>
      </w:pPr>
      <w:r w:rsidRPr="00EC7520">
        <w:rPr>
          <w:rFonts w:ascii="Times New Roman" w:eastAsia="Times New Roman" w:hAnsi="Times New Roman"/>
          <w:sz w:val="24"/>
          <w:szCs w:val="24"/>
          <w:lang w:eastAsia="en-US"/>
        </w:rPr>
        <w:t>Виконавець зобов`язується забезпечити транспортування картриджів в обладнанні, яке унеможливлює їх пошкодження.</w:t>
      </w:r>
    </w:p>
    <w:p w:rsidR="00EC7520" w:rsidRPr="00EC7520" w:rsidRDefault="00EC7520" w:rsidP="00EC7520">
      <w:pPr>
        <w:tabs>
          <w:tab w:val="left" w:pos="1134"/>
        </w:tabs>
        <w:spacing w:after="0" w:line="252" w:lineRule="auto"/>
        <w:ind w:firstLine="540"/>
        <w:jc w:val="both"/>
        <w:rPr>
          <w:rFonts w:ascii="Times New Roman" w:hAnsi="Times New Roman"/>
          <w:sz w:val="24"/>
          <w:szCs w:val="24"/>
        </w:rPr>
      </w:pPr>
      <w:r w:rsidRPr="00EC7520">
        <w:rPr>
          <w:rFonts w:ascii="Times New Roman" w:hAnsi="Times New Roman"/>
          <w:sz w:val="24"/>
          <w:szCs w:val="24"/>
        </w:rPr>
        <w:t>Надані Послуги оформляються Актом приймання-передачі Послуг за кожним замовленням, який підписується Сторонами. Замовник підписує дефектний Акт з переліком недоліків, в разі їх виявлення, із вказівкою строку їх усунення. Після усунення Виконавцем недоліків, Сторони підписують Акт приймання-передачі Послуг в остаточній формі.</w:t>
      </w:r>
    </w:p>
    <w:p w:rsidR="00EC7520" w:rsidRPr="00EC7520" w:rsidRDefault="00EC7520" w:rsidP="00EC7520">
      <w:pPr>
        <w:tabs>
          <w:tab w:val="left" w:pos="1134"/>
        </w:tabs>
        <w:spacing w:after="0" w:line="252" w:lineRule="auto"/>
        <w:ind w:firstLine="540"/>
        <w:jc w:val="both"/>
        <w:rPr>
          <w:rFonts w:ascii="Times New Roman" w:hAnsi="Times New Roman"/>
          <w:sz w:val="24"/>
          <w:szCs w:val="24"/>
          <w:lang w:eastAsia="ru-RU"/>
        </w:rPr>
      </w:pPr>
      <w:r w:rsidRPr="00EC7520">
        <w:rPr>
          <w:rFonts w:ascii="Times New Roman" w:hAnsi="Times New Roman"/>
          <w:sz w:val="24"/>
          <w:szCs w:val="24"/>
          <w:lang w:eastAsia="ru-RU"/>
        </w:rPr>
        <w:t>На послуги ремонту з заміною деталі та на запасну частину обов`язково повинна надаватись гарантія на термін не менше одного року.</w:t>
      </w:r>
    </w:p>
    <w:p w:rsidR="00EC7520" w:rsidRPr="00EC7520" w:rsidRDefault="00EC7520" w:rsidP="00EC7520">
      <w:pPr>
        <w:tabs>
          <w:tab w:val="left" w:pos="1134"/>
        </w:tabs>
        <w:spacing w:after="0" w:line="252" w:lineRule="auto"/>
        <w:ind w:firstLine="540"/>
        <w:jc w:val="both"/>
        <w:rPr>
          <w:rFonts w:ascii="Times New Roman" w:hAnsi="Times New Roman"/>
          <w:sz w:val="24"/>
          <w:szCs w:val="24"/>
          <w:lang w:val="ru-RU" w:eastAsia="ru-RU"/>
        </w:rPr>
      </w:pPr>
      <w:r w:rsidRPr="00EC7520">
        <w:rPr>
          <w:rFonts w:ascii="Times New Roman" w:hAnsi="Times New Roman"/>
          <w:sz w:val="24"/>
          <w:szCs w:val="24"/>
          <w:lang w:eastAsia="ru-RU"/>
        </w:rPr>
        <w:t>На послуги з заправки та відновлення повинна надаватись гарантія на термін не менше одного року. В разі, якщо витратні матеріали та запасні частини мають обмежений термін придатності, цей термін обов`язково повинен перевищувати один рік.</w:t>
      </w:r>
    </w:p>
    <w:p w:rsidR="00EC7520" w:rsidRPr="00EC7520" w:rsidRDefault="00EC7520" w:rsidP="00EC7520">
      <w:pPr>
        <w:tabs>
          <w:tab w:val="left" w:pos="1134"/>
        </w:tabs>
        <w:spacing w:after="0" w:line="252" w:lineRule="auto"/>
        <w:ind w:firstLine="540"/>
        <w:jc w:val="both"/>
        <w:rPr>
          <w:rFonts w:ascii="Times New Roman" w:hAnsi="Times New Roman"/>
          <w:b/>
          <w:sz w:val="24"/>
          <w:szCs w:val="24"/>
        </w:rPr>
      </w:pPr>
      <w:r w:rsidRPr="00EC7520">
        <w:rPr>
          <w:rFonts w:ascii="Times New Roman" w:hAnsi="Times New Roman"/>
          <w:sz w:val="24"/>
          <w:szCs w:val="24"/>
        </w:rPr>
        <w:t>У випадку виявлення Замовником протягом гарантійного строку недоліків у наданих Послугах, Сторонами складається дефектний Акт, і Виконавець зобов’язаний за власний рахунок їх усунути у порядку і строки, визначені Замовником</w:t>
      </w:r>
      <w:r w:rsidRPr="00EC7520">
        <w:rPr>
          <w:rFonts w:ascii="Times New Roman" w:hAnsi="Times New Roman"/>
          <w:b/>
          <w:sz w:val="24"/>
          <w:szCs w:val="24"/>
        </w:rPr>
        <w:t xml:space="preserve">. </w:t>
      </w:r>
    </w:p>
    <w:p w:rsidR="00EC7520" w:rsidRPr="00EC7520" w:rsidRDefault="00EC7520" w:rsidP="00EC7520">
      <w:pPr>
        <w:tabs>
          <w:tab w:val="left" w:pos="1134"/>
        </w:tabs>
        <w:spacing w:after="0" w:line="252" w:lineRule="auto"/>
        <w:ind w:firstLine="540"/>
        <w:jc w:val="both"/>
        <w:rPr>
          <w:rFonts w:ascii="Times New Roman" w:hAnsi="Times New Roman"/>
          <w:sz w:val="24"/>
          <w:szCs w:val="24"/>
        </w:rPr>
      </w:pPr>
      <w:r w:rsidRPr="00EC7520">
        <w:rPr>
          <w:rFonts w:ascii="Times New Roman" w:hAnsi="Times New Roman"/>
          <w:sz w:val="24"/>
          <w:szCs w:val="24"/>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rsidR="00EC7520" w:rsidRPr="00EC7520" w:rsidRDefault="00EC7520" w:rsidP="00EC7520">
      <w:pPr>
        <w:spacing w:after="0" w:line="240" w:lineRule="auto"/>
        <w:jc w:val="both"/>
        <w:rPr>
          <w:rFonts w:ascii="Times New Roman" w:hAnsi="Times New Roman"/>
          <w:b/>
          <w:bCs/>
          <w:color w:val="000000"/>
          <w:sz w:val="24"/>
          <w:szCs w:val="24"/>
          <w:lang w:eastAsia="ru-RU"/>
        </w:rPr>
      </w:pPr>
    </w:p>
    <w:p w:rsidR="00EC7520" w:rsidRPr="00EC7520" w:rsidRDefault="00EC7520" w:rsidP="00EC7520">
      <w:pPr>
        <w:spacing w:after="0" w:line="240" w:lineRule="auto"/>
        <w:jc w:val="both"/>
        <w:rPr>
          <w:rFonts w:ascii="Times New Roman" w:hAnsi="Times New Roman"/>
          <w:b/>
          <w:bCs/>
          <w:color w:val="000000"/>
          <w:sz w:val="24"/>
          <w:szCs w:val="24"/>
          <w:lang w:eastAsia="ru-RU"/>
        </w:rPr>
      </w:pPr>
      <w:r w:rsidRPr="00EC7520">
        <w:rPr>
          <w:rFonts w:ascii="Times New Roman" w:hAnsi="Times New Roman"/>
          <w:b/>
          <w:bCs/>
          <w:color w:val="000000"/>
          <w:sz w:val="24"/>
          <w:szCs w:val="24"/>
          <w:lang w:eastAsia="ru-RU"/>
        </w:rPr>
        <w:t>Кількість послуг:</w:t>
      </w:r>
    </w:p>
    <w:p w:rsidR="00EC7520" w:rsidRPr="00EC7520" w:rsidRDefault="00EC7520" w:rsidP="00EC7520">
      <w:pPr>
        <w:shd w:val="clear" w:color="auto" w:fill="FFFFFF"/>
        <w:tabs>
          <w:tab w:val="left" w:pos="1205"/>
        </w:tabs>
        <w:spacing w:after="0" w:line="240" w:lineRule="auto"/>
        <w:rPr>
          <w:rFonts w:ascii="Times New Roman" w:hAnsi="Times New Roman"/>
          <w:b/>
          <w:sz w:val="24"/>
          <w:szCs w:val="24"/>
          <w:lang w:eastAsia="ru-RU"/>
        </w:rPr>
      </w:pPr>
      <w:r w:rsidRPr="00EC7520">
        <w:rPr>
          <w:rFonts w:ascii="Times New Roman" w:hAnsi="Times New Roman"/>
          <w:b/>
          <w:sz w:val="24"/>
          <w:szCs w:val="24"/>
          <w:lang w:eastAsia="ru-RU"/>
        </w:rPr>
        <w:t>Таблиця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5"/>
        <w:gridCol w:w="2268"/>
      </w:tblGrid>
      <w:tr w:rsidR="00EC7520" w:rsidRPr="00EC7520" w:rsidTr="00EC7520">
        <w:tc>
          <w:tcPr>
            <w:tcW w:w="709" w:type="dxa"/>
            <w:hideMark/>
          </w:tcPr>
          <w:p w:rsidR="00EC7520" w:rsidRPr="00EC7520" w:rsidRDefault="00EC7520" w:rsidP="00EC7520">
            <w:pPr>
              <w:tabs>
                <w:tab w:val="left" w:pos="1205"/>
              </w:tabs>
              <w:spacing w:after="0" w:line="240" w:lineRule="auto"/>
              <w:jc w:val="center"/>
              <w:rPr>
                <w:rFonts w:ascii="Times New Roman" w:hAnsi="Times New Roman"/>
                <w:sz w:val="24"/>
                <w:szCs w:val="24"/>
                <w:lang w:val="ru-RU" w:eastAsia="ru-RU"/>
              </w:rPr>
            </w:pPr>
            <w:r w:rsidRPr="00EC7520">
              <w:rPr>
                <w:rFonts w:ascii="Times New Roman" w:hAnsi="Times New Roman"/>
                <w:sz w:val="24"/>
                <w:szCs w:val="24"/>
                <w:lang w:val="ru-RU" w:eastAsia="ru-RU"/>
              </w:rPr>
              <w:t>№</w:t>
            </w:r>
          </w:p>
        </w:tc>
        <w:tc>
          <w:tcPr>
            <w:tcW w:w="6095" w:type="dxa"/>
          </w:tcPr>
          <w:p w:rsidR="00EC7520" w:rsidRPr="00EC7520" w:rsidRDefault="00EC7520" w:rsidP="00EC7520">
            <w:pPr>
              <w:tabs>
                <w:tab w:val="left" w:pos="1205"/>
              </w:tabs>
              <w:spacing w:after="0" w:line="240" w:lineRule="auto"/>
              <w:jc w:val="center"/>
              <w:rPr>
                <w:rFonts w:ascii="Times New Roman" w:hAnsi="Times New Roman"/>
                <w:sz w:val="24"/>
                <w:szCs w:val="24"/>
                <w:lang w:val="ru-RU" w:eastAsia="ru-RU"/>
              </w:rPr>
            </w:pPr>
            <w:r w:rsidRPr="00EC7520">
              <w:rPr>
                <w:rFonts w:ascii="Times New Roman" w:hAnsi="Times New Roman"/>
                <w:sz w:val="24"/>
                <w:szCs w:val="24"/>
                <w:lang w:val="ru-RU" w:eastAsia="ru-RU"/>
              </w:rPr>
              <w:t>Найменування Послуги</w:t>
            </w:r>
          </w:p>
          <w:p w:rsidR="00EC7520" w:rsidRPr="00EC7520" w:rsidRDefault="00EC7520" w:rsidP="00EC7520">
            <w:pPr>
              <w:tabs>
                <w:tab w:val="left" w:pos="1205"/>
              </w:tabs>
              <w:spacing w:after="0" w:line="240" w:lineRule="auto"/>
              <w:jc w:val="both"/>
              <w:rPr>
                <w:rFonts w:ascii="Times New Roman" w:hAnsi="Times New Roman"/>
                <w:sz w:val="24"/>
                <w:szCs w:val="24"/>
                <w:lang w:val="ru-RU" w:eastAsia="ru-RU"/>
              </w:rPr>
            </w:pPr>
          </w:p>
        </w:tc>
        <w:tc>
          <w:tcPr>
            <w:tcW w:w="2268" w:type="dxa"/>
          </w:tcPr>
          <w:p w:rsidR="00EC7520" w:rsidRPr="00EC7520" w:rsidRDefault="00EC7520" w:rsidP="00EC7520">
            <w:pPr>
              <w:tabs>
                <w:tab w:val="left" w:pos="1205"/>
              </w:tabs>
              <w:spacing w:after="0" w:line="240" w:lineRule="auto"/>
              <w:jc w:val="center"/>
              <w:rPr>
                <w:rFonts w:ascii="Times New Roman" w:hAnsi="Times New Roman"/>
                <w:sz w:val="24"/>
                <w:szCs w:val="24"/>
                <w:lang w:eastAsia="ru-RU"/>
              </w:rPr>
            </w:pPr>
            <w:r w:rsidRPr="00EC7520">
              <w:rPr>
                <w:rFonts w:ascii="Times New Roman" w:hAnsi="Times New Roman"/>
                <w:sz w:val="24"/>
                <w:szCs w:val="24"/>
                <w:lang w:val="ru-RU" w:eastAsia="ru-RU"/>
              </w:rPr>
              <w:t xml:space="preserve">Запланована кількість </w:t>
            </w:r>
            <w:r w:rsidRPr="00EC7520">
              <w:rPr>
                <w:rFonts w:ascii="Times New Roman" w:hAnsi="Times New Roman"/>
                <w:sz w:val="24"/>
                <w:szCs w:val="24"/>
                <w:lang w:eastAsia="ru-RU"/>
              </w:rPr>
              <w:t xml:space="preserve">послуг </w:t>
            </w:r>
            <w:r w:rsidRPr="00EC7520">
              <w:rPr>
                <w:rFonts w:ascii="Times New Roman" w:hAnsi="Times New Roman"/>
                <w:sz w:val="24"/>
                <w:szCs w:val="24"/>
                <w:lang w:val="ru-RU" w:eastAsia="ru-RU"/>
              </w:rPr>
              <w:t>шт.</w:t>
            </w:r>
          </w:p>
        </w:tc>
      </w:tr>
      <w:tr w:rsidR="00EC7520" w:rsidRPr="00EC7520" w:rsidTr="00EC7520">
        <w:tc>
          <w:tcPr>
            <w:tcW w:w="709" w:type="dxa"/>
            <w:hideMark/>
          </w:tcPr>
          <w:p w:rsidR="00EC7520" w:rsidRPr="00EC7520" w:rsidRDefault="00EC7520" w:rsidP="00EC7520">
            <w:pPr>
              <w:tabs>
                <w:tab w:val="left" w:pos="1205"/>
              </w:tabs>
              <w:spacing w:after="0" w:line="240" w:lineRule="auto"/>
              <w:jc w:val="center"/>
              <w:rPr>
                <w:rFonts w:ascii="Times New Roman" w:hAnsi="Times New Roman"/>
                <w:sz w:val="24"/>
                <w:szCs w:val="24"/>
                <w:lang w:val="ru-RU" w:eastAsia="ru-RU"/>
              </w:rPr>
            </w:pPr>
            <w:r w:rsidRPr="00EC7520">
              <w:rPr>
                <w:rFonts w:ascii="Times New Roman" w:hAnsi="Times New Roman"/>
                <w:sz w:val="24"/>
                <w:szCs w:val="24"/>
                <w:lang w:val="ru-RU" w:eastAsia="ru-RU"/>
              </w:rPr>
              <w:t>1.</w:t>
            </w:r>
          </w:p>
        </w:tc>
        <w:tc>
          <w:tcPr>
            <w:tcW w:w="6095" w:type="dxa"/>
            <w:hideMark/>
          </w:tcPr>
          <w:p w:rsidR="00EC7520" w:rsidRPr="00EC7520" w:rsidRDefault="00EC7520" w:rsidP="00EC7520">
            <w:pPr>
              <w:tabs>
                <w:tab w:val="left" w:pos="1205"/>
              </w:tabs>
              <w:spacing w:after="0" w:line="240" w:lineRule="auto"/>
              <w:jc w:val="both"/>
              <w:rPr>
                <w:rFonts w:ascii="Times New Roman" w:hAnsi="Times New Roman"/>
                <w:b/>
                <w:i/>
                <w:sz w:val="24"/>
                <w:szCs w:val="24"/>
                <w:lang w:val="ru-RU" w:eastAsia="ru-RU"/>
              </w:rPr>
            </w:pPr>
            <w:r w:rsidRPr="00EC7520">
              <w:rPr>
                <w:rFonts w:ascii="Times New Roman" w:hAnsi="Times New Roman"/>
                <w:b/>
                <w:i/>
                <w:sz w:val="24"/>
                <w:szCs w:val="24"/>
                <w:lang w:val="ru-RU" w:eastAsia="ru-RU"/>
              </w:rPr>
              <w:t>Заправка картриджів</w:t>
            </w:r>
          </w:p>
        </w:tc>
        <w:tc>
          <w:tcPr>
            <w:tcW w:w="2268" w:type="dxa"/>
          </w:tcPr>
          <w:p w:rsidR="00EC7520" w:rsidRPr="00EC7520" w:rsidRDefault="00EC7520" w:rsidP="00EC7520">
            <w:pPr>
              <w:tabs>
                <w:tab w:val="left" w:pos="1205"/>
              </w:tabs>
              <w:spacing w:after="0" w:line="240" w:lineRule="auto"/>
              <w:jc w:val="both"/>
              <w:rPr>
                <w:rFonts w:ascii="Times New Roman" w:hAnsi="Times New Roman"/>
                <w:sz w:val="24"/>
                <w:szCs w:val="24"/>
                <w:lang w:val="ru-RU" w:eastAsia="ru-RU"/>
              </w:rPr>
            </w:pPr>
          </w:p>
        </w:tc>
      </w:tr>
      <w:tr w:rsidR="00EC7520" w:rsidRPr="00EC7520" w:rsidTr="00EC7520">
        <w:tc>
          <w:tcPr>
            <w:tcW w:w="709" w:type="dxa"/>
            <w:hideMark/>
          </w:tcPr>
          <w:p w:rsidR="00EC7520" w:rsidRPr="00EC7520" w:rsidRDefault="00EC7520" w:rsidP="00EC7520">
            <w:pPr>
              <w:tabs>
                <w:tab w:val="left" w:pos="1205"/>
              </w:tabs>
              <w:spacing w:after="0" w:line="240" w:lineRule="auto"/>
              <w:jc w:val="center"/>
              <w:rPr>
                <w:rFonts w:ascii="Times New Roman" w:hAnsi="Times New Roman"/>
                <w:sz w:val="24"/>
                <w:szCs w:val="24"/>
                <w:lang w:val="ru-RU" w:eastAsia="ru-RU"/>
              </w:rPr>
            </w:pPr>
            <w:r w:rsidRPr="00EC7520">
              <w:rPr>
                <w:rFonts w:ascii="Times New Roman" w:hAnsi="Times New Roman"/>
                <w:sz w:val="24"/>
                <w:szCs w:val="24"/>
                <w:lang w:val="ru-RU" w:eastAsia="ru-RU"/>
              </w:rPr>
              <w:t>1.1</w:t>
            </w:r>
          </w:p>
        </w:tc>
        <w:tc>
          <w:tcPr>
            <w:tcW w:w="6095" w:type="dxa"/>
            <w:hideMark/>
          </w:tcPr>
          <w:p w:rsidR="00EC7520" w:rsidRPr="00EC7520" w:rsidRDefault="00EC7520" w:rsidP="00EC7520">
            <w:pPr>
              <w:tabs>
                <w:tab w:val="left" w:pos="1205"/>
              </w:tabs>
              <w:spacing w:after="0" w:line="240" w:lineRule="auto"/>
              <w:jc w:val="both"/>
              <w:rPr>
                <w:rFonts w:ascii="Times New Roman" w:hAnsi="Times New Roman"/>
                <w:sz w:val="24"/>
                <w:szCs w:val="24"/>
                <w:lang w:eastAsia="ru-RU"/>
              </w:rPr>
            </w:pPr>
            <w:r w:rsidRPr="00EC7520">
              <w:rPr>
                <w:rFonts w:ascii="Times New Roman" w:hAnsi="Times New Roman"/>
                <w:sz w:val="24"/>
                <w:szCs w:val="24"/>
                <w:lang w:val="ru-RU" w:eastAsia="ru-RU"/>
              </w:rPr>
              <w:t xml:space="preserve">Заправка картриджа Окі МВ472 </w:t>
            </w:r>
            <w:r w:rsidRPr="00EC7520">
              <w:rPr>
                <w:rFonts w:ascii="Times New Roman" w:hAnsi="Times New Roman"/>
                <w:sz w:val="24"/>
                <w:szCs w:val="24"/>
                <w:lang w:eastAsia="ru-RU"/>
              </w:rPr>
              <w:t>із заміною чіпа на 7000 сторінок, тонер вагою 180г</w:t>
            </w:r>
          </w:p>
        </w:tc>
        <w:tc>
          <w:tcPr>
            <w:tcW w:w="2268" w:type="dxa"/>
          </w:tcPr>
          <w:p w:rsidR="00EC7520" w:rsidRPr="00EC7520" w:rsidRDefault="00EC7520" w:rsidP="00EC7520">
            <w:pPr>
              <w:tabs>
                <w:tab w:val="left" w:pos="1205"/>
              </w:tabs>
              <w:spacing w:after="0" w:line="240" w:lineRule="auto"/>
              <w:jc w:val="center"/>
              <w:rPr>
                <w:rFonts w:ascii="Times New Roman" w:hAnsi="Times New Roman"/>
                <w:sz w:val="24"/>
                <w:szCs w:val="24"/>
                <w:lang w:val="en-US" w:eastAsia="ru-RU"/>
              </w:rPr>
            </w:pPr>
            <w:r w:rsidRPr="00EC7520">
              <w:rPr>
                <w:rFonts w:ascii="Times New Roman" w:hAnsi="Times New Roman"/>
                <w:sz w:val="24"/>
                <w:szCs w:val="24"/>
                <w:lang w:val="en-US" w:eastAsia="ru-RU"/>
              </w:rPr>
              <w:t>150</w:t>
            </w:r>
          </w:p>
        </w:tc>
      </w:tr>
      <w:tr w:rsidR="00EC7520" w:rsidRPr="00EC7520" w:rsidTr="00EC7520">
        <w:tc>
          <w:tcPr>
            <w:tcW w:w="709" w:type="dxa"/>
            <w:hideMark/>
          </w:tcPr>
          <w:p w:rsidR="00EC7520" w:rsidRPr="00EC7520" w:rsidRDefault="00EC7520" w:rsidP="00EC7520">
            <w:pPr>
              <w:tabs>
                <w:tab w:val="left" w:pos="1205"/>
              </w:tabs>
              <w:spacing w:after="0" w:line="240" w:lineRule="auto"/>
              <w:jc w:val="center"/>
              <w:rPr>
                <w:rFonts w:ascii="Times New Roman" w:hAnsi="Times New Roman"/>
                <w:sz w:val="24"/>
                <w:szCs w:val="24"/>
                <w:lang w:val="ru-RU" w:eastAsia="ru-RU"/>
              </w:rPr>
            </w:pPr>
            <w:r w:rsidRPr="00EC7520">
              <w:rPr>
                <w:rFonts w:ascii="Times New Roman" w:hAnsi="Times New Roman"/>
                <w:sz w:val="24"/>
                <w:szCs w:val="24"/>
                <w:lang w:val="ru-RU" w:eastAsia="ru-RU"/>
              </w:rPr>
              <w:t>1.2</w:t>
            </w:r>
          </w:p>
        </w:tc>
        <w:tc>
          <w:tcPr>
            <w:tcW w:w="6095" w:type="dxa"/>
            <w:hideMark/>
          </w:tcPr>
          <w:p w:rsidR="00EC7520" w:rsidRPr="00EC7520" w:rsidRDefault="00EC7520" w:rsidP="00EC7520">
            <w:pPr>
              <w:tabs>
                <w:tab w:val="left" w:pos="1205"/>
              </w:tabs>
              <w:spacing w:after="0" w:line="240" w:lineRule="auto"/>
              <w:jc w:val="both"/>
              <w:rPr>
                <w:rFonts w:ascii="Times New Roman" w:hAnsi="Times New Roman"/>
                <w:sz w:val="24"/>
                <w:szCs w:val="24"/>
                <w:lang w:eastAsia="ru-RU"/>
              </w:rPr>
            </w:pPr>
            <w:r w:rsidRPr="00EC7520">
              <w:rPr>
                <w:rFonts w:ascii="Times New Roman" w:hAnsi="Times New Roman"/>
                <w:sz w:val="24"/>
                <w:szCs w:val="24"/>
                <w:lang w:val="ru-RU" w:eastAsia="ru-RU"/>
              </w:rPr>
              <w:t xml:space="preserve">Заправка картриджа </w:t>
            </w:r>
            <w:r w:rsidRPr="00EC7520">
              <w:rPr>
                <w:rFonts w:ascii="Times New Roman" w:hAnsi="Times New Roman"/>
                <w:sz w:val="24"/>
                <w:szCs w:val="24"/>
                <w:lang w:val="en-US" w:eastAsia="ru-RU"/>
              </w:rPr>
              <w:t>HP</w:t>
            </w:r>
            <w:r w:rsidRPr="00EC7520">
              <w:rPr>
                <w:rFonts w:ascii="Times New Roman" w:hAnsi="Times New Roman"/>
                <w:sz w:val="24"/>
                <w:szCs w:val="24"/>
                <w:lang w:val="ru-RU" w:eastAsia="ru-RU"/>
              </w:rPr>
              <w:t xml:space="preserve"> 85</w:t>
            </w:r>
            <w:r w:rsidRPr="00EC7520">
              <w:rPr>
                <w:rFonts w:ascii="Times New Roman" w:hAnsi="Times New Roman"/>
                <w:sz w:val="24"/>
                <w:szCs w:val="24"/>
                <w:lang w:val="en-US" w:eastAsia="ru-RU"/>
              </w:rPr>
              <w:t>A</w:t>
            </w:r>
            <w:r w:rsidRPr="00EC7520">
              <w:rPr>
                <w:rFonts w:ascii="Times New Roman" w:hAnsi="Times New Roman"/>
                <w:sz w:val="24"/>
                <w:szCs w:val="24"/>
                <w:lang w:val="ru-RU" w:eastAsia="ru-RU"/>
              </w:rPr>
              <w:t xml:space="preserve"> </w:t>
            </w:r>
            <w:r w:rsidRPr="00EC7520">
              <w:rPr>
                <w:rFonts w:ascii="Times New Roman" w:hAnsi="Times New Roman"/>
                <w:sz w:val="24"/>
                <w:szCs w:val="24"/>
                <w:lang w:eastAsia="ru-RU"/>
              </w:rPr>
              <w:t>тонер вагою 80 г, ресурс – 1500 сторінок</w:t>
            </w:r>
          </w:p>
        </w:tc>
        <w:tc>
          <w:tcPr>
            <w:tcW w:w="2268" w:type="dxa"/>
          </w:tcPr>
          <w:p w:rsidR="00EC7520" w:rsidRPr="00EC7520" w:rsidRDefault="00EC7520" w:rsidP="00EC7520">
            <w:pPr>
              <w:tabs>
                <w:tab w:val="left" w:pos="1205"/>
              </w:tabs>
              <w:spacing w:after="0" w:line="240" w:lineRule="auto"/>
              <w:jc w:val="center"/>
              <w:rPr>
                <w:rFonts w:ascii="Times New Roman" w:hAnsi="Times New Roman"/>
                <w:sz w:val="24"/>
                <w:szCs w:val="24"/>
                <w:lang w:val="en-US" w:eastAsia="ru-RU"/>
              </w:rPr>
            </w:pPr>
            <w:r w:rsidRPr="00EC7520">
              <w:rPr>
                <w:rFonts w:ascii="Times New Roman" w:hAnsi="Times New Roman"/>
                <w:sz w:val="24"/>
                <w:szCs w:val="24"/>
                <w:lang w:val="en-US" w:eastAsia="ru-RU"/>
              </w:rPr>
              <w:t>45</w:t>
            </w:r>
          </w:p>
        </w:tc>
      </w:tr>
      <w:tr w:rsidR="00EC7520" w:rsidRPr="00EC7520" w:rsidTr="00EC7520">
        <w:tc>
          <w:tcPr>
            <w:tcW w:w="709" w:type="dxa"/>
            <w:hideMark/>
          </w:tcPr>
          <w:p w:rsidR="00EC7520" w:rsidRPr="00EC7520" w:rsidRDefault="00EC7520" w:rsidP="00EC7520">
            <w:pPr>
              <w:tabs>
                <w:tab w:val="left" w:pos="1205"/>
              </w:tabs>
              <w:spacing w:after="0" w:line="240" w:lineRule="auto"/>
              <w:jc w:val="center"/>
              <w:rPr>
                <w:rFonts w:ascii="Times New Roman" w:hAnsi="Times New Roman"/>
                <w:sz w:val="24"/>
                <w:szCs w:val="24"/>
                <w:lang w:val="ru-RU" w:eastAsia="ru-RU"/>
              </w:rPr>
            </w:pPr>
            <w:r w:rsidRPr="00EC7520">
              <w:rPr>
                <w:rFonts w:ascii="Times New Roman" w:hAnsi="Times New Roman"/>
                <w:sz w:val="24"/>
                <w:szCs w:val="24"/>
                <w:lang w:val="ru-RU" w:eastAsia="ru-RU"/>
              </w:rPr>
              <w:t>1.3</w:t>
            </w:r>
          </w:p>
        </w:tc>
        <w:tc>
          <w:tcPr>
            <w:tcW w:w="6095" w:type="dxa"/>
            <w:hideMark/>
          </w:tcPr>
          <w:p w:rsidR="00EC7520" w:rsidRPr="00EC7520" w:rsidRDefault="00EC7520" w:rsidP="00EC7520">
            <w:pPr>
              <w:tabs>
                <w:tab w:val="left" w:pos="1205"/>
              </w:tabs>
              <w:spacing w:after="0" w:line="240" w:lineRule="auto"/>
              <w:jc w:val="both"/>
              <w:rPr>
                <w:rFonts w:ascii="Times New Roman" w:hAnsi="Times New Roman"/>
                <w:sz w:val="24"/>
                <w:szCs w:val="24"/>
                <w:lang w:val="ru-RU" w:eastAsia="ru-RU"/>
              </w:rPr>
            </w:pPr>
            <w:r w:rsidRPr="00EC7520">
              <w:rPr>
                <w:rFonts w:ascii="Times New Roman" w:hAnsi="Times New Roman"/>
                <w:sz w:val="24"/>
                <w:szCs w:val="24"/>
                <w:lang w:val="ru-RU" w:eastAsia="ru-RU"/>
              </w:rPr>
              <w:t xml:space="preserve">Заправка картриджа </w:t>
            </w:r>
            <w:r w:rsidRPr="00EC7520">
              <w:rPr>
                <w:rFonts w:ascii="Times New Roman" w:hAnsi="Times New Roman"/>
                <w:sz w:val="24"/>
                <w:szCs w:val="24"/>
                <w:lang w:val="en-US" w:eastAsia="ru-RU"/>
              </w:rPr>
              <w:t>HP</w:t>
            </w:r>
            <w:r w:rsidRPr="00EC7520">
              <w:rPr>
                <w:rFonts w:ascii="Times New Roman" w:hAnsi="Times New Roman"/>
                <w:sz w:val="24"/>
                <w:szCs w:val="24"/>
                <w:lang w:val="ru-RU" w:eastAsia="ru-RU"/>
              </w:rPr>
              <w:t xml:space="preserve"> 78А</w:t>
            </w:r>
            <w:r w:rsidRPr="00EC7520">
              <w:rPr>
                <w:rFonts w:ascii="Times New Roman" w:hAnsi="Times New Roman"/>
                <w:sz w:val="24"/>
                <w:szCs w:val="24"/>
                <w:lang w:eastAsia="ru-RU"/>
              </w:rPr>
              <w:t xml:space="preserve"> тонер вагою 80 г, ресурс – 1500 сторінок</w:t>
            </w:r>
          </w:p>
        </w:tc>
        <w:tc>
          <w:tcPr>
            <w:tcW w:w="2268" w:type="dxa"/>
          </w:tcPr>
          <w:p w:rsidR="00EC7520" w:rsidRPr="00EC7520" w:rsidRDefault="00EC7520" w:rsidP="00EC7520">
            <w:pPr>
              <w:tabs>
                <w:tab w:val="left" w:pos="1205"/>
              </w:tabs>
              <w:spacing w:after="0" w:line="240" w:lineRule="auto"/>
              <w:jc w:val="center"/>
              <w:rPr>
                <w:rFonts w:ascii="Times New Roman" w:hAnsi="Times New Roman"/>
                <w:sz w:val="24"/>
                <w:szCs w:val="24"/>
                <w:lang w:val="ru-RU" w:eastAsia="ru-RU"/>
              </w:rPr>
            </w:pPr>
            <w:r w:rsidRPr="00EC7520">
              <w:rPr>
                <w:rFonts w:ascii="Times New Roman" w:hAnsi="Times New Roman"/>
                <w:sz w:val="24"/>
                <w:szCs w:val="24"/>
                <w:lang w:val="ru-RU" w:eastAsia="ru-RU"/>
              </w:rPr>
              <w:t>6</w:t>
            </w:r>
            <w:r w:rsidRPr="00EC7520">
              <w:rPr>
                <w:rFonts w:ascii="Times New Roman" w:hAnsi="Times New Roman"/>
                <w:sz w:val="24"/>
                <w:szCs w:val="24"/>
                <w:lang w:val="en-US" w:eastAsia="ru-RU"/>
              </w:rPr>
              <w:t>0</w:t>
            </w:r>
          </w:p>
        </w:tc>
      </w:tr>
      <w:tr w:rsidR="00EC7520" w:rsidRPr="00EC7520" w:rsidTr="00EC7520">
        <w:tc>
          <w:tcPr>
            <w:tcW w:w="709" w:type="dxa"/>
          </w:tcPr>
          <w:p w:rsidR="00EC7520" w:rsidRPr="00EC7520" w:rsidRDefault="00EC7520" w:rsidP="00EC7520">
            <w:pPr>
              <w:tabs>
                <w:tab w:val="left" w:pos="1205"/>
              </w:tabs>
              <w:spacing w:after="0" w:line="240" w:lineRule="auto"/>
              <w:jc w:val="center"/>
              <w:rPr>
                <w:rFonts w:ascii="Times New Roman" w:hAnsi="Times New Roman"/>
                <w:sz w:val="24"/>
                <w:szCs w:val="24"/>
                <w:lang w:val="en-US" w:eastAsia="ru-RU"/>
              </w:rPr>
            </w:pPr>
            <w:r w:rsidRPr="00EC7520">
              <w:rPr>
                <w:rFonts w:ascii="Times New Roman" w:hAnsi="Times New Roman"/>
                <w:sz w:val="24"/>
                <w:szCs w:val="24"/>
                <w:lang w:val="en-US" w:eastAsia="ru-RU"/>
              </w:rPr>
              <w:t>1.4</w:t>
            </w:r>
          </w:p>
        </w:tc>
        <w:tc>
          <w:tcPr>
            <w:tcW w:w="6095" w:type="dxa"/>
          </w:tcPr>
          <w:p w:rsidR="00EC7520" w:rsidRPr="00EC7520" w:rsidRDefault="00EC7520" w:rsidP="00EC7520">
            <w:pPr>
              <w:tabs>
                <w:tab w:val="left" w:pos="1205"/>
              </w:tabs>
              <w:spacing w:after="0" w:line="240" w:lineRule="auto"/>
              <w:jc w:val="both"/>
              <w:rPr>
                <w:rFonts w:ascii="Times New Roman" w:hAnsi="Times New Roman"/>
                <w:sz w:val="24"/>
                <w:szCs w:val="24"/>
                <w:lang w:val="ru-RU" w:eastAsia="ru-RU"/>
              </w:rPr>
            </w:pPr>
            <w:r w:rsidRPr="00EC7520">
              <w:rPr>
                <w:rFonts w:ascii="Times New Roman" w:hAnsi="Times New Roman"/>
                <w:sz w:val="24"/>
                <w:szCs w:val="24"/>
                <w:lang w:val="ru-RU" w:eastAsia="ru-RU"/>
              </w:rPr>
              <w:t xml:space="preserve">Заправка картриджа </w:t>
            </w:r>
            <w:r w:rsidRPr="00EC7520">
              <w:rPr>
                <w:rFonts w:ascii="Times New Roman" w:hAnsi="Times New Roman"/>
                <w:sz w:val="24"/>
                <w:szCs w:val="24"/>
                <w:lang w:val="en-US" w:eastAsia="ru-RU"/>
              </w:rPr>
              <w:t>Xerox</w:t>
            </w:r>
            <w:r w:rsidRPr="00EC7520">
              <w:rPr>
                <w:rFonts w:ascii="Times New Roman" w:hAnsi="Times New Roman"/>
                <w:sz w:val="24"/>
                <w:szCs w:val="24"/>
                <w:lang w:val="ru-RU" w:eastAsia="ru-RU"/>
              </w:rPr>
              <w:t xml:space="preserve"> 3025</w:t>
            </w:r>
            <w:r w:rsidRPr="00EC7520">
              <w:rPr>
                <w:rFonts w:ascii="Times New Roman" w:hAnsi="Times New Roman"/>
                <w:sz w:val="24"/>
                <w:szCs w:val="24"/>
                <w:lang w:eastAsia="ru-RU"/>
              </w:rPr>
              <w:t xml:space="preserve"> тонер вагою 80 г, ресурс – 1500 сторінок</w:t>
            </w:r>
          </w:p>
        </w:tc>
        <w:tc>
          <w:tcPr>
            <w:tcW w:w="2268" w:type="dxa"/>
          </w:tcPr>
          <w:p w:rsidR="00EC7520" w:rsidRPr="00EC7520" w:rsidRDefault="00EC7520" w:rsidP="00EC7520">
            <w:pPr>
              <w:tabs>
                <w:tab w:val="left" w:pos="1205"/>
              </w:tabs>
              <w:spacing w:after="0" w:line="240" w:lineRule="auto"/>
              <w:jc w:val="center"/>
              <w:rPr>
                <w:rFonts w:ascii="Times New Roman" w:hAnsi="Times New Roman"/>
                <w:sz w:val="24"/>
                <w:szCs w:val="24"/>
                <w:lang w:val="en-US" w:eastAsia="ru-RU"/>
              </w:rPr>
            </w:pPr>
            <w:r w:rsidRPr="00EC7520">
              <w:rPr>
                <w:rFonts w:ascii="Times New Roman" w:hAnsi="Times New Roman"/>
                <w:sz w:val="24"/>
                <w:szCs w:val="24"/>
                <w:lang w:val="en-US" w:eastAsia="ru-RU"/>
              </w:rPr>
              <w:t>140</w:t>
            </w:r>
          </w:p>
        </w:tc>
      </w:tr>
      <w:tr w:rsidR="00EC7520" w:rsidRPr="00EC7520" w:rsidTr="00EC7520">
        <w:tc>
          <w:tcPr>
            <w:tcW w:w="709" w:type="dxa"/>
            <w:hideMark/>
          </w:tcPr>
          <w:p w:rsidR="00EC7520" w:rsidRPr="00EC7520" w:rsidRDefault="00EC7520" w:rsidP="00EC7520">
            <w:pPr>
              <w:tabs>
                <w:tab w:val="left" w:pos="1205"/>
              </w:tabs>
              <w:spacing w:after="0" w:line="240" w:lineRule="auto"/>
              <w:jc w:val="center"/>
              <w:rPr>
                <w:rFonts w:ascii="Times New Roman" w:hAnsi="Times New Roman"/>
                <w:sz w:val="24"/>
                <w:szCs w:val="24"/>
                <w:lang w:val="ru-RU" w:eastAsia="ru-RU"/>
              </w:rPr>
            </w:pPr>
            <w:r w:rsidRPr="00EC7520">
              <w:rPr>
                <w:rFonts w:ascii="Times New Roman" w:hAnsi="Times New Roman"/>
                <w:sz w:val="24"/>
                <w:szCs w:val="24"/>
                <w:lang w:val="ru-RU" w:eastAsia="ru-RU"/>
              </w:rPr>
              <w:t>1.5</w:t>
            </w:r>
          </w:p>
        </w:tc>
        <w:tc>
          <w:tcPr>
            <w:tcW w:w="6095" w:type="dxa"/>
          </w:tcPr>
          <w:p w:rsidR="00EC7520" w:rsidRPr="00EC7520" w:rsidRDefault="00EC7520" w:rsidP="00EC7520">
            <w:pPr>
              <w:tabs>
                <w:tab w:val="left" w:pos="1205"/>
              </w:tabs>
              <w:spacing w:after="0" w:line="240" w:lineRule="auto"/>
              <w:jc w:val="both"/>
              <w:rPr>
                <w:rFonts w:ascii="Times New Roman" w:hAnsi="Times New Roman"/>
                <w:sz w:val="24"/>
                <w:szCs w:val="24"/>
                <w:lang w:val="ru-RU" w:eastAsia="ru-RU"/>
              </w:rPr>
            </w:pPr>
            <w:r w:rsidRPr="00EC7520">
              <w:rPr>
                <w:rFonts w:ascii="Times New Roman" w:hAnsi="Times New Roman"/>
                <w:sz w:val="24"/>
                <w:szCs w:val="24"/>
                <w:lang w:val="ru-RU" w:eastAsia="ru-RU"/>
              </w:rPr>
              <w:t xml:space="preserve">Заправка картриджа </w:t>
            </w:r>
            <w:r w:rsidRPr="00EC7520">
              <w:rPr>
                <w:rFonts w:ascii="Times New Roman" w:hAnsi="Times New Roman"/>
                <w:sz w:val="24"/>
                <w:szCs w:val="24"/>
                <w:lang w:val="en-US" w:eastAsia="ru-RU"/>
              </w:rPr>
              <w:t>Canon</w:t>
            </w:r>
            <w:r w:rsidRPr="00EC7520">
              <w:rPr>
                <w:rFonts w:ascii="Times New Roman" w:hAnsi="Times New Roman"/>
                <w:sz w:val="24"/>
                <w:szCs w:val="24"/>
                <w:lang w:val="ru-RU" w:eastAsia="ru-RU"/>
              </w:rPr>
              <w:t xml:space="preserve"> 725</w:t>
            </w:r>
          </w:p>
          <w:p w:rsidR="00EC7520" w:rsidRPr="00EC7520" w:rsidRDefault="00EC7520" w:rsidP="00EC7520">
            <w:pPr>
              <w:tabs>
                <w:tab w:val="left" w:pos="1205"/>
              </w:tabs>
              <w:spacing w:after="0" w:line="240" w:lineRule="auto"/>
              <w:jc w:val="both"/>
              <w:rPr>
                <w:rFonts w:ascii="Times New Roman" w:hAnsi="Times New Roman"/>
                <w:sz w:val="24"/>
                <w:szCs w:val="24"/>
                <w:lang w:val="ru-RU" w:eastAsia="ru-RU"/>
              </w:rPr>
            </w:pPr>
            <w:r w:rsidRPr="00EC7520">
              <w:rPr>
                <w:rFonts w:ascii="Times New Roman" w:hAnsi="Times New Roman"/>
                <w:sz w:val="24"/>
                <w:szCs w:val="24"/>
                <w:lang w:eastAsia="ru-RU"/>
              </w:rPr>
              <w:t>тонер вагою 80 г, ресурс – 1500 сторінок</w:t>
            </w:r>
          </w:p>
        </w:tc>
        <w:tc>
          <w:tcPr>
            <w:tcW w:w="2268" w:type="dxa"/>
          </w:tcPr>
          <w:p w:rsidR="00EC7520" w:rsidRPr="00EC7520" w:rsidRDefault="00EC7520" w:rsidP="00EC7520">
            <w:pPr>
              <w:tabs>
                <w:tab w:val="left" w:pos="1205"/>
              </w:tabs>
              <w:spacing w:after="0" w:line="240" w:lineRule="auto"/>
              <w:jc w:val="center"/>
              <w:rPr>
                <w:rFonts w:ascii="Times New Roman" w:hAnsi="Times New Roman"/>
                <w:sz w:val="24"/>
                <w:szCs w:val="24"/>
                <w:lang w:val="en-US" w:eastAsia="ru-RU"/>
              </w:rPr>
            </w:pPr>
            <w:r w:rsidRPr="00EC7520">
              <w:rPr>
                <w:rFonts w:ascii="Times New Roman" w:hAnsi="Times New Roman"/>
                <w:sz w:val="24"/>
                <w:szCs w:val="24"/>
                <w:lang w:val="en-US" w:eastAsia="ru-RU"/>
              </w:rPr>
              <w:t>1</w:t>
            </w:r>
            <w:r w:rsidRPr="00EC7520">
              <w:rPr>
                <w:rFonts w:ascii="Times New Roman" w:hAnsi="Times New Roman"/>
                <w:sz w:val="24"/>
                <w:szCs w:val="24"/>
                <w:lang w:val="ru-RU" w:eastAsia="ru-RU"/>
              </w:rPr>
              <w:t>5</w:t>
            </w:r>
          </w:p>
        </w:tc>
      </w:tr>
      <w:tr w:rsidR="00EC7520" w:rsidRPr="00EC7520" w:rsidTr="00EC7520">
        <w:tc>
          <w:tcPr>
            <w:tcW w:w="709" w:type="dxa"/>
          </w:tcPr>
          <w:p w:rsidR="00EC7520" w:rsidRPr="00EC7520" w:rsidRDefault="00EC7520" w:rsidP="00EC7520">
            <w:pPr>
              <w:tabs>
                <w:tab w:val="left" w:pos="1205"/>
              </w:tabs>
              <w:spacing w:after="0" w:line="240" w:lineRule="auto"/>
              <w:jc w:val="center"/>
              <w:rPr>
                <w:rFonts w:ascii="Times New Roman" w:hAnsi="Times New Roman"/>
                <w:sz w:val="24"/>
                <w:szCs w:val="24"/>
                <w:lang w:eastAsia="ru-RU"/>
              </w:rPr>
            </w:pPr>
            <w:r w:rsidRPr="00EC7520">
              <w:rPr>
                <w:rFonts w:ascii="Times New Roman" w:hAnsi="Times New Roman"/>
                <w:sz w:val="24"/>
                <w:szCs w:val="24"/>
                <w:lang w:eastAsia="ru-RU"/>
              </w:rPr>
              <w:t>1.6</w:t>
            </w:r>
          </w:p>
        </w:tc>
        <w:tc>
          <w:tcPr>
            <w:tcW w:w="6095" w:type="dxa"/>
          </w:tcPr>
          <w:p w:rsidR="00EC7520" w:rsidRPr="00EC7520" w:rsidRDefault="00EC7520" w:rsidP="00EC7520">
            <w:pPr>
              <w:tabs>
                <w:tab w:val="left" w:pos="1205"/>
              </w:tabs>
              <w:spacing w:after="0" w:line="240" w:lineRule="auto"/>
              <w:jc w:val="both"/>
              <w:rPr>
                <w:rFonts w:ascii="Times New Roman" w:hAnsi="Times New Roman"/>
                <w:sz w:val="24"/>
                <w:szCs w:val="24"/>
                <w:lang w:val="ru-RU" w:eastAsia="ru-RU"/>
              </w:rPr>
            </w:pPr>
            <w:r w:rsidRPr="00EC7520">
              <w:rPr>
                <w:rFonts w:ascii="Times New Roman" w:hAnsi="Times New Roman"/>
                <w:sz w:val="24"/>
                <w:szCs w:val="24"/>
                <w:lang w:val="ru-RU" w:eastAsia="ru-RU"/>
              </w:rPr>
              <w:t xml:space="preserve">Заправка картриджа </w:t>
            </w:r>
            <w:r w:rsidRPr="00EC7520">
              <w:rPr>
                <w:rFonts w:ascii="Times New Roman" w:hAnsi="Times New Roman"/>
                <w:sz w:val="24"/>
                <w:szCs w:val="24"/>
                <w:lang w:val="en-US" w:eastAsia="ru-RU"/>
              </w:rPr>
              <w:t>HP</w:t>
            </w:r>
            <w:r w:rsidRPr="00EC7520">
              <w:rPr>
                <w:rFonts w:ascii="Times New Roman" w:hAnsi="Times New Roman"/>
                <w:sz w:val="24"/>
                <w:szCs w:val="24"/>
                <w:lang w:val="ru-RU" w:eastAsia="ru-RU"/>
              </w:rPr>
              <w:t xml:space="preserve"> </w:t>
            </w:r>
            <w:r w:rsidRPr="00EC7520">
              <w:rPr>
                <w:rFonts w:ascii="Times New Roman" w:hAnsi="Times New Roman"/>
                <w:sz w:val="24"/>
                <w:szCs w:val="24"/>
                <w:lang w:val="en-US" w:eastAsia="ru-RU"/>
              </w:rPr>
              <w:t>LG</w:t>
            </w:r>
            <w:r w:rsidRPr="00EC7520">
              <w:rPr>
                <w:rFonts w:ascii="Times New Roman" w:hAnsi="Times New Roman"/>
                <w:sz w:val="24"/>
                <w:szCs w:val="24"/>
                <w:lang w:val="ru-RU" w:eastAsia="ru-RU"/>
              </w:rPr>
              <w:t xml:space="preserve"> </w:t>
            </w:r>
            <w:r w:rsidRPr="00EC7520">
              <w:rPr>
                <w:rFonts w:ascii="Times New Roman" w:hAnsi="Times New Roman"/>
                <w:sz w:val="24"/>
                <w:szCs w:val="24"/>
                <w:lang w:val="en-US" w:eastAsia="ru-RU"/>
              </w:rPr>
              <w:t>CP</w:t>
            </w:r>
            <w:r w:rsidRPr="00EC7520">
              <w:rPr>
                <w:rFonts w:ascii="Times New Roman" w:hAnsi="Times New Roman"/>
                <w:sz w:val="24"/>
                <w:szCs w:val="24"/>
                <w:lang w:val="ru-RU" w:eastAsia="ru-RU"/>
              </w:rPr>
              <w:t>1025</w:t>
            </w:r>
          </w:p>
        </w:tc>
        <w:tc>
          <w:tcPr>
            <w:tcW w:w="2268" w:type="dxa"/>
          </w:tcPr>
          <w:p w:rsidR="00EC7520" w:rsidRPr="00EC7520" w:rsidRDefault="00EC7520" w:rsidP="00EC7520">
            <w:pPr>
              <w:tabs>
                <w:tab w:val="left" w:pos="1205"/>
              </w:tabs>
              <w:spacing w:after="0" w:line="240" w:lineRule="auto"/>
              <w:jc w:val="center"/>
              <w:rPr>
                <w:rFonts w:ascii="Times New Roman" w:hAnsi="Times New Roman"/>
                <w:sz w:val="24"/>
                <w:szCs w:val="24"/>
                <w:lang w:eastAsia="ru-RU"/>
              </w:rPr>
            </w:pPr>
            <w:r w:rsidRPr="00EC7520">
              <w:rPr>
                <w:rFonts w:ascii="Times New Roman" w:hAnsi="Times New Roman"/>
                <w:sz w:val="24"/>
                <w:szCs w:val="24"/>
                <w:lang w:eastAsia="ru-RU"/>
              </w:rPr>
              <w:t>8</w:t>
            </w:r>
          </w:p>
        </w:tc>
      </w:tr>
      <w:tr w:rsidR="00EC7520" w:rsidRPr="00EC7520" w:rsidTr="00EC7520">
        <w:trPr>
          <w:trHeight w:val="623"/>
        </w:trPr>
        <w:tc>
          <w:tcPr>
            <w:tcW w:w="709" w:type="dxa"/>
            <w:hideMark/>
          </w:tcPr>
          <w:p w:rsidR="00EC7520" w:rsidRPr="00EC7520" w:rsidRDefault="00EC7520" w:rsidP="00EC7520">
            <w:pPr>
              <w:tabs>
                <w:tab w:val="left" w:pos="1205"/>
              </w:tabs>
              <w:spacing w:after="0" w:line="240" w:lineRule="auto"/>
              <w:jc w:val="center"/>
              <w:rPr>
                <w:rFonts w:ascii="Times New Roman" w:hAnsi="Times New Roman"/>
                <w:sz w:val="24"/>
                <w:szCs w:val="24"/>
                <w:lang w:val="ru-RU" w:eastAsia="ru-RU"/>
              </w:rPr>
            </w:pPr>
            <w:r w:rsidRPr="00EC7520">
              <w:rPr>
                <w:rFonts w:ascii="Times New Roman" w:hAnsi="Times New Roman"/>
                <w:sz w:val="24"/>
                <w:szCs w:val="24"/>
                <w:lang w:val="ru-RU" w:eastAsia="ru-RU"/>
              </w:rPr>
              <w:t>2.</w:t>
            </w:r>
          </w:p>
        </w:tc>
        <w:tc>
          <w:tcPr>
            <w:tcW w:w="6095" w:type="dxa"/>
            <w:hideMark/>
          </w:tcPr>
          <w:p w:rsidR="00EC7520" w:rsidRPr="00EC7520" w:rsidRDefault="00EC7520" w:rsidP="00EC7520">
            <w:pPr>
              <w:tabs>
                <w:tab w:val="left" w:pos="1205"/>
              </w:tabs>
              <w:spacing w:after="0" w:line="240" w:lineRule="auto"/>
              <w:jc w:val="both"/>
              <w:rPr>
                <w:rFonts w:ascii="Times New Roman" w:hAnsi="Times New Roman"/>
                <w:b/>
                <w:i/>
                <w:sz w:val="24"/>
                <w:szCs w:val="24"/>
                <w:lang w:val="ru-RU" w:eastAsia="ru-RU"/>
              </w:rPr>
            </w:pPr>
            <w:r w:rsidRPr="00EC7520">
              <w:rPr>
                <w:rFonts w:ascii="Times New Roman" w:hAnsi="Times New Roman"/>
                <w:b/>
                <w:i/>
                <w:sz w:val="24"/>
                <w:szCs w:val="24"/>
                <w:lang w:val="ru-RU" w:eastAsia="ru-RU"/>
              </w:rPr>
              <w:t>Поточний ремонт та відновлення картриджів</w:t>
            </w:r>
          </w:p>
        </w:tc>
        <w:tc>
          <w:tcPr>
            <w:tcW w:w="2268" w:type="dxa"/>
          </w:tcPr>
          <w:p w:rsidR="00EC7520" w:rsidRPr="00EC7520" w:rsidRDefault="00EC7520" w:rsidP="00EC7520">
            <w:pPr>
              <w:tabs>
                <w:tab w:val="left" w:pos="1205"/>
              </w:tabs>
              <w:spacing w:after="0" w:line="240" w:lineRule="auto"/>
              <w:jc w:val="center"/>
              <w:rPr>
                <w:rFonts w:ascii="Times New Roman" w:hAnsi="Times New Roman"/>
                <w:sz w:val="24"/>
                <w:szCs w:val="24"/>
                <w:lang w:val="ru-RU" w:eastAsia="ru-RU"/>
              </w:rPr>
            </w:pPr>
          </w:p>
        </w:tc>
      </w:tr>
      <w:tr w:rsidR="00EC7520" w:rsidRPr="00EC7520" w:rsidTr="00EC7520">
        <w:tc>
          <w:tcPr>
            <w:tcW w:w="709" w:type="dxa"/>
            <w:hideMark/>
          </w:tcPr>
          <w:p w:rsidR="00EC7520" w:rsidRPr="00EC7520" w:rsidRDefault="00EC7520" w:rsidP="00EC7520">
            <w:pPr>
              <w:tabs>
                <w:tab w:val="left" w:pos="1205"/>
              </w:tabs>
              <w:spacing w:after="0" w:line="240" w:lineRule="auto"/>
              <w:jc w:val="center"/>
              <w:rPr>
                <w:rFonts w:ascii="Times New Roman" w:hAnsi="Times New Roman"/>
                <w:sz w:val="24"/>
                <w:szCs w:val="24"/>
                <w:lang w:val="ru-RU" w:eastAsia="ru-RU"/>
              </w:rPr>
            </w:pPr>
            <w:r w:rsidRPr="00EC7520">
              <w:rPr>
                <w:rFonts w:ascii="Times New Roman" w:hAnsi="Times New Roman"/>
                <w:sz w:val="24"/>
                <w:szCs w:val="24"/>
                <w:lang w:val="ru-RU" w:eastAsia="ru-RU"/>
              </w:rPr>
              <w:t>2.1</w:t>
            </w:r>
          </w:p>
        </w:tc>
        <w:tc>
          <w:tcPr>
            <w:tcW w:w="6095" w:type="dxa"/>
          </w:tcPr>
          <w:p w:rsidR="00EC7520" w:rsidRPr="00EC7520" w:rsidRDefault="00EC7520" w:rsidP="00EC7520">
            <w:pPr>
              <w:tabs>
                <w:tab w:val="left" w:pos="1205"/>
              </w:tabs>
              <w:spacing w:after="0" w:line="240" w:lineRule="auto"/>
              <w:jc w:val="both"/>
              <w:rPr>
                <w:rFonts w:ascii="Times New Roman" w:hAnsi="Times New Roman"/>
                <w:sz w:val="24"/>
                <w:szCs w:val="24"/>
                <w:lang w:val="ru-RU" w:eastAsia="ru-RU"/>
              </w:rPr>
            </w:pPr>
            <w:r w:rsidRPr="00EC7520">
              <w:rPr>
                <w:rFonts w:ascii="Times New Roman" w:hAnsi="Times New Roman"/>
                <w:sz w:val="24"/>
                <w:szCs w:val="24"/>
                <w:lang w:val="ru-RU" w:eastAsia="ru-RU"/>
              </w:rPr>
              <w:t>Відновлення/ремонт драм юніта Окі МВ472</w:t>
            </w:r>
          </w:p>
        </w:tc>
        <w:tc>
          <w:tcPr>
            <w:tcW w:w="2268" w:type="dxa"/>
          </w:tcPr>
          <w:p w:rsidR="00EC7520" w:rsidRPr="00EC7520" w:rsidRDefault="00EC7520" w:rsidP="00EC7520">
            <w:pPr>
              <w:tabs>
                <w:tab w:val="left" w:pos="1205"/>
              </w:tabs>
              <w:spacing w:after="0" w:line="240" w:lineRule="auto"/>
              <w:jc w:val="center"/>
              <w:rPr>
                <w:rFonts w:ascii="Times New Roman" w:hAnsi="Times New Roman"/>
                <w:sz w:val="24"/>
                <w:szCs w:val="24"/>
                <w:lang w:val="en-US" w:eastAsia="ru-RU"/>
              </w:rPr>
            </w:pPr>
            <w:r w:rsidRPr="00EC7520">
              <w:rPr>
                <w:rFonts w:ascii="Times New Roman" w:hAnsi="Times New Roman"/>
                <w:sz w:val="24"/>
                <w:szCs w:val="24"/>
                <w:lang w:eastAsia="ru-RU"/>
              </w:rPr>
              <w:t>7</w:t>
            </w:r>
            <w:r w:rsidRPr="00EC7520">
              <w:rPr>
                <w:rFonts w:ascii="Times New Roman" w:hAnsi="Times New Roman"/>
                <w:sz w:val="24"/>
                <w:szCs w:val="24"/>
                <w:lang w:val="en-US" w:eastAsia="ru-RU"/>
              </w:rPr>
              <w:t>5</w:t>
            </w:r>
          </w:p>
        </w:tc>
      </w:tr>
      <w:tr w:rsidR="00EC7520" w:rsidRPr="00EC7520" w:rsidTr="00EC7520">
        <w:tc>
          <w:tcPr>
            <w:tcW w:w="709" w:type="dxa"/>
            <w:hideMark/>
          </w:tcPr>
          <w:p w:rsidR="00EC7520" w:rsidRPr="00EC7520" w:rsidRDefault="00EC7520" w:rsidP="00EC7520">
            <w:pPr>
              <w:tabs>
                <w:tab w:val="left" w:pos="1205"/>
              </w:tabs>
              <w:spacing w:after="0" w:line="240" w:lineRule="auto"/>
              <w:jc w:val="center"/>
              <w:rPr>
                <w:rFonts w:ascii="Times New Roman" w:hAnsi="Times New Roman"/>
                <w:sz w:val="24"/>
                <w:szCs w:val="24"/>
                <w:lang w:val="ru-RU" w:eastAsia="ru-RU"/>
              </w:rPr>
            </w:pPr>
            <w:r w:rsidRPr="00EC7520">
              <w:rPr>
                <w:rFonts w:ascii="Times New Roman" w:hAnsi="Times New Roman"/>
                <w:sz w:val="24"/>
                <w:szCs w:val="24"/>
                <w:lang w:val="ru-RU" w:eastAsia="ru-RU"/>
              </w:rPr>
              <w:t>2.2</w:t>
            </w:r>
          </w:p>
        </w:tc>
        <w:tc>
          <w:tcPr>
            <w:tcW w:w="6095" w:type="dxa"/>
          </w:tcPr>
          <w:p w:rsidR="00EC7520" w:rsidRPr="00EC7520" w:rsidRDefault="00EC7520" w:rsidP="00EC7520">
            <w:pPr>
              <w:tabs>
                <w:tab w:val="left" w:pos="1205"/>
              </w:tabs>
              <w:spacing w:after="0" w:line="240" w:lineRule="auto"/>
              <w:jc w:val="both"/>
              <w:rPr>
                <w:rFonts w:ascii="Times New Roman" w:hAnsi="Times New Roman"/>
                <w:sz w:val="24"/>
                <w:szCs w:val="24"/>
                <w:lang w:val="ru-RU" w:eastAsia="ru-RU"/>
              </w:rPr>
            </w:pPr>
            <w:r w:rsidRPr="00EC7520">
              <w:rPr>
                <w:rFonts w:ascii="Times New Roman" w:hAnsi="Times New Roman"/>
                <w:sz w:val="24"/>
                <w:szCs w:val="24"/>
                <w:lang w:eastAsia="ru-RU"/>
              </w:rPr>
              <w:t>В</w:t>
            </w:r>
            <w:r w:rsidRPr="00EC7520">
              <w:rPr>
                <w:rFonts w:ascii="Times New Roman" w:hAnsi="Times New Roman"/>
                <w:sz w:val="24"/>
                <w:szCs w:val="24"/>
                <w:lang w:val="ru-RU" w:eastAsia="ru-RU"/>
              </w:rPr>
              <w:t xml:space="preserve">ідновлення/ремонт картриджа </w:t>
            </w:r>
            <w:r w:rsidRPr="00EC7520">
              <w:rPr>
                <w:rFonts w:ascii="Times New Roman" w:hAnsi="Times New Roman"/>
                <w:sz w:val="24"/>
                <w:szCs w:val="24"/>
                <w:lang w:val="en-US" w:eastAsia="ru-RU"/>
              </w:rPr>
              <w:t>HP</w:t>
            </w:r>
            <w:r w:rsidRPr="00EC7520">
              <w:rPr>
                <w:rFonts w:ascii="Times New Roman" w:hAnsi="Times New Roman"/>
                <w:sz w:val="24"/>
                <w:szCs w:val="24"/>
                <w:lang w:val="ru-RU" w:eastAsia="ru-RU"/>
              </w:rPr>
              <w:t xml:space="preserve"> 85</w:t>
            </w:r>
            <w:r w:rsidRPr="00EC7520">
              <w:rPr>
                <w:rFonts w:ascii="Times New Roman" w:hAnsi="Times New Roman"/>
                <w:sz w:val="24"/>
                <w:szCs w:val="24"/>
                <w:lang w:val="en-US" w:eastAsia="ru-RU"/>
              </w:rPr>
              <w:t>A</w:t>
            </w:r>
            <w:r w:rsidRPr="00EC7520">
              <w:rPr>
                <w:rFonts w:ascii="Times New Roman" w:hAnsi="Times New Roman"/>
                <w:sz w:val="24"/>
                <w:szCs w:val="24"/>
                <w:lang w:val="ru-RU" w:eastAsia="ru-RU"/>
              </w:rPr>
              <w:t xml:space="preserve"> </w:t>
            </w:r>
          </w:p>
        </w:tc>
        <w:tc>
          <w:tcPr>
            <w:tcW w:w="2268" w:type="dxa"/>
          </w:tcPr>
          <w:p w:rsidR="00EC7520" w:rsidRPr="00EC7520" w:rsidRDefault="00EC7520" w:rsidP="00EC7520">
            <w:pPr>
              <w:tabs>
                <w:tab w:val="left" w:pos="1205"/>
              </w:tabs>
              <w:spacing w:after="0" w:line="240" w:lineRule="auto"/>
              <w:jc w:val="center"/>
              <w:rPr>
                <w:rFonts w:ascii="Times New Roman" w:hAnsi="Times New Roman"/>
                <w:sz w:val="24"/>
                <w:szCs w:val="24"/>
                <w:lang w:val="ru-RU" w:eastAsia="ru-RU"/>
              </w:rPr>
            </w:pPr>
            <w:r w:rsidRPr="00EC7520">
              <w:rPr>
                <w:rFonts w:ascii="Times New Roman" w:hAnsi="Times New Roman"/>
                <w:sz w:val="24"/>
                <w:szCs w:val="24"/>
                <w:lang w:val="ru-RU" w:eastAsia="ru-RU"/>
              </w:rPr>
              <w:t>1</w:t>
            </w:r>
            <w:r w:rsidRPr="00EC7520">
              <w:rPr>
                <w:rFonts w:ascii="Times New Roman" w:hAnsi="Times New Roman"/>
                <w:sz w:val="24"/>
                <w:szCs w:val="24"/>
                <w:lang w:val="en-US" w:eastAsia="ru-RU"/>
              </w:rPr>
              <w:t>5</w:t>
            </w:r>
          </w:p>
        </w:tc>
      </w:tr>
      <w:tr w:rsidR="00EC7520" w:rsidRPr="00EC7520" w:rsidTr="00EC7520">
        <w:tc>
          <w:tcPr>
            <w:tcW w:w="709" w:type="dxa"/>
            <w:hideMark/>
          </w:tcPr>
          <w:p w:rsidR="00EC7520" w:rsidRPr="00EC7520" w:rsidRDefault="00EC7520" w:rsidP="00EC7520">
            <w:pPr>
              <w:tabs>
                <w:tab w:val="left" w:pos="1205"/>
              </w:tabs>
              <w:spacing w:after="0" w:line="240" w:lineRule="auto"/>
              <w:jc w:val="center"/>
              <w:rPr>
                <w:rFonts w:ascii="Times New Roman" w:hAnsi="Times New Roman"/>
                <w:sz w:val="24"/>
                <w:szCs w:val="24"/>
                <w:lang w:val="ru-RU" w:eastAsia="ru-RU"/>
              </w:rPr>
            </w:pPr>
            <w:r w:rsidRPr="00EC7520">
              <w:rPr>
                <w:rFonts w:ascii="Times New Roman" w:hAnsi="Times New Roman"/>
                <w:sz w:val="24"/>
                <w:szCs w:val="24"/>
                <w:lang w:val="ru-RU" w:eastAsia="ru-RU"/>
              </w:rPr>
              <w:t>2.3</w:t>
            </w:r>
          </w:p>
        </w:tc>
        <w:tc>
          <w:tcPr>
            <w:tcW w:w="6095" w:type="dxa"/>
          </w:tcPr>
          <w:p w:rsidR="00EC7520" w:rsidRPr="00EC7520" w:rsidRDefault="00EC7520" w:rsidP="00EC7520">
            <w:pPr>
              <w:tabs>
                <w:tab w:val="left" w:pos="1205"/>
              </w:tabs>
              <w:spacing w:after="0" w:line="240" w:lineRule="auto"/>
              <w:jc w:val="both"/>
              <w:rPr>
                <w:rFonts w:ascii="Times New Roman" w:hAnsi="Times New Roman"/>
                <w:sz w:val="24"/>
                <w:szCs w:val="24"/>
                <w:lang w:val="ru-RU" w:eastAsia="ru-RU"/>
              </w:rPr>
            </w:pPr>
            <w:r w:rsidRPr="00EC7520">
              <w:rPr>
                <w:rFonts w:ascii="Times New Roman" w:hAnsi="Times New Roman"/>
                <w:sz w:val="24"/>
                <w:szCs w:val="24"/>
                <w:lang w:val="ru-RU" w:eastAsia="ru-RU"/>
              </w:rPr>
              <w:t xml:space="preserve">Відновлення/ремонт картриджа </w:t>
            </w:r>
            <w:r w:rsidRPr="00EC7520">
              <w:rPr>
                <w:rFonts w:ascii="Times New Roman" w:hAnsi="Times New Roman"/>
                <w:sz w:val="24"/>
                <w:szCs w:val="24"/>
                <w:lang w:val="en-US" w:eastAsia="ru-RU"/>
              </w:rPr>
              <w:t>HP</w:t>
            </w:r>
            <w:r w:rsidRPr="00EC7520">
              <w:rPr>
                <w:rFonts w:ascii="Times New Roman" w:hAnsi="Times New Roman"/>
                <w:sz w:val="24"/>
                <w:szCs w:val="24"/>
                <w:lang w:val="ru-RU" w:eastAsia="ru-RU"/>
              </w:rPr>
              <w:t xml:space="preserve"> 78А </w:t>
            </w:r>
          </w:p>
        </w:tc>
        <w:tc>
          <w:tcPr>
            <w:tcW w:w="2268" w:type="dxa"/>
          </w:tcPr>
          <w:p w:rsidR="00EC7520" w:rsidRPr="00EC7520" w:rsidRDefault="00EC7520" w:rsidP="00EC7520">
            <w:pPr>
              <w:tabs>
                <w:tab w:val="left" w:pos="1205"/>
              </w:tabs>
              <w:spacing w:after="0" w:line="240" w:lineRule="auto"/>
              <w:jc w:val="center"/>
              <w:rPr>
                <w:rFonts w:ascii="Times New Roman" w:hAnsi="Times New Roman"/>
                <w:sz w:val="24"/>
                <w:szCs w:val="24"/>
                <w:lang w:val="ru-RU" w:eastAsia="ru-RU"/>
              </w:rPr>
            </w:pPr>
            <w:r w:rsidRPr="00EC7520">
              <w:rPr>
                <w:rFonts w:ascii="Times New Roman" w:hAnsi="Times New Roman"/>
                <w:sz w:val="24"/>
                <w:szCs w:val="24"/>
                <w:lang w:val="ru-RU" w:eastAsia="ru-RU"/>
              </w:rPr>
              <w:t>1</w:t>
            </w:r>
            <w:r w:rsidRPr="00EC7520">
              <w:rPr>
                <w:rFonts w:ascii="Times New Roman" w:hAnsi="Times New Roman"/>
                <w:sz w:val="24"/>
                <w:szCs w:val="24"/>
                <w:lang w:val="en-US" w:eastAsia="ru-RU"/>
              </w:rPr>
              <w:t>0</w:t>
            </w:r>
          </w:p>
        </w:tc>
      </w:tr>
      <w:tr w:rsidR="00EC7520" w:rsidRPr="00EC7520" w:rsidTr="00EC7520">
        <w:tc>
          <w:tcPr>
            <w:tcW w:w="709" w:type="dxa"/>
            <w:hideMark/>
          </w:tcPr>
          <w:p w:rsidR="00EC7520" w:rsidRPr="00EC7520" w:rsidRDefault="00EC7520" w:rsidP="00EC7520">
            <w:pPr>
              <w:tabs>
                <w:tab w:val="left" w:pos="1205"/>
              </w:tabs>
              <w:spacing w:after="0" w:line="240" w:lineRule="auto"/>
              <w:jc w:val="center"/>
              <w:rPr>
                <w:rFonts w:ascii="Times New Roman" w:hAnsi="Times New Roman"/>
                <w:sz w:val="24"/>
                <w:szCs w:val="24"/>
                <w:lang w:val="ru-RU" w:eastAsia="ru-RU"/>
              </w:rPr>
            </w:pPr>
            <w:r w:rsidRPr="00EC7520">
              <w:rPr>
                <w:rFonts w:ascii="Times New Roman" w:hAnsi="Times New Roman"/>
                <w:sz w:val="24"/>
                <w:szCs w:val="24"/>
                <w:lang w:val="ru-RU" w:eastAsia="ru-RU"/>
              </w:rPr>
              <w:t>2.4</w:t>
            </w:r>
          </w:p>
        </w:tc>
        <w:tc>
          <w:tcPr>
            <w:tcW w:w="6095" w:type="dxa"/>
          </w:tcPr>
          <w:p w:rsidR="00EC7520" w:rsidRPr="00EC7520" w:rsidRDefault="00EC7520" w:rsidP="00EC7520">
            <w:pPr>
              <w:tabs>
                <w:tab w:val="left" w:pos="1205"/>
              </w:tabs>
              <w:spacing w:after="0" w:line="240" w:lineRule="auto"/>
              <w:jc w:val="both"/>
              <w:rPr>
                <w:rFonts w:ascii="Times New Roman" w:hAnsi="Times New Roman"/>
                <w:sz w:val="24"/>
                <w:szCs w:val="24"/>
                <w:lang w:val="en-US" w:eastAsia="ru-RU"/>
              </w:rPr>
            </w:pPr>
            <w:r w:rsidRPr="00EC7520">
              <w:rPr>
                <w:rFonts w:ascii="Times New Roman" w:hAnsi="Times New Roman"/>
                <w:sz w:val="24"/>
                <w:szCs w:val="24"/>
                <w:lang w:val="ru-RU" w:eastAsia="ru-RU"/>
              </w:rPr>
              <w:t>Відновлення/ремонт картриджа</w:t>
            </w:r>
            <w:r w:rsidRPr="00EC7520">
              <w:rPr>
                <w:rFonts w:ascii="Times New Roman" w:hAnsi="Times New Roman"/>
                <w:sz w:val="24"/>
                <w:szCs w:val="24"/>
                <w:lang w:val="en-US" w:eastAsia="ru-RU"/>
              </w:rPr>
              <w:t xml:space="preserve"> Canon 725</w:t>
            </w:r>
          </w:p>
        </w:tc>
        <w:tc>
          <w:tcPr>
            <w:tcW w:w="2268" w:type="dxa"/>
          </w:tcPr>
          <w:p w:rsidR="00EC7520" w:rsidRPr="00EC7520" w:rsidRDefault="00EC7520" w:rsidP="00EC7520">
            <w:pPr>
              <w:tabs>
                <w:tab w:val="left" w:pos="1205"/>
              </w:tabs>
              <w:spacing w:after="0" w:line="240" w:lineRule="auto"/>
              <w:jc w:val="center"/>
              <w:rPr>
                <w:rFonts w:ascii="Times New Roman" w:hAnsi="Times New Roman"/>
                <w:sz w:val="24"/>
                <w:szCs w:val="24"/>
                <w:lang w:val="ru-RU" w:eastAsia="ru-RU"/>
              </w:rPr>
            </w:pPr>
            <w:r w:rsidRPr="00EC7520">
              <w:rPr>
                <w:rFonts w:ascii="Times New Roman" w:hAnsi="Times New Roman"/>
                <w:sz w:val="24"/>
                <w:szCs w:val="24"/>
                <w:lang w:val="ru-RU" w:eastAsia="ru-RU"/>
              </w:rPr>
              <w:t>1</w:t>
            </w:r>
            <w:r w:rsidRPr="00EC7520">
              <w:rPr>
                <w:rFonts w:ascii="Times New Roman" w:hAnsi="Times New Roman"/>
                <w:sz w:val="24"/>
                <w:szCs w:val="24"/>
                <w:lang w:val="en-US" w:eastAsia="ru-RU"/>
              </w:rPr>
              <w:t>0</w:t>
            </w:r>
          </w:p>
        </w:tc>
      </w:tr>
      <w:tr w:rsidR="00EC7520" w:rsidRPr="00EC7520" w:rsidTr="00EC7520">
        <w:tc>
          <w:tcPr>
            <w:tcW w:w="709" w:type="dxa"/>
            <w:hideMark/>
          </w:tcPr>
          <w:p w:rsidR="00EC7520" w:rsidRPr="00EC7520" w:rsidRDefault="00EC7520" w:rsidP="00EC7520">
            <w:pPr>
              <w:tabs>
                <w:tab w:val="left" w:pos="1205"/>
              </w:tabs>
              <w:spacing w:after="0" w:line="240" w:lineRule="auto"/>
              <w:jc w:val="center"/>
              <w:rPr>
                <w:rFonts w:ascii="Times New Roman" w:hAnsi="Times New Roman"/>
                <w:sz w:val="24"/>
                <w:szCs w:val="24"/>
                <w:lang w:val="ru-RU" w:eastAsia="ru-RU"/>
              </w:rPr>
            </w:pPr>
            <w:r w:rsidRPr="00EC7520">
              <w:rPr>
                <w:rFonts w:ascii="Times New Roman" w:hAnsi="Times New Roman"/>
                <w:sz w:val="24"/>
                <w:szCs w:val="24"/>
                <w:lang w:val="ru-RU" w:eastAsia="ru-RU"/>
              </w:rPr>
              <w:t>2.5</w:t>
            </w:r>
          </w:p>
        </w:tc>
        <w:tc>
          <w:tcPr>
            <w:tcW w:w="6095" w:type="dxa"/>
          </w:tcPr>
          <w:p w:rsidR="00EC7520" w:rsidRPr="00EC7520" w:rsidRDefault="00EC7520" w:rsidP="00EC7520">
            <w:pPr>
              <w:tabs>
                <w:tab w:val="left" w:pos="1205"/>
              </w:tabs>
              <w:spacing w:after="0" w:line="240" w:lineRule="auto"/>
              <w:jc w:val="both"/>
              <w:rPr>
                <w:rFonts w:ascii="Times New Roman" w:hAnsi="Times New Roman"/>
                <w:sz w:val="24"/>
                <w:szCs w:val="24"/>
                <w:lang w:val="ru-RU" w:eastAsia="ru-RU"/>
              </w:rPr>
            </w:pPr>
            <w:r w:rsidRPr="00EC7520">
              <w:rPr>
                <w:rFonts w:ascii="Times New Roman" w:hAnsi="Times New Roman"/>
                <w:sz w:val="24"/>
                <w:szCs w:val="24"/>
                <w:lang w:val="ru-RU" w:eastAsia="ru-RU"/>
              </w:rPr>
              <w:t xml:space="preserve">Відновлення/ремонт картриджа </w:t>
            </w:r>
            <w:r w:rsidRPr="00EC7520">
              <w:rPr>
                <w:rFonts w:ascii="Times New Roman" w:hAnsi="Times New Roman"/>
                <w:sz w:val="24"/>
                <w:szCs w:val="24"/>
                <w:lang w:val="en-US" w:eastAsia="ru-RU"/>
              </w:rPr>
              <w:t>Xerox 3025</w:t>
            </w:r>
          </w:p>
        </w:tc>
        <w:tc>
          <w:tcPr>
            <w:tcW w:w="2268" w:type="dxa"/>
          </w:tcPr>
          <w:p w:rsidR="00EC7520" w:rsidRPr="00EC7520" w:rsidRDefault="00EC7520" w:rsidP="00EC7520">
            <w:pPr>
              <w:tabs>
                <w:tab w:val="left" w:pos="1205"/>
              </w:tabs>
              <w:spacing w:after="0" w:line="240" w:lineRule="auto"/>
              <w:jc w:val="center"/>
              <w:rPr>
                <w:rFonts w:ascii="Times New Roman" w:hAnsi="Times New Roman"/>
                <w:sz w:val="24"/>
                <w:szCs w:val="24"/>
                <w:lang w:eastAsia="ru-RU"/>
              </w:rPr>
            </w:pPr>
            <w:r w:rsidRPr="00EC7520">
              <w:rPr>
                <w:rFonts w:ascii="Times New Roman" w:hAnsi="Times New Roman"/>
                <w:sz w:val="24"/>
                <w:szCs w:val="24"/>
                <w:lang w:eastAsia="ru-RU"/>
              </w:rPr>
              <w:t>30</w:t>
            </w:r>
          </w:p>
        </w:tc>
      </w:tr>
      <w:tr w:rsidR="00EC7520" w:rsidRPr="00EC7520" w:rsidTr="00EC7520">
        <w:tc>
          <w:tcPr>
            <w:tcW w:w="709" w:type="dxa"/>
          </w:tcPr>
          <w:p w:rsidR="00EC7520" w:rsidRPr="00EC7520" w:rsidRDefault="00EC7520" w:rsidP="00EC7520">
            <w:pPr>
              <w:tabs>
                <w:tab w:val="left" w:pos="1205"/>
              </w:tabs>
              <w:spacing w:after="0" w:line="240" w:lineRule="auto"/>
              <w:jc w:val="center"/>
              <w:rPr>
                <w:rFonts w:ascii="Times New Roman" w:hAnsi="Times New Roman"/>
                <w:sz w:val="24"/>
                <w:szCs w:val="24"/>
                <w:lang w:eastAsia="ru-RU"/>
              </w:rPr>
            </w:pPr>
            <w:r w:rsidRPr="00EC7520">
              <w:rPr>
                <w:rFonts w:ascii="Times New Roman" w:hAnsi="Times New Roman"/>
                <w:sz w:val="24"/>
                <w:szCs w:val="24"/>
                <w:lang w:eastAsia="ru-RU"/>
              </w:rPr>
              <w:t xml:space="preserve">3. </w:t>
            </w:r>
          </w:p>
        </w:tc>
        <w:tc>
          <w:tcPr>
            <w:tcW w:w="6095" w:type="dxa"/>
          </w:tcPr>
          <w:p w:rsidR="00EC7520" w:rsidRPr="00EC7520" w:rsidRDefault="00EC7520" w:rsidP="00EC7520">
            <w:pPr>
              <w:tabs>
                <w:tab w:val="left" w:pos="1205"/>
              </w:tabs>
              <w:spacing w:after="0" w:line="240" w:lineRule="auto"/>
              <w:jc w:val="both"/>
              <w:rPr>
                <w:rFonts w:ascii="Times New Roman" w:hAnsi="Times New Roman"/>
                <w:sz w:val="24"/>
                <w:szCs w:val="24"/>
                <w:lang w:val="ru-RU" w:eastAsia="ru-RU"/>
              </w:rPr>
            </w:pPr>
            <w:r w:rsidRPr="00EC7520">
              <w:rPr>
                <w:rFonts w:ascii="Times New Roman" w:hAnsi="Times New Roman"/>
                <w:sz w:val="24"/>
                <w:szCs w:val="24"/>
                <w:lang w:val="ru-RU" w:eastAsia="ru-RU"/>
              </w:rPr>
              <w:t xml:space="preserve">Відновлення/ремонт  картриджа </w:t>
            </w:r>
            <w:r w:rsidRPr="00EC7520">
              <w:rPr>
                <w:rFonts w:ascii="Times New Roman" w:hAnsi="Times New Roman"/>
                <w:sz w:val="24"/>
                <w:szCs w:val="24"/>
                <w:lang w:val="en-US" w:eastAsia="ru-RU"/>
              </w:rPr>
              <w:t>HP</w:t>
            </w:r>
            <w:r w:rsidRPr="00EC7520">
              <w:rPr>
                <w:rFonts w:ascii="Times New Roman" w:hAnsi="Times New Roman"/>
                <w:sz w:val="24"/>
                <w:szCs w:val="24"/>
                <w:lang w:val="ru-RU" w:eastAsia="ru-RU"/>
              </w:rPr>
              <w:t xml:space="preserve"> </w:t>
            </w:r>
            <w:r w:rsidRPr="00EC7520">
              <w:rPr>
                <w:rFonts w:ascii="Times New Roman" w:hAnsi="Times New Roman"/>
                <w:sz w:val="24"/>
                <w:szCs w:val="24"/>
                <w:lang w:val="en-US" w:eastAsia="ru-RU"/>
              </w:rPr>
              <w:t>LG</w:t>
            </w:r>
            <w:r w:rsidRPr="00EC7520">
              <w:rPr>
                <w:rFonts w:ascii="Times New Roman" w:hAnsi="Times New Roman"/>
                <w:sz w:val="24"/>
                <w:szCs w:val="24"/>
                <w:lang w:val="ru-RU" w:eastAsia="ru-RU"/>
              </w:rPr>
              <w:t xml:space="preserve"> </w:t>
            </w:r>
            <w:r w:rsidRPr="00EC7520">
              <w:rPr>
                <w:rFonts w:ascii="Times New Roman" w:hAnsi="Times New Roman"/>
                <w:sz w:val="24"/>
                <w:szCs w:val="24"/>
                <w:lang w:val="en-US" w:eastAsia="ru-RU"/>
              </w:rPr>
              <w:t>CP</w:t>
            </w:r>
            <w:r w:rsidRPr="00EC7520">
              <w:rPr>
                <w:rFonts w:ascii="Times New Roman" w:hAnsi="Times New Roman"/>
                <w:sz w:val="24"/>
                <w:szCs w:val="24"/>
                <w:lang w:val="ru-RU" w:eastAsia="ru-RU"/>
              </w:rPr>
              <w:t>1025</w:t>
            </w:r>
          </w:p>
        </w:tc>
        <w:tc>
          <w:tcPr>
            <w:tcW w:w="2268" w:type="dxa"/>
          </w:tcPr>
          <w:p w:rsidR="00EC7520" w:rsidRPr="00EC7520" w:rsidRDefault="00EC7520" w:rsidP="00EC7520">
            <w:pPr>
              <w:tabs>
                <w:tab w:val="left" w:pos="1205"/>
              </w:tabs>
              <w:spacing w:after="0" w:line="240" w:lineRule="auto"/>
              <w:jc w:val="center"/>
              <w:rPr>
                <w:rFonts w:ascii="Times New Roman" w:hAnsi="Times New Roman"/>
                <w:sz w:val="24"/>
                <w:szCs w:val="24"/>
                <w:lang w:eastAsia="ru-RU"/>
              </w:rPr>
            </w:pPr>
            <w:r w:rsidRPr="00EC7520">
              <w:rPr>
                <w:rFonts w:ascii="Times New Roman" w:hAnsi="Times New Roman"/>
                <w:sz w:val="24"/>
                <w:szCs w:val="24"/>
                <w:lang w:eastAsia="ru-RU"/>
              </w:rPr>
              <w:t>4</w:t>
            </w:r>
          </w:p>
        </w:tc>
      </w:tr>
    </w:tbl>
    <w:p w:rsidR="00EC7520" w:rsidRDefault="00EC7520" w:rsidP="00EF50A6">
      <w:pPr>
        <w:spacing w:after="0" w:line="240" w:lineRule="auto"/>
        <w:jc w:val="both"/>
        <w:rPr>
          <w:rFonts w:ascii="Times New Roman" w:hAnsi="Times New Roman"/>
          <w:sz w:val="24"/>
          <w:szCs w:val="24"/>
        </w:rPr>
      </w:pPr>
    </w:p>
    <w:sectPr w:rsidR="00EC7520">
      <w:pgSz w:w="11926" w:h="16867"/>
      <w:pgMar w:top="565" w:right="565" w:bottom="565" w:left="565"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Lohit Devanagari">
    <w:altName w:val="Times New Roman"/>
    <w:panose1 w:val="00000000000000000000"/>
    <w:charset w:val="CC"/>
    <w:family w:val="auto"/>
    <w:notTrueType/>
    <w:pitch w:val="variable"/>
    <w:sig w:usb0="00000203" w:usb1="00000000" w:usb2="00000000" w:usb3="00000000" w:csb0="00000005" w:csb1="00000000"/>
  </w:font>
  <w:font w:name="FreeSan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4039B"/>
    <w:multiLevelType w:val="hybridMultilevel"/>
    <w:tmpl w:val="C7BE740C"/>
    <w:lvl w:ilvl="0" w:tplc="81D8ACEE">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A2A2A35"/>
    <w:multiLevelType w:val="multilevel"/>
    <w:tmpl w:val="D8B08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0319C8"/>
    <w:multiLevelType w:val="multilevel"/>
    <w:tmpl w:val="889A1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275D8E"/>
    <w:multiLevelType w:val="hybridMultilevel"/>
    <w:tmpl w:val="9B30E7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46453F"/>
    <w:multiLevelType w:val="multilevel"/>
    <w:tmpl w:val="9F2CE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D7B"/>
    <w:rsid w:val="0000522A"/>
    <w:rsid w:val="00016AA0"/>
    <w:rsid w:val="00041752"/>
    <w:rsid w:val="000567EC"/>
    <w:rsid w:val="000A7E13"/>
    <w:rsid w:val="00110F19"/>
    <w:rsid w:val="00167C33"/>
    <w:rsid w:val="00185915"/>
    <w:rsid w:val="001A3E14"/>
    <w:rsid w:val="001F6B00"/>
    <w:rsid w:val="002437CE"/>
    <w:rsid w:val="00256CEF"/>
    <w:rsid w:val="00265091"/>
    <w:rsid w:val="00266232"/>
    <w:rsid w:val="00293605"/>
    <w:rsid w:val="00293D48"/>
    <w:rsid w:val="003074B0"/>
    <w:rsid w:val="0033557D"/>
    <w:rsid w:val="003434E6"/>
    <w:rsid w:val="003611AE"/>
    <w:rsid w:val="003808C0"/>
    <w:rsid w:val="003906D9"/>
    <w:rsid w:val="003C1664"/>
    <w:rsid w:val="003C275B"/>
    <w:rsid w:val="003C2922"/>
    <w:rsid w:val="003D154F"/>
    <w:rsid w:val="00435347"/>
    <w:rsid w:val="00445F04"/>
    <w:rsid w:val="004D79EB"/>
    <w:rsid w:val="004F576B"/>
    <w:rsid w:val="00572452"/>
    <w:rsid w:val="0058611D"/>
    <w:rsid w:val="00604657"/>
    <w:rsid w:val="006263D3"/>
    <w:rsid w:val="00631D7B"/>
    <w:rsid w:val="0063480E"/>
    <w:rsid w:val="0066329C"/>
    <w:rsid w:val="006C6760"/>
    <w:rsid w:val="006E5AD0"/>
    <w:rsid w:val="00706D81"/>
    <w:rsid w:val="007455E3"/>
    <w:rsid w:val="00746F1E"/>
    <w:rsid w:val="00751D98"/>
    <w:rsid w:val="00783944"/>
    <w:rsid w:val="00796E92"/>
    <w:rsid w:val="00797A41"/>
    <w:rsid w:val="007E5ADF"/>
    <w:rsid w:val="007F1698"/>
    <w:rsid w:val="0085423D"/>
    <w:rsid w:val="00855E51"/>
    <w:rsid w:val="00860FC0"/>
    <w:rsid w:val="00881161"/>
    <w:rsid w:val="008A504F"/>
    <w:rsid w:val="008A68E9"/>
    <w:rsid w:val="008B533A"/>
    <w:rsid w:val="0095372E"/>
    <w:rsid w:val="00974582"/>
    <w:rsid w:val="00991CFD"/>
    <w:rsid w:val="00994D7F"/>
    <w:rsid w:val="009A38DC"/>
    <w:rsid w:val="009B781B"/>
    <w:rsid w:val="009C6092"/>
    <w:rsid w:val="009C624E"/>
    <w:rsid w:val="00A2426C"/>
    <w:rsid w:val="00B271C2"/>
    <w:rsid w:val="00B35B31"/>
    <w:rsid w:val="00B51105"/>
    <w:rsid w:val="00B56026"/>
    <w:rsid w:val="00B724BA"/>
    <w:rsid w:val="00B86401"/>
    <w:rsid w:val="00BB1467"/>
    <w:rsid w:val="00BB3D7F"/>
    <w:rsid w:val="00BC761F"/>
    <w:rsid w:val="00BE3A56"/>
    <w:rsid w:val="00BE5F0E"/>
    <w:rsid w:val="00C007B5"/>
    <w:rsid w:val="00C27748"/>
    <w:rsid w:val="00C37221"/>
    <w:rsid w:val="00C40127"/>
    <w:rsid w:val="00C8219B"/>
    <w:rsid w:val="00C845EA"/>
    <w:rsid w:val="00CA353C"/>
    <w:rsid w:val="00CD0A6E"/>
    <w:rsid w:val="00CF3C2E"/>
    <w:rsid w:val="00D16D70"/>
    <w:rsid w:val="00D30640"/>
    <w:rsid w:val="00D34387"/>
    <w:rsid w:val="00D41B4D"/>
    <w:rsid w:val="00D52254"/>
    <w:rsid w:val="00DD204A"/>
    <w:rsid w:val="00DE3C81"/>
    <w:rsid w:val="00DF0204"/>
    <w:rsid w:val="00E17C08"/>
    <w:rsid w:val="00E27580"/>
    <w:rsid w:val="00E6417D"/>
    <w:rsid w:val="00E6742D"/>
    <w:rsid w:val="00E8744A"/>
    <w:rsid w:val="00EB1D25"/>
    <w:rsid w:val="00EB1FF8"/>
    <w:rsid w:val="00EC7520"/>
    <w:rsid w:val="00EE631C"/>
    <w:rsid w:val="00EF2E86"/>
    <w:rsid w:val="00EF50A6"/>
    <w:rsid w:val="00F14A9B"/>
    <w:rsid w:val="00F17FB0"/>
    <w:rsid w:val="00F2435C"/>
    <w:rsid w:val="00F5067A"/>
    <w:rsid w:val="00F679ED"/>
    <w:rsid w:val="00F84DDE"/>
    <w:rsid w:val="00FB5C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BF3ED35-5764-4F1F-9F02-F65DEDFB0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1D7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locked/>
    <w:rsid w:val="00631D7B"/>
    <w:rPr>
      <w:rFonts w:ascii="Segoe UI" w:hAnsi="Segoe UI" w:cs="Segoe UI"/>
      <w:sz w:val="18"/>
      <w:szCs w:val="18"/>
    </w:rPr>
  </w:style>
  <w:style w:type="paragraph" w:customStyle="1" w:styleId="LO-normal">
    <w:name w:val="LO-normal"/>
    <w:rsid w:val="0066329C"/>
    <w:pPr>
      <w:spacing w:after="0" w:line="276" w:lineRule="auto"/>
    </w:pPr>
    <w:rPr>
      <w:rFonts w:ascii="Arial" w:hAnsi="Arial" w:cs="Arial"/>
      <w:color w:val="000000"/>
      <w:lang w:eastAsia="zh-CN"/>
    </w:rPr>
  </w:style>
  <w:style w:type="paragraph" w:styleId="3">
    <w:name w:val="Body Text 3"/>
    <w:basedOn w:val="a"/>
    <w:link w:val="30"/>
    <w:uiPriority w:val="99"/>
    <w:rsid w:val="0066329C"/>
    <w:pPr>
      <w:spacing w:after="120" w:line="240" w:lineRule="auto"/>
    </w:pPr>
    <w:rPr>
      <w:rFonts w:ascii="Times New Roman" w:hAnsi="Times New Roman"/>
      <w:sz w:val="16"/>
      <w:szCs w:val="16"/>
      <w:lang w:eastAsia="ru-RU"/>
    </w:rPr>
  </w:style>
  <w:style w:type="character" w:customStyle="1" w:styleId="30">
    <w:name w:val="Основной текст 3 Знак"/>
    <w:basedOn w:val="a0"/>
    <w:link w:val="3"/>
    <w:uiPriority w:val="99"/>
    <w:locked/>
    <w:rsid w:val="0066329C"/>
    <w:rPr>
      <w:rFonts w:ascii="Times New Roman" w:hAnsi="Times New Roman" w:cs="Times New Roman"/>
      <w:sz w:val="16"/>
      <w:szCs w:val="16"/>
      <w:lang w:val="x-none" w:eastAsia="ru-RU"/>
    </w:rPr>
  </w:style>
  <w:style w:type="paragraph" w:customStyle="1" w:styleId="a5">
    <w:name w:val="Вміст таблиці"/>
    <w:basedOn w:val="a"/>
    <w:qFormat/>
    <w:rsid w:val="00B35B31"/>
    <w:pPr>
      <w:suppressLineNumbers/>
      <w:spacing w:after="0" w:line="276" w:lineRule="auto"/>
    </w:pPr>
    <w:rPr>
      <w:rFonts w:ascii="Liberation Serif" w:hAnsi="Liberation Serif" w:cs="Lohit Devanagari"/>
      <w:color w:val="00000A"/>
      <w:sz w:val="24"/>
      <w:szCs w:val="24"/>
      <w:lang w:eastAsia="zh-CN" w:bidi="hi-IN"/>
    </w:rPr>
  </w:style>
  <w:style w:type="paragraph" w:customStyle="1" w:styleId="Style1">
    <w:name w:val="Style1"/>
    <w:basedOn w:val="a"/>
    <w:rsid w:val="00B35B31"/>
    <w:pPr>
      <w:widowControl w:val="0"/>
      <w:spacing w:after="0" w:line="274" w:lineRule="exact"/>
      <w:jc w:val="both"/>
    </w:pPr>
    <w:rPr>
      <w:rFonts w:ascii="Times New Roman" w:hAnsi="Times New Roman"/>
      <w:color w:val="00000A"/>
      <w:sz w:val="24"/>
      <w:szCs w:val="24"/>
      <w:lang w:eastAsia="zh-CN" w:bidi="hi-IN"/>
    </w:rPr>
  </w:style>
  <w:style w:type="paragraph" w:styleId="HTML">
    <w:name w:val="HTML Preformatted"/>
    <w:basedOn w:val="a"/>
    <w:link w:val="HTML0"/>
    <w:uiPriority w:val="99"/>
    <w:rsid w:val="00B35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A"/>
      <w:sz w:val="20"/>
      <w:szCs w:val="20"/>
      <w:lang w:bidi="hi-IN"/>
    </w:rPr>
  </w:style>
  <w:style w:type="character" w:customStyle="1" w:styleId="HTML0">
    <w:name w:val="Стандартный HTML Знак"/>
    <w:basedOn w:val="a0"/>
    <w:link w:val="HTML"/>
    <w:uiPriority w:val="99"/>
    <w:locked/>
    <w:rsid w:val="00B35B31"/>
    <w:rPr>
      <w:rFonts w:ascii="Courier New" w:hAnsi="Courier New" w:cs="Times New Roman"/>
      <w:color w:val="00000A"/>
      <w:sz w:val="20"/>
    </w:rPr>
  </w:style>
  <w:style w:type="character" w:customStyle="1" w:styleId="FontStyle30">
    <w:name w:val="Font Style30"/>
    <w:qFormat/>
    <w:rsid w:val="00B35B31"/>
    <w:rPr>
      <w:b/>
      <w:sz w:val="22"/>
    </w:rPr>
  </w:style>
  <w:style w:type="character" w:customStyle="1" w:styleId="FontStyle42">
    <w:name w:val="Font Style42"/>
    <w:qFormat/>
    <w:rsid w:val="00B35B31"/>
    <w:rPr>
      <w:sz w:val="18"/>
    </w:rPr>
  </w:style>
  <w:style w:type="character" w:customStyle="1" w:styleId="FontStyle39">
    <w:name w:val="Font Style39"/>
    <w:qFormat/>
    <w:rsid w:val="00B35B31"/>
    <w:rPr>
      <w:b/>
      <w:sz w:val="18"/>
    </w:rPr>
  </w:style>
  <w:style w:type="character" w:customStyle="1" w:styleId="FontStyle40">
    <w:name w:val="Font Style40"/>
    <w:qFormat/>
    <w:rsid w:val="00B35B31"/>
    <w:rPr>
      <w:sz w:val="16"/>
    </w:rPr>
  </w:style>
  <w:style w:type="paragraph" w:customStyle="1" w:styleId="Style10">
    <w:name w:val="Style10"/>
    <w:basedOn w:val="a"/>
    <w:qFormat/>
    <w:rsid w:val="00B35B31"/>
    <w:pPr>
      <w:widowControl w:val="0"/>
      <w:suppressAutoHyphens/>
      <w:spacing w:after="0" w:line="168" w:lineRule="exact"/>
    </w:pPr>
    <w:rPr>
      <w:rFonts w:ascii="Liberation Serif" w:hAnsi="Liberation Serif" w:cs="FreeSans"/>
      <w:kern w:val="2"/>
      <w:sz w:val="24"/>
      <w:szCs w:val="24"/>
      <w:lang w:val="ru-RU" w:eastAsia="zh-CN" w:bidi="hi-IN"/>
    </w:rPr>
  </w:style>
  <w:style w:type="paragraph" w:customStyle="1" w:styleId="Style21">
    <w:name w:val="Style21"/>
    <w:basedOn w:val="a"/>
    <w:qFormat/>
    <w:rsid w:val="00B35B31"/>
    <w:pPr>
      <w:widowControl w:val="0"/>
      <w:suppressAutoHyphens/>
      <w:spacing w:after="0" w:line="240" w:lineRule="auto"/>
    </w:pPr>
    <w:rPr>
      <w:rFonts w:ascii="Liberation Serif" w:hAnsi="Liberation Serif" w:cs="FreeSans"/>
      <w:kern w:val="2"/>
      <w:sz w:val="24"/>
      <w:szCs w:val="24"/>
      <w:lang w:val="ru-RU" w:eastAsia="zh-CN" w:bidi="hi-IN"/>
    </w:rPr>
  </w:style>
  <w:style w:type="paragraph" w:customStyle="1" w:styleId="Style13">
    <w:name w:val="Style13"/>
    <w:basedOn w:val="a"/>
    <w:qFormat/>
    <w:rsid w:val="00B35B31"/>
    <w:pPr>
      <w:widowControl w:val="0"/>
      <w:suppressAutoHyphens/>
      <w:spacing w:after="0" w:line="240" w:lineRule="auto"/>
    </w:pPr>
    <w:rPr>
      <w:rFonts w:ascii="Liberation Serif" w:hAnsi="Liberation Serif" w:cs="FreeSans"/>
      <w:kern w:val="2"/>
      <w:sz w:val="24"/>
      <w:szCs w:val="24"/>
      <w:lang w:val="ru-RU" w:eastAsia="zh-CN" w:bidi="hi-IN"/>
    </w:rPr>
  </w:style>
  <w:style w:type="paragraph" w:customStyle="1" w:styleId="Style23">
    <w:name w:val="Style23"/>
    <w:basedOn w:val="a"/>
    <w:qFormat/>
    <w:rsid w:val="00B35B31"/>
    <w:pPr>
      <w:widowControl w:val="0"/>
      <w:suppressAutoHyphens/>
      <w:spacing w:after="0" w:line="240" w:lineRule="auto"/>
    </w:pPr>
    <w:rPr>
      <w:rFonts w:ascii="Liberation Serif" w:hAnsi="Liberation Serif" w:cs="FreeSans"/>
      <w:kern w:val="2"/>
      <w:sz w:val="24"/>
      <w:szCs w:val="24"/>
      <w:lang w:val="ru-RU" w:eastAsia="zh-CN" w:bidi="hi-IN"/>
    </w:rPr>
  </w:style>
  <w:style w:type="character" w:customStyle="1" w:styleId="a6">
    <w:name w:val="Виділення жирним"/>
    <w:qFormat/>
    <w:rsid w:val="00B35B31"/>
    <w:rPr>
      <w:b/>
    </w:rPr>
  </w:style>
  <w:style w:type="paragraph" w:styleId="a7">
    <w:name w:val="No Spacing"/>
    <w:link w:val="a8"/>
    <w:uiPriority w:val="1"/>
    <w:qFormat/>
    <w:rsid w:val="00EF50A6"/>
    <w:pPr>
      <w:spacing w:after="0" w:line="240" w:lineRule="auto"/>
    </w:pPr>
    <w:rPr>
      <w:rFonts w:ascii="Calibri" w:hAnsi="Calibri"/>
      <w:lang w:val="uk-UA" w:eastAsia="en-US"/>
    </w:rPr>
  </w:style>
  <w:style w:type="character" w:customStyle="1" w:styleId="a8">
    <w:name w:val="Без интервала Знак"/>
    <w:link w:val="a7"/>
    <w:uiPriority w:val="1"/>
    <w:locked/>
    <w:rsid w:val="00EF50A6"/>
    <w:rPr>
      <w:rFonts w:ascii="Calibri" w:hAnsi="Calibri"/>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101203">
      <w:marLeft w:val="0"/>
      <w:marRight w:val="0"/>
      <w:marTop w:val="0"/>
      <w:marBottom w:val="0"/>
      <w:divBdr>
        <w:top w:val="none" w:sz="0" w:space="0" w:color="auto"/>
        <w:left w:val="none" w:sz="0" w:space="0" w:color="auto"/>
        <w:bottom w:val="none" w:sz="0" w:space="0" w:color="auto"/>
        <w:right w:val="none" w:sz="0" w:space="0" w:color="auto"/>
      </w:divBdr>
    </w:div>
    <w:div w:id="1835101205">
      <w:marLeft w:val="0"/>
      <w:marRight w:val="0"/>
      <w:marTop w:val="0"/>
      <w:marBottom w:val="0"/>
      <w:divBdr>
        <w:top w:val="none" w:sz="0" w:space="0" w:color="auto"/>
        <w:left w:val="none" w:sz="0" w:space="0" w:color="auto"/>
        <w:bottom w:val="none" w:sz="0" w:space="0" w:color="auto"/>
        <w:right w:val="none" w:sz="0" w:space="0" w:color="auto"/>
      </w:divBdr>
      <w:divsChild>
        <w:div w:id="1835101204">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862</Words>
  <Characters>4917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Перегляд звіту: 1. Звірка бланків з банківською випискою</vt:lpstr>
    </vt:vector>
  </TitlesOfParts>
  <Company/>
  <LinksUpToDate>false</LinksUpToDate>
  <CharactersWithSpaces>5768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Перегляд звіту: 1. Звірка бланків з банківською випискою</dc:title>
  <dc:subject/>
  <dc:creator>FastReport</dc:creator>
  <cp:keywords/>
  <dc:description/>
  <cp:lastModifiedBy>Pazych</cp:lastModifiedBy>
  <cp:revision>2</cp:revision>
  <cp:lastPrinted>2022-12-14T16:28:00Z</cp:lastPrinted>
  <dcterms:created xsi:type="dcterms:W3CDTF">2026-02-27T09:51:00Z</dcterms:created>
  <dcterms:modified xsi:type="dcterms:W3CDTF">2026-02-27T09:51:00Z</dcterms:modified>
</cp:coreProperties>
</file>