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bookmarkStart w:id="0" w:name="_GoBack"/>
      <w:bookmarkEnd w:id="0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ОБҐРУНТУВАННЯ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</w:pP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технічних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та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якісних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характеристик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закупі</w:t>
      </w:r>
      <w:proofErr w:type="gram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вл</w:t>
      </w:r>
      <w:proofErr w:type="gram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і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D6083" w:rsidRPr="007212B6" w:rsidRDefault="00BD6083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D96AF8" w:rsidRPr="007212B6" w:rsidRDefault="00D96AF8" w:rsidP="00D96AF8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Електрична енергія без розподілу, код 09310000-5 – Електрична енергія за </w:t>
      </w:r>
      <w:proofErr w:type="spellStart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>ДК</w:t>
      </w:r>
      <w:proofErr w:type="spellEnd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 021:2015 Єдиного закупівельного словника.</w:t>
      </w:r>
    </w:p>
    <w:p w:rsidR="00CA1CDA" w:rsidRPr="007212B6" w:rsidRDefault="00CA1CDA" w:rsidP="00CA1CDA">
      <w:pPr>
        <w:spacing w:after="0"/>
        <w:ind w:firstLine="709"/>
        <w:jc w:val="center"/>
        <w:rPr>
          <w:rFonts w:cs="Times New Roman"/>
          <w:b/>
          <w:sz w:val="22"/>
          <w:lang w:val="uk-UA"/>
        </w:rPr>
      </w:pP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2"/>
          <w:szCs w:val="22"/>
          <w:bdr w:val="none" w:sz="0" w:space="0" w:color="auto" w:frame="1"/>
          <w:lang w:val="uk-UA"/>
        </w:rPr>
      </w:pPr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оприлюднюється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на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виконання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постанови КМУ № 710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від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11.10.2016 «Про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ефективне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використання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державних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коштів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» 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зі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змінами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))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CA1CDA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2"/>
          <w:lang w:val="uk-UA"/>
        </w:rPr>
      </w:pP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</w:rPr>
        <w:t> </w:t>
      </w:r>
      <w:r w:rsidR="004034C7" w:rsidRPr="007212B6">
        <w:rPr>
          <w:rFonts w:cs="Times New Roman"/>
          <w:color w:val="000000"/>
          <w:sz w:val="22"/>
          <w:lang w:val="uk-UA"/>
        </w:rPr>
        <w:t>Західне міжрегіональне управління Державної міграційної служби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Категорія</w:t>
      </w:r>
      <w:r w:rsidRPr="007212B6">
        <w:rPr>
          <w:rFonts w:cs="Times New Roman"/>
          <w:color w:val="000000"/>
          <w:sz w:val="22"/>
          <w:lang w:val="uk-UA"/>
        </w:rPr>
        <w:t xml:space="preserve"> - </w:t>
      </w:r>
      <w:r w:rsidR="00044BD5" w:rsidRPr="007212B6">
        <w:rPr>
          <w:rFonts w:eastAsia="Times New Roman" w:cs="Times New Roman"/>
          <w:color w:val="000000"/>
          <w:sz w:val="22"/>
          <w:lang w:val="uk-UA" w:eastAsia="ru-RU"/>
        </w:rPr>
        <w:t>Юридична особа, яка забезпечує потреби держави або територіальної громади. Підприємства, установи, організації, зазначені у пункті 1 частини першої статті 2 Закону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місцезнаходження</w:t>
      </w:r>
      <w:r w:rsidRPr="007212B6">
        <w:rPr>
          <w:rFonts w:cs="Times New Roman"/>
          <w:color w:val="000000"/>
          <w:sz w:val="22"/>
          <w:lang w:val="uk-UA"/>
        </w:rPr>
        <w:t xml:space="preserve"> - 79007, Україна, Львівська область, місто Львів, вул. Січових Стрільців,11; </w:t>
      </w:r>
      <w:r w:rsidR="00044BD5" w:rsidRPr="007212B6">
        <w:rPr>
          <w:rFonts w:cs="Times New Roman"/>
          <w:b/>
          <w:color w:val="000000"/>
          <w:sz w:val="22"/>
          <w:lang w:val="uk-UA"/>
        </w:rPr>
        <w:t>ЄДРПОУ</w:t>
      </w:r>
      <w:r w:rsidRPr="007212B6">
        <w:rPr>
          <w:rFonts w:cs="Times New Roman"/>
          <w:color w:val="000000"/>
          <w:sz w:val="22"/>
          <w:lang w:val="uk-UA"/>
        </w:rPr>
        <w:t xml:space="preserve"> –</w:t>
      </w:r>
      <w:r w:rsidR="00044BD5" w:rsidRPr="007212B6">
        <w:rPr>
          <w:rFonts w:cs="Times New Roman"/>
          <w:color w:val="000000"/>
          <w:sz w:val="22"/>
          <w:lang w:val="uk-UA"/>
        </w:rPr>
        <w:t xml:space="preserve"> 45870769</w:t>
      </w:r>
      <w:r w:rsidRPr="007212B6">
        <w:rPr>
          <w:rFonts w:cs="Times New Roman"/>
          <w:color w:val="000000"/>
          <w:sz w:val="22"/>
          <w:lang w:val="uk-UA"/>
        </w:rPr>
        <w:t>.</w:t>
      </w:r>
    </w:p>
    <w:p w:rsidR="00D96AF8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212B6">
        <w:rPr>
          <w:rFonts w:cs="Times New Roman"/>
          <w:b/>
          <w:sz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212B6">
        <w:rPr>
          <w:rFonts w:cs="Times New Roman"/>
          <w:sz w:val="22"/>
          <w:lang w:val="uk-UA"/>
        </w:rPr>
        <w:t xml:space="preserve"> </w:t>
      </w:r>
      <w:r w:rsidR="00D96AF8" w:rsidRPr="007212B6">
        <w:rPr>
          <w:rFonts w:eastAsia="Times New Roman" w:cs="Times New Roman"/>
          <w:color w:val="000000"/>
          <w:sz w:val="22"/>
          <w:lang w:val="uk-UA" w:eastAsia="ru-RU"/>
        </w:rPr>
        <w:t>Електрична енергія без розподілу, код 09310000-5 – Електрична енергія за ДК 021:2015 Єдиного закупівельного словника.</w:t>
      </w:r>
    </w:p>
    <w:p w:rsidR="00CA1CDA" w:rsidRPr="007212B6" w:rsidRDefault="00D96AF8" w:rsidP="00D96AF8">
      <w:pPr>
        <w:shd w:val="clear" w:color="auto" w:fill="FFFFFF"/>
        <w:spacing w:after="0"/>
        <w:jc w:val="both"/>
        <w:rPr>
          <w:rFonts w:cs="Times New Roman"/>
          <w:sz w:val="22"/>
          <w:lang w:val="uk-UA"/>
        </w:rPr>
      </w:pPr>
      <w:r w:rsidRPr="007212B6">
        <w:rPr>
          <w:rFonts w:eastAsia="Times New Roman" w:cs="Times New Roman"/>
          <w:color w:val="000000"/>
          <w:sz w:val="22"/>
        </w:rPr>
        <w:t> </w:t>
      </w:r>
      <w:r w:rsidR="00BD6083" w:rsidRPr="007212B6">
        <w:rPr>
          <w:rFonts w:cs="Times New Roman"/>
          <w:sz w:val="22"/>
          <w:lang w:val="uk-UA"/>
        </w:rPr>
        <w:t xml:space="preserve">в кількості </w:t>
      </w:r>
      <w:r w:rsidR="00044BD5" w:rsidRPr="007212B6">
        <w:rPr>
          <w:rFonts w:cs="Times New Roman"/>
          <w:sz w:val="22"/>
          <w:lang w:val="uk-UA"/>
        </w:rPr>
        <w:t xml:space="preserve">- </w:t>
      </w:r>
      <w:r w:rsidR="00D2533B">
        <w:rPr>
          <w:rFonts w:eastAsia="Times New Roman" w:cs="Times New Roman"/>
          <w:color w:val="000000"/>
          <w:sz w:val="22"/>
          <w:lang w:val="uk-UA" w:eastAsia="ru-RU"/>
        </w:rPr>
        <w:t>1800</w:t>
      </w:r>
      <w:r w:rsidRPr="007212B6">
        <w:rPr>
          <w:rFonts w:eastAsia="Times New Roman" w:cs="Times New Roman"/>
          <w:color w:val="000000"/>
          <w:sz w:val="22"/>
          <w:lang w:val="uk-UA" w:eastAsia="ru-RU"/>
        </w:rPr>
        <w:t xml:space="preserve">  кВт*год</w:t>
      </w:r>
      <w:r w:rsidR="00CA1CDA" w:rsidRPr="007212B6">
        <w:rPr>
          <w:rFonts w:eastAsia="Times New Roman" w:cs="Times New Roman"/>
          <w:color w:val="000000"/>
          <w:sz w:val="22"/>
          <w:lang w:val="uk-UA" w:eastAsia="ru-RU"/>
        </w:rPr>
        <w:t>.</w:t>
      </w:r>
    </w:p>
    <w:p w:rsidR="00827150" w:rsidRDefault="00CA1CDA" w:rsidP="00827150">
      <w:pPr>
        <w:spacing w:line="300" w:lineRule="atLeast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9175C">
        <w:rPr>
          <w:rFonts w:cs="Times New Roman"/>
          <w:b/>
          <w:sz w:val="22"/>
          <w:lang w:val="uk-UA"/>
        </w:rPr>
        <w:t>Вид та ідентифікатор процедури закупівлі</w:t>
      </w:r>
      <w:r w:rsidRPr="0079175C">
        <w:rPr>
          <w:rFonts w:cs="Times New Roman"/>
          <w:sz w:val="22"/>
          <w:lang w:val="uk-UA"/>
        </w:rPr>
        <w:t xml:space="preserve">: 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br/>
      </w:r>
      <w:r w:rsidR="00FE4013" w:rsidRPr="0079175C">
        <w:rPr>
          <w:rFonts w:eastAsia="Times New Roman" w:cs="Times New Roman"/>
          <w:color w:val="000000"/>
          <w:sz w:val="22"/>
          <w:lang w:val="uk-UA" w:eastAsia="ru-RU"/>
        </w:rPr>
        <w:t>відкриті торги з особливістю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t xml:space="preserve"> </w:t>
      </w:r>
      <w:r w:rsidR="00D2533B" w:rsidRPr="00D2533B">
        <w:rPr>
          <w:rFonts w:eastAsia="Times New Roman" w:cs="Times New Roman"/>
          <w:color w:val="000000"/>
          <w:sz w:val="22"/>
          <w:lang w:val="uk-UA" w:eastAsia="ru-RU"/>
        </w:rPr>
        <w:t>UA-2026-04-21-009204-a</w:t>
      </w:r>
    </w:p>
    <w:p w:rsidR="00CA1CDA" w:rsidRPr="007212B6" w:rsidRDefault="00CA1CDA" w:rsidP="00827150">
      <w:pPr>
        <w:spacing w:line="300" w:lineRule="atLeast"/>
        <w:ind w:firstLine="708"/>
        <w:jc w:val="both"/>
        <w:rPr>
          <w:color w:val="000000"/>
          <w:sz w:val="22"/>
          <w:lang w:val="uk-UA"/>
        </w:rPr>
      </w:pPr>
      <w:r w:rsidRPr="00827150">
        <w:rPr>
          <w:rFonts w:cs="Times New Roman"/>
          <w:b/>
          <w:sz w:val="22"/>
          <w:lang w:val="uk-UA"/>
        </w:rPr>
        <w:t>Розмір</w:t>
      </w:r>
      <w:r w:rsidRPr="00827150">
        <w:rPr>
          <w:rFonts w:cs="Times New Roman"/>
          <w:bCs/>
        </w:rPr>
        <w:t xml:space="preserve"> </w:t>
      </w:r>
      <w:r w:rsidRPr="00827150">
        <w:rPr>
          <w:rFonts w:cs="Times New Roman"/>
          <w:b/>
          <w:sz w:val="22"/>
          <w:lang w:val="uk-UA"/>
        </w:rPr>
        <w:t>бюджетного призначення</w:t>
      </w:r>
      <w:r w:rsidRPr="007212B6">
        <w:rPr>
          <w:rStyle w:val="a4"/>
          <w:color w:val="000000"/>
          <w:sz w:val="22"/>
          <w:bdr w:val="none" w:sz="0" w:space="0" w:color="auto" w:frame="1"/>
          <w:lang w:val="uk-UA"/>
        </w:rPr>
        <w:t>:</w:t>
      </w:r>
      <w:r w:rsidRPr="007212B6">
        <w:rPr>
          <w:color w:val="000000"/>
          <w:sz w:val="22"/>
        </w:rPr>
        <w:t> </w:t>
      </w:r>
      <w:r w:rsidRPr="007212B6">
        <w:rPr>
          <w:color w:val="000000"/>
          <w:sz w:val="22"/>
          <w:lang w:val="uk-UA"/>
        </w:rPr>
        <w:t xml:space="preserve">сформований з урахуванням обсягів наявної потреби у </w:t>
      </w:r>
      <w:r w:rsidR="00622F00" w:rsidRPr="007212B6">
        <w:rPr>
          <w:color w:val="000000"/>
          <w:sz w:val="22"/>
          <w:lang w:val="uk-UA"/>
        </w:rPr>
        <w:t>товарі</w:t>
      </w:r>
      <w:r w:rsidRPr="007212B6">
        <w:rPr>
          <w:color w:val="000000"/>
          <w:sz w:val="22"/>
          <w:lang w:val="uk-UA"/>
        </w:rPr>
        <w:t xml:space="preserve"> за рахунок к</w:t>
      </w:r>
      <w:r w:rsidR="005A19DC" w:rsidRPr="007212B6">
        <w:rPr>
          <w:color w:val="000000"/>
          <w:sz w:val="22"/>
          <w:lang w:val="uk-UA"/>
        </w:rPr>
        <w:t xml:space="preserve">оштів державного бюджету </w:t>
      </w:r>
      <w:r w:rsidR="005A19DC" w:rsidRPr="007212B6">
        <w:rPr>
          <w:color w:val="000000"/>
          <w:sz w:val="22"/>
        </w:rPr>
        <w:t>на 202</w:t>
      </w:r>
      <w:r w:rsidR="00FE4013" w:rsidRPr="007212B6">
        <w:rPr>
          <w:color w:val="000000"/>
          <w:sz w:val="22"/>
          <w:lang w:val="uk-UA"/>
        </w:rPr>
        <w:t>6</w:t>
      </w:r>
      <w:r w:rsidRPr="007212B6">
        <w:rPr>
          <w:color w:val="000000"/>
          <w:sz w:val="22"/>
        </w:rPr>
        <w:t xml:space="preserve"> </w:t>
      </w:r>
      <w:proofErr w:type="spellStart"/>
      <w:r w:rsidRPr="007212B6">
        <w:rPr>
          <w:color w:val="000000"/>
          <w:sz w:val="22"/>
        </w:rPr>
        <w:t>рік</w:t>
      </w:r>
      <w:proofErr w:type="spellEnd"/>
      <w:r w:rsidRPr="007212B6">
        <w:rPr>
          <w:color w:val="000000"/>
          <w:sz w:val="22"/>
        </w:rPr>
        <w:t>.</w:t>
      </w:r>
    </w:p>
    <w:p w:rsidR="00CA1CDA" w:rsidRPr="006715C8" w:rsidRDefault="00CA1CDA" w:rsidP="00622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Очікувана вартість та обґрунтування очікуваної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вартості предмета закупівлі</w:t>
      </w:r>
      <w:r w:rsidRPr="00827150">
        <w:rPr>
          <w:b/>
          <w:bCs/>
        </w:rPr>
        <w:t>:</w:t>
      </w:r>
      <w:r w:rsidRPr="00827150">
        <w:rPr>
          <w:color w:val="000000"/>
          <w:sz w:val="22"/>
          <w:szCs w:val="22"/>
          <w:lang w:val="uk-UA"/>
        </w:rPr>
        <w:t> </w:t>
      </w:r>
      <w:r w:rsidR="00D2533B">
        <w:rPr>
          <w:color w:val="000000"/>
          <w:sz w:val="22"/>
          <w:szCs w:val="22"/>
          <w:lang w:val="uk-UA"/>
        </w:rPr>
        <w:t>19312</w:t>
      </w:r>
      <w:r w:rsidR="00827150" w:rsidRPr="00827150">
        <w:rPr>
          <w:color w:val="000000"/>
          <w:sz w:val="22"/>
          <w:szCs w:val="22"/>
          <w:lang w:val="uk-UA"/>
        </w:rPr>
        <w:t>,</w:t>
      </w:r>
      <w:r w:rsidR="007854FB">
        <w:rPr>
          <w:color w:val="000000"/>
          <w:sz w:val="22"/>
          <w:szCs w:val="22"/>
          <w:lang w:val="uk-UA"/>
        </w:rPr>
        <w:t>0</w:t>
      </w:r>
      <w:r w:rsidR="00827150" w:rsidRPr="00827150">
        <w:rPr>
          <w:color w:val="000000"/>
          <w:sz w:val="22"/>
          <w:szCs w:val="22"/>
          <w:lang w:val="uk-UA"/>
        </w:rPr>
        <w:t>0</w:t>
      </w:r>
      <w:r w:rsidRPr="00827150">
        <w:rPr>
          <w:color w:val="000000"/>
          <w:sz w:val="22"/>
          <w:szCs w:val="22"/>
          <w:lang w:val="uk-UA"/>
        </w:rPr>
        <w:t>грн.</w:t>
      </w:r>
    </w:p>
    <w:p w:rsidR="00CA1CDA" w:rsidRPr="007212B6" w:rsidRDefault="00CA1CDA" w:rsidP="007212B6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Замовником здійснено розрахунок очікуваної вартості послуги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</w:t>
      </w:r>
      <w:r w:rsidRPr="007212B6">
        <w:rPr>
          <w:color w:val="000000"/>
          <w:sz w:val="22"/>
          <w:szCs w:val="22"/>
        </w:rPr>
        <w:t> </w:t>
      </w:r>
      <w:r w:rsidRPr="007212B6">
        <w:rPr>
          <w:color w:val="000000"/>
          <w:sz w:val="22"/>
          <w:szCs w:val="22"/>
          <w:lang w:val="uk-UA"/>
        </w:rPr>
        <w:t>торгівлі та сільського господарства України від 18.02.2020 № 275.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</w:rPr>
        <w:t> </w:t>
      </w:r>
      <w:r w:rsidR="007212B6" w:rsidRPr="007212B6">
        <w:rPr>
          <w:color w:val="000000"/>
          <w:sz w:val="22"/>
          <w:szCs w:val="22"/>
          <w:lang w:val="uk-UA"/>
        </w:rPr>
        <w:tab/>
      </w:r>
      <w:r w:rsidRPr="007212B6">
        <w:rPr>
          <w:color w:val="000000"/>
          <w:sz w:val="22"/>
          <w:szCs w:val="22"/>
          <w:lang w:val="uk-UA"/>
        </w:rPr>
        <w:t>Фактична ціна за одиницю (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) з ПДВ  для споживача групи Б за розрахунковий місяць розраховується за формулою:  </w:t>
      </w:r>
    </w:p>
    <w:p w:rsidR="00307C65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= (</w:t>
      </w: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</w:t>
      </w: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V)×1.2, де                                                                                 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середньозважена ціна РДН за розрахунковий період (календарний місяць) , яка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,  що формується оператором ринку та публікується на його </w:t>
      </w:r>
      <w:proofErr w:type="spellStart"/>
      <w:r w:rsidRPr="007212B6">
        <w:rPr>
          <w:color w:val="000000"/>
          <w:sz w:val="22"/>
          <w:szCs w:val="22"/>
          <w:lang w:val="uk-UA"/>
        </w:rPr>
        <w:t>вебсайті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за посиланням https://www.oree.com.ua/                                          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тариф на послуги з передачі електричної енергії, затверджений НКРЕКП, який діє для розрахункового періоду (календарний місяць)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V – Торговельна надбавка 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– відповідно до тендерної пропозиції та не може змінюватись протягом строку дії договору)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Вартість за розрахунковий період розраховується відповідно до формули: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R =  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>*W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R – вартість за розрахунковий період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W – фактичний обсяг споживання електричної енергії по об’єкту/</w:t>
      </w:r>
      <w:proofErr w:type="spellStart"/>
      <w:r w:rsidRPr="007212B6">
        <w:rPr>
          <w:color w:val="000000"/>
          <w:sz w:val="22"/>
          <w:szCs w:val="22"/>
          <w:lang w:val="uk-UA"/>
        </w:rPr>
        <w:t>-там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Споживача за розрахунковий період (календарний місяць), 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D2533B" w:rsidRDefault="00D2533B" w:rsidP="00D2533B">
      <w:pPr>
        <w:spacing w:before="240" w:after="0"/>
        <w:jc w:val="center"/>
        <w:rPr>
          <w:rFonts w:eastAsia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Інформація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про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необхідні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технічні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якісні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та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кількісні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характеристики предмета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закупі</w:t>
      </w:r>
      <w:proofErr w:type="gram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вл</w:t>
      </w:r>
      <w:proofErr w:type="gram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—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технічні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вимоги</w:t>
      </w:r>
      <w:proofErr w:type="spellEnd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 xml:space="preserve"> до предмета </w:t>
      </w:r>
      <w:proofErr w:type="spellStart"/>
      <w:r>
        <w:rPr>
          <w:rFonts w:eastAsia="Times New Roman" w:cs="Times New Roman"/>
          <w:b/>
          <w:i/>
          <w:color w:val="000000"/>
          <w:sz w:val="24"/>
          <w:szCs w:val="24"/>
          <w:highlight w:val="white"/>
        </w:rPr>
        <w:t>закупівлі</w:t>
      </w:r>
      <w:proofErr w:type="spellEnd"/>
    </w:p>
    <w:p w:rsidR="00D2533B" w:rsidRDefault="00D2533B" w:rsidP="00D2533B">
      <w:pPr>
        <w:spacing w:before="240" w:after="0"/>
        <w:jc w:val="center"/>
        <w:rPr>
          <w:rFonts w:eastAsia="Times New Roman" w:cs="Times New Roman"/>
          <w:b/>
          <w:i/>
          <w:color w:val="000000"/>
          <w:sz w:val="4"/>
          <w:szCs w:val="4"/>
        </w:rPr>
      </w:pPr>
    </w:p>
    <w:p w:rsidR="00D2533B" w:rsidRDefault="00D2533B" w:rsidP="00D2533B">
      <w:pPr>
        <w:spacing w:after="0"/>
        <w:jc w:val="center"/>
        <w:rPr>
          <w:rFonts w:eastAsia="Times New Roman" w:cs="Times New Roman"/>
          <w:b/>
          <w:i/>
          <w:sz w:val="24"/>
          <w:szCs w:val="24"/>
          <w:highlight w:val="white"/>
        </w:rPr>
      </w:pPr>
      <w:r>
        <w:rPr>
          <w:rFonts w:eastAsia="Times New Roman" w:cs="Times New Roman"/>
          <w:b/>
          <w:i/>
          <w:sz w:val="24"/>
          <w:szCs w:val="24"/>
          <w:highlight w:val="white"/>
        </w:rPr>
        <w:t>ТЕХНІЧНА СПЕЦИФІКАЦІЯ</w:t>
      </w:r>
    </w:p>
    <w:p w:rsidR="00D2533B" w:rsidRDefault="00D2533B" w:rsidP="00D2533B">
      <w:pPr>
        <w:spacing w:after="0"/>
        <w:jc w:val="center"/>
        <w:rPr>
          <w:rFonts w:eastAsia="Times New Roman" w:cs="Times New Roman"/>
          <w:b/>
          <w:i/>
          <w:sz w:val="24"/>
          <w:szCs w:val="24"/>
          <w:highlight w:val="white"/>
        </w:rPr>
      </w:pPr>
    </w:p>
    <w:p w:rsidR="00D2533B" w:rsidRPr="00304109" w:rsidRDefault="00D2533B" w:rsidP="00D2533B">
      <w:pPr>
        <w:spacing w:after="0"/>
        <w:ind w:firstLine="284"/>
        <w:jc w:val="both"/>
        <w:rPr>
          <w:rFonts w:eastAsia="Times New Roman" w:cs="Times New Roman"/>
          <w:sz w:val="24"/>
          <w:szCs w:val="24"/>
        </w:rPr>
      </w:pPr>
      <w:r w:rsidRPr="00304109">
        <w:rPr>
          <w:rFonts w:eastAsia="Times New Roman" w:cs="Times New Roman"/>
          <w:sz w:val="24"/>
          <w:szCs w:val="24"/>
        </w:rPr>
        <w:t xml:space="preserve">         </w:t>
      </w:r>
      <w:proofErr w:type="spellStart"/>
      <w:r w:rsidRPr="00304109">
        <w:rPr>
          <w:rFonts w:eastAsia="Times New Roman" w:cs="Times New Roman"/>
          <w:sz w:val="24"/>
          <w:szCs w:val="24"/>
        </w:rPr>
        <w:t>Замовник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самостійно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визначає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необхідні</w:t>
      </w:r>
      <w:proofErr w:type="spellEnd"/>
      <w:r w:rsidRPr="00304109">
        <w:rPr>
          <w:rFonts w:eastAsia="Times New Roman" w:cs="Times New Roman"/>
          <w:sz w:val="24"/>
          <w:szCs w:val="24"/>
        </w:rPr>
        <w:t> </w:t>
      </w:r>
      <w:proofErr w:type="spellStart"/>
      <w:r w:rsidRPr="00304109">
        <w:rPr>
          <w:rFonts w:eastAsia="Times New Roman" w:cs="Times New Roman"/>
          <w:sz w:val="24"/>
          <w:szCs w:val="24"/>
        </w:rPr>
        <w:t>технічні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304109">
        <w:rPr>
          <w:rFonts w:eastAsia="Times New Roman" w:cs="Times New Roman"/>
          <w:sz w:val="24"/>
          <w:szCs w:val="24"/>
        </w:rPr>
        <w:t>закупі</w:t>
      </w:r>
      <w:proofErr w:type="gramStart"/>
      <w:r w:rsidRPr="00304109">
        <w:rPr>
          <w:rFonts w:eastAsia="Times New Roman" w:cs="Times New Roman"/>
          <w:sz w:val="24"/>
          <w:szCs w:val="24"/>
        </w:rPr>
        <w:t>вл</w:t>
      </w:r>
      <w:proofErr w:type="gramEnd"/>
      <w:r w:rsidRPr="00304109">
        <w:rPr>
          <w:rFonts w:eastAsia="Times New Roman" w:cs="Times New Roman"/>
          <w:sz w:val="24"/>
          <w:szCs w:val="24"/>
        </w:rPr>
        <w:t>і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огляду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на </w:t>
      </w:r>
      <w:proofErr w:type="spellStart"/>
      <w:r w:rsidRPr="00304109">
        <w:rPr>
          <w:rFonts w:eastAsia="Times New Roman" w:cs="Times New Roman"/>
          <w:sz w:val="24"/>
          <w:szCs w:val="24"/>
        </w:rPr>
        <w:t>специфіку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предмета </w:t>
      </w:r>
      <w:proofErr w:type="spellStart"/>
      <w:r w:rsidRPr="00304109">
        <w:rPr>
          <w:rFonts w:eastAsia="Times New Roman" w:cs="Times New Roman"/>
          <w:sz w:val="24"/>
          <w:szCs w:val="24"/>
        </w:rPr>
        <w:t>закупівлі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sz w:val="24"/>
          <w:szCs w:val="24"/>
        </w:rPr>
        <w:t>керуючись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принципами </w:t>
      </w:r>
      <w:proofErr w:type="spellStart"/>
      <w:r w:rsidRPr="00304109">
        <w:rPr>
          <w:rFonts w:eastAsia="Times New Roman" w:cs="Times New Roman"/>
          <w:sz w:val="24"/>
          <w:szCs w:val="24"/>
        </w:rPr>
        <w:t>здійснення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закупівель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304109">
        <w:rPr>
          <w:rFonts w:eastAsia="Times New Roman" w:cs="Times New Roman"/>
          <w:sz w:val="24"/>
          <w:szCs w:val="24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дотриманням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законодавства</w:t>
      </w:r>
      <w:proofErr w:type="spellEnd"/>
      <w:r w:rsidRPr="00304109">
        <w:rPr>
          <w:rFonts w:eastAsia="Times New Roman" w:cs="Times New Roman"/>
          <w:sz w:val="24"/>
          <w:szCs w:val="24"/>
        </w:rPr>
        <w:t>.</w:t>
      </w:r>
    </w:p>
    <w:p w:rsidR="00D2533B" w:rsidRDefault="00D2533B" w:rsidP="00D2533B">
      <w:pPr>
        <w:shd w:val="clear" w:color="auto" w:fill="FFFFFF"/>
        <w:spacing w:after="0"/>
        <w:ind w:firstLine="460"/>
        <w:jc w:val="both"/>
        <w:rPr>
          <w:rFonts w:eastAsia="Times New Roman" w:cs="Times New Roman"/>
          <w:b/>
          <w:sz w:val="24"/>
          <w:szCs w:val="24"/>
        </w:rPr>
      </w:pPr>
      <w:r w:rsidRPr="00304109">
        <w:rPr>
          <w:rFonts w:eastAsia="Times New Roman" w:cs="Times New Roman"/>
          <w:b/>
          <w:sz w:val="24"/>
          <w:szCs w:val="24"/>
        </w:rPr>
        <w:t xml:space="preserve">     Фактом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подання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тендерної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пропозиції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учасник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04109">
        <w:rPr>
          <w:rFonts w:eastAsia="Times New Roman" w:cs="Times New Roman"/>
          <w:b/>
          <w:sz w:val="24"/>
          <w:szCs w:val="24"/>
        </w:rPr>
        <w:t>п</w:t>
      </w:r>
      <w:proofErr w:type="gramEnd"/>
      <w:r w:rsidRPr="00304109">
        <w:rPr>
          <w:rFonts w:eastAsia="Times New Roman" w:cs="Times New Roman"/>
          <w:b/>
          <w:sz w:val="24"/>
          <w:szCs w:val="24"/>
        </w:rPr>
        <w:t>ідтверджує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відповідність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своєї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пропозиції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технічним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якісним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кількісним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функціональним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характеристикам до предмета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закупівлі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у тому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числі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технічній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специфікації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(у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разі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потреби – планам,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кресленням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малюнкам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чи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опису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предмета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закупівлі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) та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іншим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вимогам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до предмета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закупівлі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що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містяться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в 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тендерній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документації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та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цьому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додатку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а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також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04109">
        <w:rPr>
          <w:rFonts w:eastAsia="Times New Roman" w:cs="Times New Roman"/>
          <w:b/>
          <w:sz w:val="24"/>
          <w:szCs w:val="24"/>
        </w:rPr>
        <w:t>п</w:t>
      </w:r>
      <w:proofErr w:type="gramEnd"/>
      <w:r w:rsidRPr="00304109">
        <w:rPr>
          <w:rFonts w:eastAsia="Times New Roman" w:cs="Times New Roman"/>
          <w:b/>
          <w:sz w:val="24"/>
          <w:szCs w:val="24"/>
        </w:rPr>
        <w:t>ідтверджує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можливість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поставки товару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відповідно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до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вимог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визначених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згідно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з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умовами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тендерної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b/>
          <w:sz w:val="24"/>
          <w:szCs w:val="24"/>
        </w:rPr>
        <w:t>документації</w:t>
      </w:r>
      <w:proofErr w:type="spellEnd"/>
      <w:r w:rsidRPr="00304109">
        <w:rPr>
          <w:rFonts w:eastAsia="Times New Roman" w:cs="Times New Roman"/>
          <w:b/>
          <w:sz w:val="24"/>
          <w:szCs w:val="24"/>
        </w:rPr>
        <w:t>.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 w:val="24"/>
          <w:szCs w:val="24"/>
        </w:rPr>
      </w:pPr>
      <w:proofErr w:type="spellStart"/>
      <w:r w:rsidRPr="00EF13BE">
        <w:rPr>
          <w:rFonts w:eastAsia="Times New Roman" w:cs="Times New Roman"/>
          <w:bCs/>
          <w:sz w:val="24"/>
          <w:szCs w:val="24"/>
        </w:rPr>
        <w:t>Технічні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якісні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характеристики предмету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закупі</w:t>
      </w:r>
      <w:proofErr w:type="gramStart"/>
      <w:r w:rsidRPr="00EF13BE">
        <w:rPr>
          <w:rFonts w:eastAsia="Times New Roman" w:cs="Times New Roman"/>
          <w:bCs/>
          <w:sz w:val="24"/>
          <w:szCs w:val="24"/>
        </w:rPr>
        <w:t>вл</w:t>
      </w:r>
      <w:proofErr w:type="gramEnd"/>
      <w:r w:rsidRPr="00EF13BE">
        <w:rPr>
          <w:rFonts w:eastAsia="Times New Roman" w:cs="Times New Roman"/>
          <w:bCs/>
          <w:sz w:val="24"/>
          <w:szCs w:val="24"/>
        </w:rPr>
        <w:t>і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мають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передбачати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застосування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заходів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із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захисту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довкілля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>.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Cs/>
          <w:sz w:val="24"/>
          <w:szCs w:val="24"/>
        </w:rPr>
      </w:pPr>
      <w:r w:rsidRPr="00EF13BE">
        <w:rPr>
          <w:rFonts w:eastAsia="Times New Roman" w:cs="Times New Roman"/>
          <w:bCs/>
          <w:sz w:val="24"/>
          <w:szCs w:val="24"/>
        </w:rPr>
        <w:t xml:space="preserve">       Товар повинен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відповідати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вимогам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безпеки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руху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охорони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праці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екології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пожежної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bCs/>
          <w:sz w:val="24"/>
          <w:szCs w:val="24"/>
        </w:rPr>
        <w:t>безпеки</w:t>
      </w:r>
      <w:proofErr w:type="spellEnd"/>
      <w:r w:rsidRPr="00EF13BE">
        <w:rPr>
          <w:rFonts w:eastAsia="Times New Roman" w:cs="Times New Roman"/>
          <w:bCs/>
          <w:sz w:val="24"/>
          <w:szCs w:val="24"/>
        </w:rPr>
        <w:t xml:space="preserve">. 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proofErr w:type="spellStart"/>
      <w:r w:rsidRPr="00EF13BE">
        <w:rPr>
          <w:rFonts w:eastAsia="Times New Roman" w:cs="Times New Roman"/>
          <w:sz w:val="24"/>
          <w:szCs w:val="24"/>
        </w:rPr>
        <w:t>Відповідно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до ст. 22 Закону </w:t>
      </w:r>
      <w:proofErr w:type="spellStart"/>
      <w:r w:rsidRPr="00EF13BE">
        <w:rPr>
          <w:rFonts w:eastAsia="Times New Roman" w:cs="Times New Roman"/>
          <w:sz w:val="24"/>
          <w:szCs w:val="24"/>
        </w:rPr>
        <w:t>України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«Про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охорону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праці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EF13BE">
        <w:rPr>
          <w:rFonts w:eastAsia="Times New Roman" w:cs="Times New Roman"/>
          <w:sz w:val="24"/>
          <w:szCs w:val="24"/>
        </w:rPr>
        <w:t>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ст. 36 Закону </w:t>
      </w:r>
      <w:proofErr w:type="spellStart"/>
      <w:r w:rsidRPr="00EF13BE">
        <w:rPr>
          <w:rFonts w:eastAsia="Times New Roman" w:cs="Times New Roman"/>
          <w:sz w:val="24"/>
          <w:szCs w:val="24"/>
        </w:rPr>
        <w:t>України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«Про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загальнообов’язкове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державне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13BE">
        <w:rPr>
          <w:rFonts w:eastAsia="Times New Roman" w:cs="Times New Roman"/>
          <w:sz w:val="24"/>
          <w:szCs w:val="24"/>
        </w:rPr>
        <w:t>соц</w:t>
      </w:r>
      <w:proofErr w:type="gramEnd"/>
      <w:r w:rsidRPr="00EF13BE">
        <w:rPr>
          <w:rFonts w:eastAsia="Times New Roman" w:cs="Times New Roman"/>
          <w:sz w:val="24"/>
          <w:szCs w:val="24"/>
        </w:rPr>
        <w:t>іальне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страхування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» на </w:t>
      </w:r>
      <w:proofErr w:type="spellStart"/>
      <w:r w:rsidRPr="00EF13BE">
        <w:rPr>
          <w:rFonts w:eastAsia="Times New Roman" w:cs="Times New Roman"/>
          <w:sz w:val="24"/>
          <w:szCs w:val="24"/>
        </w:rPr>
        <w:t>виконання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положень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Постанови КМУ «Про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затвердження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Порядку </w:t>
      </w:r>
      <w:proofErr w:type="spellStart"/>
      <w:r w:rsidRPr="00EF13BE">
        <w:rPr>
          <w:rFonts w:eastAsia="Times New Roman" w:cs="Times New Roman"/>
          <w:sz w:val="24"/>
          <w:szCs w:val="24"/>
        </w:rPr>
        <w:t>розслідування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обліку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нещасних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випадків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професійних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захворювань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аварій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на </w:t>
      </w:r>
      <w:proofErr w:type="spellStart"/>
      <w:r w:rsidRPr="00EF13BE">
        <w:rPr>
          <w:rFonts w:eastAsia="Times New Roman" w:cs="Times New Roman"/>
          <w:sz w:val="24"/>
          <w:szCs w:val="24"/>
        </w:rPr>
        <w:t>виробництві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EF13BE">
        <w:rPr>
          <w:rFonts w:eastAsia="Times New Roman" w:cs="Times New Roman"/>
          <w:sz w:val="24"/>
          <w:szCs w:val="24"/>
        </w:rPr>
        <w:t>від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17.04.2019 р. № 337.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r w:rsidRPr="00EF13BE">
        <w:rPr>
          <w:rFonts w:eastAsia="Times New Roman" w:cs="Times New Roman"/>
          <w:sz w:val="24"/>
          <w:szCs w:val="24"/>
        </w:rPr>
        <w:t xml:space="preserve">       Для забезпечення </w:t>
      </w:r>
      <w:proofErr w:type="spellStart"/>
      <w:r w:rsidRPr="00EF13BE">
        <w:rPr>
          <w:rFonts w:eastAsia="Times New Roman" w:cs="Times New Roman"/>
          <w:sz w:val="24"/>
          <w:szCs w:val="24"/>
        </w:rPr>
        <w:t>безперервного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Постачальник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зобов'язується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здійснювати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своєчасну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закупівлю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в </w:t>
      </w:r>
      <w:proofErr w:type="spellStart"/>
      <w:r w:rsidRPr="00EF13BE">
        <w:rPr>
          <w:rFonts w:eastAsia="Times New Roman" w:cs="Times New Roman"/>
          <w:sz w:val="24"/>
          <w:szCs w:val="24"/>
        </w:rPr>
        <w:t>обсягах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що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за </w:t>
      </w:r>
      <w:proofErr w:type="spellStart"/>
      <w:r w:rsidRPr="00EF13BE">
        <w:rPr>
          <w:rFonts w:eastAsia="Times New Roman" w:cs="Times New Roman"/>
          <w:sz w:val="24"/>
          <w:szCs w:val="24"/>
        </w:rPr>
        <w:t>належних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умов </w:t>
      </w:r>
      <w:proofErr w:type="spellStart"/>
      <w:r w:rsidRPr="00EF13BE">
        <w:rPr>
          <w:rFonts w:eastAsia="Times New Roman" w:cs="Times New Roman"/>
          <w:sz w:val="24"/>
          <w:szCs w:val="24"/>
        </w:rPr>
        <w:t>забезпечать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задоволення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попиту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на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Споживачем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. 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r w:rsidRPr="00EF13BE">
        <w:rPr>
          <w:rFonts w:eastAsia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EF13BE">
        <w:rPr>
          <w:rFonts w:eastAsia="Times New Roman" w:cs="Times New Roman"/>
          <w:sz w:val="24"/>
          <w:szCs w:val="24"/>
        </w:rPr>
        <w:t>Постачальник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забезпечує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дотримання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загальних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гарантованих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стандартів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послуг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електропостачання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в тому </w:t>
      </w:r>
      <w:proofErr w:type="spellStart"/>
      <w:r w:rsidRPr="00EF13BE">
        <w:rPr>
          <w:rFonts w:eastAsia="Times New Roman" w:cs="Times New Roman"/>
          <w:sz w:val="24"/>
          <w:szCs w:val="24"/>
        </w:rPr>
        <w:t>числі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тих, </w:t>
      </w:r>
      <w:proofErr w:type="spellStart"/>
      <w:r w:rsidRPr="00EF13BE">
        <w:rPr>
          <w:rFonts w:eastAsia="Times New Roman" w:cs="Times New Roman"/>
          <w:sz w:val="24"/>
          <w:szCs w:val="24"/>
        </w:rPr>
        <w:t>що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передбачені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згідно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Порядку забезпечення </w:t>
      </w:r>
      <w:proofErr w:type="spellStart"/>
      <w:r w:rsidRPr="00EF13BE">
        <w:rPr>
          <w:rFonts w:eastAsia="Times New Roman" w:cs="Times New Roman"/>
          <w:sz w:val="24"/>
          <w:szCs w:val="24"/>
        </w:rPr>
        <w:t>стандартів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електропостачання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компенсацій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споживачам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за </w:t>
      </w:r>
      <w:proofErr w:type="spellStart"/>
      <w:r w:rsidRPr="00EF13BE">
        <w:rPr>
          <w:rFonts w:eastAsia="Times New Roman" w:cs="Times New Roman"/>
          <w:sz w:val="24"/>
          <w:szCs w:val="24"/>
        </w:rPr>
        <w:t>їх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недотримання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затвердженого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постановою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НКРЕКП </w:t>
      </w:r>
      <w:proofErr w:type="spellStart"/>
      <w:r w:rsidRPr="00EF13BE">
        <w:rPr>
          <w:rFonts w:eastAsia="Times New Roman" w:cs="Times New Roman"/>
          <w:sz w:val="24"/>
          <w:szCs w:val="24"/>
        </w:rPr>
        <w:t>від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12.06.2018 р. № 375, Закону </w:t>
      </w:r>
      <w:proofErr w:type="spellStart"/>
      <w:r w:rsidRPr="00EF13BE">
        <w:rPr>
          <w:rFonts w:eastAsia="Times New Roman" w:cs="Times New Roman"/>
          <w:sz w:val="24"/>
          <w:szCs w:val="24"/>
        </w:rPr>
        <w:t>України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«Про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ринок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», Правил </w:t>
      </w:r>
      <w:proofErr w:type="spellStart"/>
      <w:r w:rsidRPr="00EF13BE">
        <w:rPr>
          <w:rFonts w:eastAsia="Times New Roman" w:cs="Times New Roman"/>
          <w:sz w:val="24"/>
          <w:szCs w:val="24"/>
        </w:rPr>
        <w:t>роздрібного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ринку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інших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нормативно-правових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актів</w:t>
      </w:r>
      <w:proofErr w:type="spellEnd"/>
      <w:proofErr w:type="gramEnd"/>
      <w:r w:rsidRPr="00EF13B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EF13BE">
        <w:rPr>
          <w:rFonts w:eastAsia="Times New Roman" w:cs="Times New Roman"/>
          <w:sz w:val="24"/>
          <w:szCs w:val="24"/>
        </w:rPr>
        <w:t>Згідно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ст. 18 Закон </w:t>
      </w:r>
      <w:proofErr w:type="spellStart"/>
      <w:r w:rsidRPr="00EF13BE">
        <w:rPr>
          <w:rFonts w:eastAsia="Times New Roman" w:cs="Times New Roman"/>
          <w:sz w:val="24"/>
          <w:szCs w:val="24"/>
        </w:rPr>
        <w:t>України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«Про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ринок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EF13BE">
        <w:rPr>
          <w:rFonts w:eastAsia="Times New Roman" w:cs="Times New Roman"/>
          <w:sz w:val="24"/>
          <w:szCs w:val="24"/>
        </w:rPr>
        <w:t>показники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електропостачання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повинні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відповідати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величинам, </w:t>
      </w:r>
      <w:proofErr w:type="spellStart"/>
      <w:r w:rsidRPr="00EF13BE">
        <w:rPr>
          <w:rFonts w:eastAsia="Times New Roman" w:cs="Times New Roman"/>
          <w:sz w:val="24"/>
          <w:szCs w:val="24"/>
        </w:rPr>
        <w:t>що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затверджені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НКРЕКП.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r w:rsidRPr="00EF13BE">
        <w:rPr>
          <w:rFonts w:eastAsia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EF13BE">
        <w:rPr>
          <w:rFonts w:eastAsia="Times New Roman" w:cs="Times New Roman"/>
          <w:sz w:val="24"/>
          <w:szCs w:val="24"/>
        </w:rPr>
        <w:t>Постачальник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зобов'язується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забезпечити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комерційну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якість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послуг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які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надаються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за </w:t>
      </w:r>
      <w:proofErr w:type="spellStart"/>
      <w:r w:rsidRPr="00EF13BE">
        <w:rPr>
          <w:rFonts w:eastAsia="Times New Roman" w:cs="Times New Roman"/>
          <w:sz w:val="24"/>
          <w:szCs w:val="24"/>
        </w:rPr>
        <w:t>цим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Договором, </w:t>
      </w:r>
      <w:proofErr w:type="spellStart"/>
      <w:r w:rsidRPr="00EF13BE">
        <w:rPr>
          <w:rFonts w:eastAsia="Times New Roman" w:cs="Times New Roman"/>
          <w:sz w:val="24"/>
          <w:szCs w:val="24"/>
        </w:rPr>
        <w:t>що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передбачає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вчасне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повне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інформування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Споживача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про </w:t>
      </w:r>
      <w:proofErr w:type="spellStart"/>
      <w:r w:rsidRPr="00EF13BE">
        <w:rPr>
          <w:rFonts w:eastAsia="Times New Roman" w:cs="Times New Roman"/>
          <w:sz w:val="24"/>
          <w:szCs w:val="24"/>
        </w:rPr>
        <w:t>умови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ціни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на </w:t>
      </w:r>
      <w:proofErr w:type="spellStart"/>
      <w:r w:rsidRPr="00EF13BE">
        <w:rPr>
          <w:rFonts w:eastAsia="Times New Roman" w:cs="Times New Roman"/>
          <w:sz w:val="24"/>
          <w:szCs w:val="24"/>
        </w:rPr>
        <w:t>електричну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енергію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вартість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послуг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що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надаються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роз’яснень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положень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актів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чинного </w:t>
      </w:r>
      <w:proofErr w:type="spellStart"/>
      <w:r w:rsidRPr="00EF13BE">
        <w:rPr>
          <w:rFonts w:eastAsia="Times New Roman" w:cs="Times New Roman"/>
          <w:sz w:val="24"/>
          <w:szCs w:val="24"/>
        </w:rPr>
        <w:t>законодавства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якими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регулюються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відносини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Сторін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EF13BE">
        <w:rPr>
          <w:rFonts w:eastAsia="Times New Roman" w:cs="Times New Roman"/>
          <w:sz w:val="24"/>
          <w:szCs w:val="24"/>
        </w:rPr>
        <w:t>ведення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точних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EF13BE">
        <w:rPr>
          <w:rFonts w:eastAsia="Times New Roman" w:cs="Times New Roman"/>
          <w:sz w:val="24"/>
          <w:szCs w:val="24"/>
        </w:rPr>
        <w:t>прозорих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розрахунків</w:t>
      </w:r>
      <w:proofErr w:type="spellEnd"/>
      <w:proofErr w:type="gram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із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Споживачем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, а </w:t>
      </w:r>
      <w:proofErr w:type="spellStart"/>
      <w:r w:rsidRPr="00EF13BE">
        <w:rPr>
          <w:rFonts w:eastAsia="Times New Roman" w:cs="Times New Roman"/>
          <w:sz w:val="24"/>
          <w:szCs w:val="24"/>
        </w:rPr>
        <w:t>також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можливість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вирішення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спірних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питань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шляхом </w:t>
      </w:r>
      <w:proofErr w:type="spellStart"/>
      <w:r w:rsidRPr="00EF13BE">
        <w:rPr>
          <w:rFonts w:eastAsia="Times New Roman" w:cs="Times New Roman"/>
          <w:sz w:val="24"/>
          <w:szCs w:val="24"/>
        </w:rPr>
        <w:t>досудового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врегулювання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>.</w:t>
      </w:r>
    </w:p>
    <w:p w:rsidR="00D2533B" w:rsidRPr="00EF13BE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proofErr w:type="spellStart"/>
      <w:r w:rsidRPr="00EF13BE">
        <w:rPr>
          <w:rFonts w:eastAsia="Times New Roman" w:cs="Times New Roman"/>
          <w:sz w:val="24"/>
          <w:szCs w:val="24"/>
        </w:rPr>
        <w:t>Споживач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має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право на </w:t>
      </w:r>
      <w:proofErr w:type="spellStart"/>
      <w:r w:rsidRPr="00EF13BE">
        <w:rPr>
          <w:rFonts w:eastAsia="Times New Roman" w:cs="Times New Roman"/>
          <w:sz w:val="24"/>
          <w:szCs w:val="24"/>
        </w:rPr>
        <w:t>отримання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компенсації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за </w:t>
      </w:r>
      <w:proofErr w:type="spellStart"/>
      <w:r w:rsidRPr="00EF13BE">
        <w:rPr>
          <w:rFonts w:eastAsia="Times New Roman" w:cs="Times New Roman"/>
          <w:sz w:val="24"/>
          <w:szCs w:val="24"/>
        </w:rPr>
        <w:t>недотримання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показників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комерційної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послуг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Постачальником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Постачальник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зобов’язується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надавати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компенсацію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Споживачу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за </w:t>
      </w:r>
      <w:proofErr w:type="spellStart"/>
      <w:r w:rsidRPr="00EF13BE">
        <w:rPr>
          <w:rFonts w:eastAsia="Times New Roman" w:cs="Times New Roman"/>
          <w:sz w:val="24"/>
          <w:szCs w:val="24"/>
        </w:rPr>
        <w:t>недотримання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показників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комерційної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якості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надання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послуг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Постачальником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у порядку, </w:t>
      </w:r>
      <w:proofErr w:type="spellStart"/>
      <w:r w:rsidRPr="00EF13BE">
        <w:rPr>
          <w:rFonts w:eastAsia="Times New Roman" w:cs="Times New Roman"/>
          <w:sz w:val="24"/>
          <w:szCs w:val="24"/>
        </w:rPr>
        <w:t>затвердженому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Постановою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НКРЕКП </w:t>
      </w:r>
      <w:proofErr w:type="spellStart"/>
      <w:r w:rsidRPr="00EF13BE">
        <w:rPr>
          <w:rFonts w:eastAsia="Times New Roman" w:cs="Times New Roman"/>
          <w:sz w:val="24"/>
          <w:szCs w:val="24"/>
        </w:rPr>
        <w:t>від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12.06.2018 № 375.</w:t>
      </w:r>
    </w:p>
    <w:p w:rsidR="00D2533B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0"/>
          <w:szCs w:val="20"/>
        </w:rPr>
      </w:pPr>
      <w:proofErr w:type="spellStart"/>
      <w:r w:rsidRPr="00EF13BE">
        <w:rPr>
          <w:rFonts w:eastAsia="Times New Roman" w:cs="Times New Roman"/>
          <w:sz w:val="24"/>
          <w:szCs w:val="24"/>
        </w:rPr>
        <w:t>Обґрунтування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необхідності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закупівлі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даного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виду товару – </w:t>
      </w:r>
      <w:proofErr w:type="spellStart"/>
      <w:r w:rsidRPr="00EF13BE">
        <w:rPr>
          <w:rFonts w:eastAsia="Times New Roman" w:cs="Times New Roman"/>
          <w:sz w:val="24"/>
          <w:szCs w:val="24"/>
        </w:rPr>
        <w:t>замовник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здійснює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закупівлю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для забезпечення </w:t>
      </w:r>
      <w:proofErr w:type="spellStart"/>
      <w:r w:rsidRPr="00EF13BE">
        <w:rPr>
          <w:rFonts w:eastAsia="Times New Roman" w:cs="Times New Roman"/>
          <w:sz w:val="24"/>
          <w:szCs w:val="24"/>
        </w:rPr>
        <w:t>безперебійної</w:t>
      </w:r>
      <w:proofErr w:type="spellEnd"/>
      <w:r w:rsidRPr="00EF13BE">
        <w:rPr>
          <w:rFonts w:eastAsia="Times New Roman" w:cs="Times New Roman"/>
          <w:sz w:val="24"/>
          <w:szCs w:val="24"/>
        </w:rPr>
        <w:tab/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роботи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працівників</w:t>
      </w:r>
      <w:proofErr w:type="spellEnd"/>
      <w:r w:rsidRPr="00EF13BE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Західного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міжрегіонального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управління</w:t>
      </w:r>
      <w:proofErr w:type="spellEnd"/>
      <w:proofErr w:type="gramStart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Д</w:t>
      </w:r>
      <w:proofErr w:type="gramEnd"/>
      <w:r w:rsidRPr="00EF13BE">
        <w:rPr>
          <w:rFonts w:eastAsia="Times New Roman" w:cs="Times New Roman"/>
          <w:sz w:val="24"/>
          <w:szCs w:val="24"/>
        </w:rPr>
        <w:t>ержавної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міграційної</w:t>
      </w:r>
      <w:proofErr w:type="spellEnd"/>
      <w:r w:rsidRPr="00EF13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F13BE">
        <w:rPr>
          <w:rFonts w:eastAsia="Times New Roman" w:cs="Times New Roman"/>
          <w:sz w:val="24"/>
          <w:szCs w:val="24"/>
        </w:rPr>
        <w:t>служби</w:t>
      </w:r>
      <w:proofErr w:type="spellEnd"/>
      <w:r>
        <w:rPr>
          <w:rFonts w:eastAsia="Times New Roman" w:cs="Times New Roman"/>
          <w:sz w:val="24"/>
          <w:szCs w:val="24"/>
        </w:rPr>
        <w:t>.</w:t>
      </w:r>
      <w:r w:rsidRPr="0033113B">
        <w:rPr>
          <w:rFonts w:eastAsia="Times New Roman" w:cs="Times New Roman"/>
          <w:color w:val="EE0000"/>
          <w:sz w:val="20"/>
          <w:szCs w:val="20"/>
        </w:rPr>
        <w:t xml:space="preserve"> </w:t>
      </w:r>
    </w:p>
    <w:p w:rsidR="00D2533B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0"/>
          <w:szCs w:val="20"/>
        </w:rPr>
      </w:pPr>
    </w:p>
    <w:p w:rsidR="00D2533B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b/>
          <w:sz w:val="24"/>
          <w:szCs w:val="24"/>
        </w:rPr>
        <w:t>Детальний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</w:rPr>
        <w:t>опис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предмета </w:t>
      </w:r>
      <w:proofErr w:type="spellStart"/>
      <w:r>
        <w:rPr>
          <w:rFonts w:eastAsia="Times New Roman" w:cs="Times New Roman"/>
          <w:b/>
          <w:sz w:val="24"/>
          <w:szCs w:val="24"/>
        </w:rPr>
        <w:t>закупівлі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. </w:t>
      </w:r>
    </w:p>
    <w:tbl>
      <w:tblPr>
        <w:tblW w:w="9606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6345"/>
      </w:tblGrid>
      <w:tr w:rsidR="00D2533B" w:rsidTr="00D519FE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закупі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</w:rPr>
              <w:t>вл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</w:tr>
      <w:tr w:rsidR="00D2533B" w:rsidTr="00D519FE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Код ДК 021:2015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Єдиного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закупівельного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словника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09310000-5 -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</w:tr>
      <w:tr w:rsidR="00D2533B" w:rsidTr="00D519FE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Одиниці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кВт*год</w:t>
            </w:r>
          </w:p>
        </w:tc>
      </w:tr>
      <w:tr w:rsidR="00D2533B" w:rsidRPr="003E5FDC" w:rsidTr="00D519FE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Pr="003E5FDC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E5FDC">
              <w:rPr>
                <w:rFonts w:eastAsia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E5FDC">
              <w:rPr>
                <w:rFonts w:eastAsia="Times New Roman" w:cs="Times New Roman"/>
                <w:b/>
                <w:sz w:val="24"/>
                <w:szCs w:val="24"/>
              </w:rPr>
              <w:t>, кВт*год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Pr="003E5FDC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r w:rsidRPr="00D551B5">
              <w:rPr>
                <w:rFonts w:eastAsia="Times New Roman" w:cs="Times New Roman"/>
                <w:sz w:val="24"/>
                <w:szCs w:val="24"/>
              </w:rPr>
              <w:t>1800 кВт*год</w:t>
            </w:r>
          </w:p>
        </w:tc>
      </w:tr>
      <w:tr w:rsidR="00D2533B" w:rsidTr="00D519FE">
        <w:trPr>
          <w:trHeight w:val="6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33B" w:rsidRPr="003E5FDC" w:rsidRDefault="00D2533B" w:rsidP="00D519FE">
            <w:pPr>
              <w:rPr>
                <w:rFonts w:eastAsia="Times New Roman" w:cs="Times New Roman"/>
                <w:sz w:val="24"/>
                <w:szCs w:val="24"/>
              </w:rPr>
            </w:pPr>
            <w:r w:rsidRPr="003E5FDC">
              <w:rPr>
                <w:rFonts w:eastAsia="Times New Roman" w:cs="Times New Roman"/>
                <w:b/>
                <w:sz w:val="24"/>
                <w:szCs w:val="24"/>
              </w:rPr>
              <w:t>Строк поставки товару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33B" w:rsidRPr="00534D6E" w:rsidRDefault="00D2533B" w:rsidP="00D519FE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E5FDC">
              <w:rPr>
                <w:rFonts w:eastAsia="Times New Roman" w:cs="Times New Roman"/>
                <w:sz w:val="24"/>
                <w:szCs w:val="24"/>
              </w:rPr>
              <w:t xml:space="preserve">до 31 </w:t>
            </w:r>
            <w:proofErr w:type="spellStart"/>
            <w:r w:rsidRPr="003E5FDC">
              <w:rPr>
                <w:rFonts w:eastAsia="Times New Roman" w:cs="Times New Roman"/>
                <w:sz w:val="24"/>
                <w:szCs w:val="24"/>
              </w:rPr>
              <w:t>грудня</w:t>
            </w:r>
            <w:proofErr w:type="spellEnd"/>
            <w:r w:rsidRPr="003E5FDC">
              <w:rPr>
                <w:rFonts w:eastAsia="Times New Roman" w:cs="Times New Roman"/>
                <w:sz w:val="24"/>
                <w:szCs w:val="24"/>
              </w:rPr>
              <w:t xml:space="preserve"> 2026 року</w:t>
            </w:r>
          </w:p>
        </w:tc>
      </w:tr>
    </w:tbl>
    <w:p w:rsidR="00D2533B" w:rsidRDefault="00D2533B" w:rsidP="00D2533B">
      <w:pPr>
        <w:spacing w:after="0"/>
        <w:rPr>
          <w:rFonts w:eastAsia="Times New Roman" w:cs="Times New Roman"/>
          <w:sz w:val="24"/>
          <w:szCs w:val="24"/>
        </w:rPr>
      </w:pPr>
    </w:p>
    <w:p w:rsidR="00D2533B" w:rsidRDefault="00D2533B" w:rsidP="00D2533B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eastAsia="Times New Roman" w:cs="Times New Roman"/>
          <w:b/>
          <w:sz w:val="24"/>
          <w:szCs w:val="24"/>
        </w:rPr>
        <w:t>Місце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поставки товару:</w:t>
      </w:r>
    </w:p>
    <w:p w:rsidR="00D2533B" w:rsidRPr="004921FA" w:rsidRDefault="00D2533B" w:rsidP="00D2533B">
      <w:pPr>
        <w:widowControl w:val="0"/>
        <w:ind w:right="119"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921FA">
        <w:rPr>
          <w:rFonts w:eastAsia="Times New Roman" w:cs="Times New Roman"/>
          <w:sz w:val="24"/>
          <w:szCs w:val="24"/>
        </w:rPr>
        <w:t>Україна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, м. </w:t>
      </w:r>
      <w:proofErr w:type="spellStart"/>
      <w:r w:rsidRPr="004921FA">
        <w:rPr>
          <w:rFonts w:eastAsia="Times New Roman" w:cs="Times New Roman"/>
          <w:sz w:val="24"/>
          <w:szCs w:val="24"/>
        </w:rPr>
        <w:t>Львів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921FA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область, </w:t>
      </w:r>
      <w:proofErr w:type="spellStart"/>
      <w:r w:rsidRPr="004921FA">
        <w:rPr>
          <w:rFonts w:eastAsia="Times New Roman" w:cs="Times New Roman"/>
          <w:sz w:val="24"/>
          <w:szCs w:val="24"/>
        </w:rPr>
        <w:t>адміністративн</w:t>
      </w:r>
      <w:r>
        <w:rPr>
          <w:rFonts w:eastAsia="Times New Roman" w:cs="Times New Roman"/>
          <w:sz w:val="24"/>
          <w:szCs w:val="24"/>
        </w:rPr>
        <w:t>е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приміщення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Західного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міжрегіонального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управління</w:t>
      </w:r>
      <w:proofErr w:type="spellEnd"/>
      <w:proofErr w:type="gramStart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Д</w:t>
      </w:r>
      <w:proofErr w:type="gramEnd"/>
      <w:r w:rsidRPr="004921FA">
        <w:rPr>
          <w:rFonts w:eastAsia="Times New Roman" w:cs="Times New Roman"/>
          <w:sz w:val="24"/>
          <w:szCs w:val="24"/>
        </w:rPr>
        <w:t>ержавної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міграційної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921FA">
        <w:rPr>
          <w:rFonts w:eastAsia="Times New Roman" w:cs="Times New Roman"/>
          <w:sz w:val="24"/>
          <w:szCs w:val="24"/>
        </w:rPr>
        <w:t>служби</w:t>
      </w:r>
      <w:proofErr w:type="spellEnd"/>
      <w:r w:rsidRPr="004921FA">
        <w:rPr>
          <w:rFonts w:eastAsia="Times New Roman" w:cs="Times New Roman"/>
          <w:sz w:val="24"/>
          <w:szCs w:val="24"/>
        </w:rPr>
        <w:t xml:space="preserve">, а </w:t>
      </w:r>
      <w:proofErr w:type="spellStart"/>
      <w:r w:rsidRPr="004921FA">
        <w:rPr>
          <w:rFonts w:eastAsia="Times New Roman" w:cs="Times New Roman"/>
          <w:sz w:val="24"/>
          <w:szCs w:val="24"/>
        </w:rPr>
        <w:t>саме</w:t>
      </w:r>
      <w:proofErr w:type="spellEnd"/>
      <w:r w:rsidRPr="004921FA">
        <w:rPr>
          <w:rFonts w:eastAsia="Times New Roman" w:cs="Times New Roman"/>
          <w:sz w:val="24"/>
          <w:szCs w:val="24"/>
        </w:rPr>
        <w:t>:</w:t>
      </w:r>
    </w:p>
    <w:p w:rsidR="00D2533B" w:rsidRPr="00163E49" w:rsidRDefault="00D2533B" w:rsidP="00D2533B">
      <w:pPr>
        <w:widowControl w:val="0"/>
        <w:numPr>
          <w:ilvl w:val="0"/>
          <w:numId w:val="10"/>
        </w:numPr>
        <w:spacing w:line="259" w:lineRule="auto"/>
        <w:ind w:left="1069" w:right="119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163E49">
        <w:rPr>
          <w:rFonts w:eastAsia="Times New Roman" w:cs="Times New Roman"/>
          <w:sz w:val="24"/>
          <w:szCs w:val="24"/>
        </w:rPr>
        <w:t>Львівська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 обл., м. </w:t>
      </w:r>
      <w:proofErr w:type="spellStart"/>
      <w:r>
        <w:rPr>
          <w:rFonts w:eastAsia="Times New Roman" w:cs="Times New Roman"/>
          <w:sz w:val="24"/>
          <w:szCs w:val="24"/>
        </w:rPr>
        <w:t>Дрогобич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3E49">
        <w:rPr>
          <w:rFonts w:eastAsia="Times New Roman" w:cs="Times New Roman"/>
          <w:sz w:val="24"/>
          <w:szCs w:val="24"/>
        </w:rPr>
        <w:t>вул</w:t>
      </w:r>
      <w:proofErr w:type="spellEnd"/>
      <w:r w:rsidRPr="00163E49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Чорновола,8</w:t>
      </w:r>
    </w:p>
    <w:p w:rsidR="00D2533B" w:rsidRPr="00454193" w:rsidRDefault="00D2533B" w:rsidP="00D2533B">
      <w:pPr>
        <w:widowControl w:val="0"/>
        <w:ind w:left="709" w:right="119"/>
        <w:contextualSpacing/>
        <w:jc w:val="both"/>
        <w:rPr>
          <w:rFonts w:eastAsia="Times New Roman" w:cs="Times New Roman"/>
          <w:color w:val="EE0000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3. Мета </w:t>
      </w:r>
      <w:proofErr w:type="spellStart"/>
      <w:r>
        <w:rPr>
          <w:rFonts w:eastAsia="Times New Roman" w:cs="Times New Roman"/>
          <w:b/>
          <w:sz w:val="24"/>
          <w:szCs w:val="24"/>
        </w:rPr>
        <w:t>використання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товару</w:t>
      </w:r>
      <w:r>
        <w:rPr>
          <w:rFonts w:eastAsia="Times New Roman" w:cs="Times New Roman"/>
          <w:sz w:val="24"/>
          <w:szCs w:val="24"/>
        </w:rPr>
        <w:t xml:space="preserve">: </w:t>
      </w:r>
      <w:r w:rsidRPr="00454193">
        <w:t xml:space="preserve">для </w:t>
      </w:r>
      <w:proofErr w:type="spellStart"/>
      <w:r w:rsidRPr="00454193">
        <w:t>електрозабезпечення</w:t>
      </w:r>
      <w:proofErr w:type="spellEnd"/>
      <w:r w:rsidRPr="00454193">
        <w:t xml:space="preserve"> </w:t>
      </w:r>
      <w:proofErr w:type="spellStart"/>
      <w:r w:rsidRPr="00454193">
        <w:t>об’єктів</w:t>
      </w:r>
      <w:proofErr w:type="spellEnd"/>
      <w:r w:rsidRPr="00454193">
        <w:t xml:space="preserve"> </w:t>
      </w:r>
      <w:proofErr w:type="spellStart"/>
      <w:r w:rsidRPr="00454193">
        <w:t>Споживача</w:t>
      </w:r>
      <w:proofErr w:type="spellEnd"/>
      <w:r w:rsidRPr="00454193">
        <w:t xml:space="preserve"> (</w:t>
      </w:r>
      <w:proofErr w:type="spellStart"/>
      <w:r w:rsidRPr="00454193">
        <w:t>власні</w:t>
      </w:r>
      <w:proofErr w:type="spellEnd"/>
      <w:r w:rsidRPr="00454193">
        <w:t xml:space="preserve"> потреби).</w:t>
      </w:r>
      <w:r w:rsidRPr="00454193">
        <w:rPr>
          <w:rFonts w:eastAsia="Times New Roman" w:cs="Times New Roman"/>
          <w:sz w:val="24"/>
          <w:szCs w:val="24"/>
        </w:rPr>
        <w:t xml:space="preserve"> </w:t>
      </w:r>
    </w:p>
    <w:p w:rsidR="00D2533B" w:rsidRPr="00454193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</w:rPr>
      </w:pPr>
      <w:r w:rsidRPr="00454193">
        <w:rPr>
          <w:rFonts w:eastAsia="Times New Roman" w:cs="Times New Roman"/>
          <w:b/>
          <w:sz w:val="24"/>
          <w:szCs w:val="24"/>
        </w:rPr>
        <w:t xml:space="preserve">4. </w:t>
      </w:r>
      <w:proofErr w:type="spellStart"/>
      <w:r w:rsidRPr="00454193">
        <w:rPr>
          <w:rFonts w:eastAsia="Times New Roman" w:cs="Times New Roman"/>
          <w:b/>
          <w:sz w:val="24"/>
          <w:szCs w:val="24"/>
        </w:rPr>
        <w:t>Вимоги</w:t>
      </w:r>
      <w:proofErr w:type="spellEnd"/>
      <w:r w:rsidRPr="00454193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b/>
          <w:sz w:val="24"/>
          <w:szCs w:val="24"/>
        </w:rPr>
        <w:t>щодо</w:t>
      </w:r>
      <w:proofErr w:type="spellEnd"/>
      <w:r w:rsidRPr="00454193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b/>
          <w:sz w:val="24"/>
          <w:szCs w:val="24"/>
        </w:rPr>
        <w:t>якості</w:t>
      </w:r>
      <w:proofErr w:type="spellEnd"/>
      <w:r w:rsidRPr="00454193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b/>
          <w:sz w:val="24"/>
          <w:szCs w:val="24"/>
        </w:rPr>
        <w:t>електричної</w:t>
      </w:r>
      <w:proofErr w:type="spellEnd"/>
      <w:r w:rsidRPr="00454193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b/>
          <w:sz w:val="24"/>
          <w:szCs w:val="24"/>
        </w:rPr>
        <w:t>енергії</w:t>
      </w:r>
      <w:proofErr w:type="spellEnd"/>
      <w:r w:rsidRPr="00454193">
        <w:rPr>
          <w:rFonts w:eastAsia="Times New Roman" w:cs="Times New Roman"/>
          <w:b/>
          <w:sz w:val="24"/>
          <w:szCs w:val="24"/>
        </w:rPr>
        <w:t xml:space="preserve">. </w:t>
      </w:r>
    </w:p>
    <w:p w:rsidR="00D2533B" w:rsidRPr="00123C3A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4"/>
          <w:szCs w:val="24"/>
          <w:highlight w:val="white"/>
        </w:rPr>
      </w:pPr>
      <w:proofErr w:type="spellStart"/>
      <w:r w:rsidRPr="00454193">
        <w:rPr>
          <w:rFonts w:eastAsia="Times New Roman" w:cs="Times New Roman"/>
          <w:sz w:val="24"/>
          <w:szCs w:val="24"/>
        </w:rPr>
        <w:t>Якість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електропостачання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- </w:t>
      </w:r>
      <w:proofErr w:type="spellStart"/>
      <w:r w:rsidRPr="00454193">
        <w:rPr>
          <w:rFonts w:eastAsia="Times New Roman" w:cs="Times New Roman"/>
          <w:sz w:val="24"/>
          <w:szCs w:val="24"/>
        </w:rPr>
        <w:t>перелік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визначених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r w:rsidRPr="00123C3A">
        <w:rPr>
          <w:rFonts w:eastAsia="Times New Roman" w:cs="Times New Roman"/>
          <w:sz w:val="24"/>
          <w:szCs w:val="24"/>
          <w:highlight w:val="white"/>
        </w:rPr>
        <w:t xml:space="preserve">Регулятором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показників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і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їх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величин),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які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характеризують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123C3A">
        <w:rPr>
          <w:rFonts w:eastAsia="Times New Roman" w:cs="Times New Roman"/>
          <w:sz w:val="24"/>
          <w:szCs w:val="24"/>
          <w:highlight w:val="white"/>
        </w:rPr>
        <w:t>р</w:t>
      </w:r>
      <w:proofErr w:type="gramEnd"/>
      <w:r w:rsidRPr="00123C3A">
        <w:rPr>
          <w:rFonts w:eastAsia="Times New Roman" w:cs="Times New Roman"/>
          <w:sz w:val="24"/>
          <w:szCs w:val="24"/>
          <w:highlight w:val="white"/>
        </w:rPr>
        <w:t>івень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надійності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безперервності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 xml:space="preserve">) </w:t>
      </w:r>
      <w:proofErr w:type="spellStart"/>
      <w:r w:rsidRPr="00123C3A">
        <w:rPr>
          <w:rFonts w:eastAsia="Times New Roman" w:cs="Times New Roman"/>
          <w:sz w:val="24"/>
          <w:szCs w:val="24"/>
          <w:highlight w:val="white"/>
        </w:rPr>
        <w:t>електропостачання</w:t>
      </w:r>
      <w:proofErr w:type="spellEnd"/>
      <w:r w:rsidRPr="00123C3A">
        <w:rPr>
          <w:rFonts w:eastAsia="Times New Roman" w:cs="Times New Roman"/>
          <w:sz w:val="24"/>
          <w:szCs w:val="24"/>
          <w:highlight w:val="white"/>
        </w:rPr>
        <w:t>.</w:t>
      </w:r>
    </w:p>
    <w:p w:rsidR="00D2533B" w:rsidRPr="00123C3A" w:rsidRDefault="00D2533B" w:rsidP="00D2533B">
      <w:pP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Якість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енергії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характеризується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фізичними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параметрами </w:t>
      </w:r>
      <w:proofErr w:type="spellStart"/>
      <w:r w:rsidRPr="00123C3A">
        <w:rPr>
          <w:rFonts w:eastAsia="Times New Roman" w:cs="Times New Roman"/>
          <w:sz w:val="24"/>
          <w:szCs w:val="24"/>
        </w:rPr>
        <w:t>поставленої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споживачу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енергії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та </w:t>
      </w:r>
      <w:proofErr w:type="spellStart"/>
      <w:r w:rsidRPr="00123C3A">
        <w:rPr>
          <w:rFonts w:eastAsia="Times New Roman" w:cs="Times New Roman"/>
          <w:sz w:val="24"/>
          <w:szCs w:val="24"/>
        </w:rPr>
        <w:t>ї</w:t>
      </w:r>
      <w:proofErr w:type="gramStart"/>
      <w:r w:rsidRPr="00123C3A">
        <w:rPr>
          <w:rFonts w:eastAsia="Times New Roman" w:cs="Times New Roman"/>
          <w:sz w:val="24"/>
          <w:szCs w:val="24"/>
        </w:rPr>
        <w:t>х</w:t>
      </w:r>
      <w:proofErr w:type="spellEnd"/>
      <w:proofErr w:type="gram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відповідністю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встановленому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23C3A">
        <w:rPr>
          <w:rFonts w:eastAsia="Times New Roman" w:cs="Times New Roman"/>
          <w:sz w:val="24"/>
          <w:szCs w:val="24"/>
        </w:rPr>
        <w:t>законодавством</w:t>
      </w:r>
      <w:proofErr w:type="spellEnd"/>
      <w:r w:rsidRPr="00123C3A">
        <w:rPr>
          <w:rFonts w:eastAsia="Times New Roman" w:cs="Times New Roman"/>
          <w:sz w:val="24"/>
          <w:szCs w:val="24"/>
        </w:rPr>
        <w:t xml:space="preserve"> стандарту.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eastAsia="Times New Roman" w:cs="Times New Roman"/>
          <w:b/>
          <w:sz w:val="24"/>
          <w:szCs w:val="24"/>
        </w:rPr>
        <w:t>Особливі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</w:rPr>
        <w:t>вимоги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до предмета </w:t>
      </w:r>
      <w:proofErr w:type="spellStart"/>
      <w:r>
        <w:rPr>
          <w:rFonts w:eastAsia="Times New Roman" w:cs="Times New Roman"/>
          <w:b/>
          <w:sz w:val="24"/>
          <w:szCs w:val="24"/>
        </w:rPr>
        <w:t>закупівлі</w:t>
      </w:r>
      <w:proofErr w:type="spellEnd"/>
      <w:r>
        <w:rPr>
          <w:rFonts w:eastAsia="Times New Roman" w:cs="Times New Roman"/>
          <w:b/>
          <w:sz w:val="24"/>
          <w:szCs w:val="24"/>
        </w:rPr>
        <w:t>.</w:t>
      </w:r>
    </w:p>
    <w:p w:rsidR="00D2533B" w:rsidRPr="00454193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54193">
        <w:rPr>
          <w:rFonts w:eastAsia="Times New Roman" w:cs="Times New Roman"/>
          <w:sz w:val="24"/>
          <w:szCs w:val="24"/>
        </w:rPr>
        <w:t>Пропозиції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можуть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454193">
        <w:rPr>
          <w:rFonts w:eastAsia="Times New Roman" w:cs="Times New Roman"/>
          <w:sz w:val="24"/>
          <w:szCs w:val="24"/>
        </w:rPr>
        <w:t>бути</w:t>
      </w:r>
      <w:proofErr w:type="gram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подані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тільки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стосовно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повного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54193">
        <w:rPr>
          <w:rFonts w:eastAsia="Times New Roman" w:cs="Times New Roman"/>
          <w:sz w:val="24"/>
          <w:szCs w:val="24"/>
        </w:rPr>
        <w:t>обсягу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 предмета </w:t>
      </w:r>
      <w:proofErr w:type="spellStart"/>
      <w:r w:rsidRPr="00454193">
        <w:rPr>
          <w:rFonts w:eastAsia="Times New Roman" w:cs="Times New Roman"/>
          <w:sz w:val="24"/>
          <w:szCs w:val="24"/>
        </w:rPr>
        <w:t>закупівлі</w:t>
      </w:r>
      <w:proofErr w:type="spellEnd"/>
      <w:r w:rsidRPr="00454193">
        <w:rPr>
          <w:rFonts w:eastAsia="Times New Roman" w:cs="Times New Roman"/>
          <w:sz w:val="24"/>
          <w:szCs w:val="24"/>
        </w:rPr>
        <w:t xml:space="preserve">. 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ab/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Відносини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що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виникають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між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учасниками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ринку </w:t>
      </w:r>
      <w:proofErr w:type="spellStart"/>
      <w:proofErr w:type="gramStart"/>
      <w:r w:rsidRPr="007E3E3F">
        <w:rPr>
          <w:rFonts w:eastAsia="Times New Roman" w:cs="Times New Roman"/>
          <w:sz w:val="24"/>
          <w:szCs w:val="24"/>
          <w:highlight w:val="white"/>
        </w:rPr>
        <w:t>п</w:t>
      </w:r>
      <w:proofErr w:type="gramEnd"/>
      <w:r w:rsidRPr="007E3E3F">
        <w:rPr>
          <w:rFonts w:eastAsia="Times New Roman" w:cs="Times New Roman"/>
          <w:sz w:val="24"/>
          <w:szCs w:val="24"/>
          <w:highlight w:val="white"/>
        </w:rPr>
        <w:t>ід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час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здійснення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купівлі-продажу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електричної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енергії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та/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або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допоміжних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послуг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передачі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розподілу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постачання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електричної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енергії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споживачам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виконуються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урахуванням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положень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наступних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законодавчих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актів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>: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>•</w:t>
      </w:r>
      <w:r w:rsidRPr="007E3E3F">
        <w:rPr>
          <w:rFonts w:eastAsia="Times New Roman" w:cs="Times New Roman"/>
          <w:sz w:val="24"/>
          <w:szCs w:val="24"/>
          <w:highlight w:val="white"/>
        </w:rPr>
        <w:tab/>
        <w:t xml:space="preserve">Закон 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України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 «Про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ринок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електричної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енергії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»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від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13.04.2017 № 2019-VIII;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>•</w:t>
      </w:r>
      <w:r w:rsidRPr="007E3E3F">
        <w:rPr>
          <w:rFonts w:eastAsia="Times New Roman" w:cs="Times New Roman"/>
          <w:sz w:val="24"/>
          <w:szCs w:val="24"/>
          <w:highlight w:val="white"/>
        </w:rPr>
        <w:tab/>
        <w:t xml:space="preserve">«Правила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роздрібного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ринку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електричної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енергії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»,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затверджених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постановою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Національної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комісії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регулювання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електроенергетики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комунальних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послуг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України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від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14.03.2018 № 312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>•</w:t>
      </w:r>
      <w:r w:rsidRPr="007E3E3F">
        <w:rPr>
          <w:rFonts w:eastAsia="Times New Roman" w:cs="Times New Roman"/>
          <w:sz w:val="24"/>
          <w:szCs w:val="24"/>
          <w:highlight w:val="white"/>
        </w:rPr>
        <w:tab/>
        <w:t xml:space="preserve">Кодекс систем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розподілу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затверджений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постановою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Національної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комісії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регулювання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електроенергетики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комунальних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послуг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України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від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14.03.2018 р.  №310;</w:t>
      </w:r>
    </w:p>
    <w:p w:rsidR="00D2533B" w:rsidRPr="007E3E3F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>•</w:t>
      </w:r>
      <w:r w:rsidRPr="007E3E3F">
        <w:rPr>
          <w:rFonts w:eastAsia="Times New Roman" w:cs="Times New Roman"/>
          <w:sz w:val="24"/>
          <w:szCs w:val="24"/>
          <w:highlight w:val="white"/>
        </w:rPr>
        <w:tab/>
        <w:t xml:space="preserve">Кодекс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системи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передачі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затверджений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постановою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Національної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комісії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регулювання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електроенергетики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комунальних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послуг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України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від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14.03.2018 р. №309.</w:t>
      </w:r>
    </w:p>
    <w:p w:rsidR="00D2533B" w:rsidRDefault="00D2533B" w:rsidP="00D2533B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4"/>
          <w:szCs w:val="24"/>
          <w:highlight w:val="white"/>
        </w:rPr>
      </w:pPr>
      <w:r w:rsidRPr="007E3E3F">
        <w:rPr>
          <w:rFonts w:eastAsia="Times New Roman" w:cs="Times New Roman"/>
          <w:sz w:val="24"/>
          <w:szCs w:val="24"/>
          <w:highlight w:val="white"/>
        </w:rPr>
        <w:t xml:space="preserve">•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Інші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нормативно-правові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акти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прийняті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виконання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Закону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України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«Про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ринок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електричної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E3E3F">
        <w:rPr>
          <w:rFonts w:eastAsia="Times New Roman" w:cs="Times New Roman"/>
          <w:sz w:val="24"/>
          <w:szCs w:val="24"/>
          <w:highlight w:val="white"/>
        </w:rPr>
        <w:t>енергії</w:t>
      </w:r>
      <w:proofErr w:type="spellEnd"/>
      <w:r w:rsidRPr="007E3E3F">
        <w:rPr>
          <w:rFonts w:eastAsia="Times New Roman" w:cs="Times New Roman"/>
          <w:sz w:val="24"/>
          <w:szCs w:val="24"/>
          <w:highlight w:val="white"/>
        </w:rPr>
        <w:t>».</w:t>
      </w:r>
    </w:p>
    <w:p w:rsidR="00D2533B" w:rsidRPr="001E36CB" w:rsidRDefault="00D2533B" w:rsidP="00D2533B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sz w:val="24"/>
          <w:szCs w:val="24"/>
        </w:rPr>
      </w:pPr>
      <w:r w:rsidRPr="001E36CB">
        <w:rPr>
          <w:rFonts w:eastAsia="Times New Roman" w:cs="Times New Roman"/>
          <w:b/>
          <w:sz w:val="24"/>
          <w:szCs w:val="24"/>
        </w:rPr>
        <w:t xml:space="preserve">6.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Послуги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з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передачі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 xml:space="preserve"> та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розподілу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електричної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1E36CB">
        <w:rPr>
          <w:rFonts w:eastAsia="Times New Roman" w:cs="Times New Roman"/>
          <w:b/>
          <w:sz w:val="24"/>
          <w:szCs w:val="24"/>
        </w:rPr>
        <w:t>енергії</w:t>
      </w:r>
      <w:proofErr w:type="spellEnd"/>
      <w:r w:rsidRPr="001E36CB">
        <w:rPr>
          <w:rFonts w:eastAsia="Times New Roman" w:cs="Times New Roman"/>
          <w:b/>
          <w:sz w:val="24"/>
          <w:szCs w:val="24"/>
        </w:rPr>
        <w:t>:</w:t>
      </w:r>
    </w:p>
    <w:p w:rsidR="00D2533B" w:rsidRPr="00304109" w:rsidRDefault="00D2533B" w:rsidP="00D2533B">
      <w:pPr>
        <w:spacing w:after="0"/>
        <w:rPr>
          <w:rFonts w:eastAsia="Times New Roman" w:cs="Times New Roman"/>
          <w:b/>
          <w:bCs/>
          <w:sz w:val="24"/>
          <w:szCs w:val="24"/>
          <w:u w:val="single"/>
        </w:rPr>
      </w:pPr>
      <w:proofErr w:type="spellStart"/>
      <w:r w:rsidRPr="00304109">
        <w:rPr>
          <w:rFonts w:eastAsia="Times New Roman" w:cs="Times New Roman"/>
          <w:sz w:val="24"/>
          <w:szCs w:val="24"/>
        </w:rPr>
        <w:t>Споживач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здійснює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плату за </w:t>
      </w:r>
      <w:proofErr w:type="spellStart"/>
      <w:r w:rsidRPr="00304109">
        <w:rPr>
          <w:rFonts w:eastAsia="Times New Roman" w:cs="Times New Roman"/>
          <w:sz w:val="24"/>
          <w:szCs w:val="24"/>
        </w:rPr>
        <w:t>послугу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передачі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електричної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енергії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через </w:t>
      </w:r>
      <w:proofErr w:type="spellStart"/>
      <w:r w:rsidRPr="00304109">
        <w:rPr>
          <w:rFonts w:eastAsia="Times New Roman" w:cs="Times New Roman"/>
          <w:sz w:val="24"/>
          <w:szCs w:val="24"/>
        </w:rPr>
        <w:t>Постачальника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04109">
        <w:rPr>
          <w:rFonts w:eastAsia="Times New Roman" w:cs="Times New Roman"/>
          <w:sz w:val="24"/>
          <w:szCs w:val="24"/>
        </w:rPr>
        <w:t>послуги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сплачуються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</w:rPr>
        <w:t>Споживачем</w:t>
      </w:r>
      <w:proofErr w:type="spellEnd"/>
      <w:r w:rsidRPr="00304109">
        <w:rPr>
          <w:rFonts w:eastAsia="Times New Roman" w:cs="Times New Roman"/>
          <w:sz w:val="24"/>
          <w:szCs w:val="24"/>
        </w:rPr>
        <w:t xml:space="preserve"> - </w:t>
      </w:r>
      <w:proofErr w:type="spellStart"/>
      <w:r w:rsidRPr="00304109">
        <w:rPr>
          <w:rFonts w:eastAsia="Times New Roman" w:cs="Times New Roman"/>
          <w:b/>
          <w:bCs/>
          <w:sz w:val="24"/>
          <w:szCs w:val="24"/>
          <w:u w:val="single"/>
        </w:rPr>
        <w:t>самостійно</w:t>
      </w:r>
      <w:proofErr w:type="spellEnd"/>
      <w:r w:rsidRPr="00304109">
        <w:rPr>
          <w:rFonts w:eastAsia="Times New Roman" w:cs="Times New Roman"/>
          <w:b/>
          <w:bCs/>
          <w:sz w:val="24"/>
          <w:szCs w:val="24"/>
          <w:u w:val="single"/>
        </w:rPr>
        <w:t xml:space="preserve">. </w:t>
      </w:r>
    </w:p>
    <w:p w:rsidR="00D2533B" w:rsidRPr="00304109" w:rsidRDefault="00D2533B" w:rsidP="00D2533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highlight w:val="white"/>
        </w:rPr>
      </w:pPr>
      <w:proofErr w:type="spellStart"/>
      <w:r w:rsidRPr="006F39BD">
        <w:rPr>
          <w:rFonts w:eastAsia="Times New Roman" w:cs="Times New Roman"/>
          <w:b/>
          <w:bCs/>
          <w:sz w:val="24"/>
          <w:szCs w:val="24"/>
          <w:highlight w:val="white"/>
        </w:rPr>
        <w:t>Найменування</w:t>
      </w:r>
      <w:proofErr w:type="spellEnd"/>
      <w:r w:rsidRPr="006F39BD">
        <w:rPr>
          <w:rFonts w:eastAsia="Times New Roman" w:cs="Times New Roman"/>
          <w:b/>
          <w:bCs/>
          <w:sz w:val="24"/>
          <w:szCs w:val="24"/>
          <w:highlight w:val="white"/>
        </w:rPr>
        <w:t xml:space="preserve">  оператора </w:t>
      </w:r>
      <w:proofErr w:type="spellStart"/>
      <w:r w:rsidRPr="006F39BD">
        <w:rPr>
          <w:rFonts w:eastAsia="Times New Roman" w:cs="Times New Roman"/>
          <w:b/>
          <w:bCs/>
          <w:sz w:val="24"/>
          <w:szCs w:val="24"/>
          <w:highlight w:val="white"/>
        </w:rPr>
        <w:t>системи</w:t>
      </w:r>
      <w:proofErr w:type="spellEnd"/>
      <w:r w:rsidRPr="006F39BD">
        <w:rPr>
          <w:rFonts w:eastAsia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6F39BD">
        <w:rPr>
          <w:rFonts w:eastAsia="Times New Roman" w:cs="Times New Roman"/>
          <w:b/>
          <w:bCs/>
          <w:sz w:val="24"/>
          <w:szCs w:val="24"/>
          <w:highlight w:val="white"/>
        </w:rPr>
        <w:t>роз</w:t>
      </w:r>
      <w:r>
        <w:rPr>
          <w:rFonts w:eastAsia="Times New Roman" w:cs="Times New Roman"/>
          <w:b/>
          <w:bCs/>
          <w:sz w:val="24"/>
          <w:szCs w:val="24"/>
          <w:highlight w:val="white"/>
        </w:rPr>
        <w:t>поділу</w:t>
      </w:r>
      <w:proofErr w:type="spellEnd"/>
      <w:r>
        <w:rPr>
          <w:rFonts w:eastAsia="Times New Roman" w:cs="Times New Roman"/>
          <w:b/>
          <w:bCs/>
          <w:sz w:val="24"/>
          <w:szCs w:val="24"/>
          <w:highlight w:val="white"/>
        </w:rPr>
        <w:t xml:space="preserve"> - </w:t>
      </w:r>
      <w:proofErr w:type="spellStart"/>
      <w:r>
        <w:rPr>
          <w:rFonts w:eastAsia="Times New Roman" w:cs="Times New Roman"/>
          <w:b/>
          <w:bCs/>
          <w:sz w:val="24"/>
          <w:szCs w:val="24"/>
          <w:highlight w:val="white"/>
        </w:rPr>
        <w:t>ПрАТ</w:t>
      </w:r>
      <w:proofErr w:type="spellEnd"/>
      <w:r>
        <w:rPr>
          <w:rFonts w:eastAsia="Times New Roman" w:cs="Times New Roman"/>
          <w:b/>
          <w:bCs/>
          <w:sz w:val="24"/>
          <w:szCs w:val="24"/>
          <w:highlight w:val="white"/>
        </w:rPr>
        <w:t xml:space="preserve"> «</w:t>
      </w:r>
      <w:proofErr w:type="spellStart"/>
      <w:r>
        <w:rPr>
          <w:rFonts w:eastAsia="Times New Roman" w:cs="Times New Roman"/>
          <w:b/>
          <w:bCs/>
          <w:sz w:val="24"/>
          <w:szCs w:val="24"/>
          <w:highlight w:val="white"/>
        </w:rPr>
        <w:t>Львівобленерго</w:t>
      </w:r>
      <w:proofErr w:type="spellEnd"/>
      <w:r>
        <w:rPr>
          <w:rFonts w:eastAsia="Times New Roman" w:cs="Times New Roman"/>
          <w:b/>
          <w:bCs/>
          <w:sz w:val="24"/>
          <w:szCs w:val="24"/>
          <w:highlight w:val="white"/>
        </w:rPr>
        <w:t>».</w:t>
      </w:r>
    </w:p>
    <w:p w:rsidR="00D2533B" w:rsidRPr="00123C3A" w:rsidRDefault="00D2533B" w:rsidP="00D2533B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FF0000"/>
          <w:sz w:val="24"/>
          <w:szCs w:val="24"/>
          <w:u w:val="single"/>
        </w:rPr>
      </w:pP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Послуги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електричної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енергії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сплачуються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Споживачем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>/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Замовником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самостійно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безпосередньо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 оператору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системи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відповідно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gramStart"/>
      <w:r w:rsidRPr="00304109">
        <w:rPr>
          <w:rFonts w:eastAsia="Times New Roman" w:cs="Times New Roman"/>
          <w:sz w:val="24"/>
          <w:szCs w:val="24"/>
          <w:u w:val="single"/>
        </w:rPr>
        <w:t>до</w:t>
      </w:r>
      <w:proofErr w:type="gramEnd"/>
      <w:r w:rsidRPr="00304109">
        <w:rPr>
          <w:rFonts w:eastAsia="Times New Roman" w:cs="Times New Roman"/>
          <w:sz w:val="24"/>
          <w:szCs w:val="24"/>
          <w:u w:val="single"/>
        </w:rPr>
        <w:t xml:space="preserve"> договору про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надання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послуг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,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укладеного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між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оператором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системи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та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Споживачем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>/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Замовником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. До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ціни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пропозиції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Учасник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не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включає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послуги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з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розподілу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електричної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Pr="00304109">
        <w:rPr>
          <w:rFonts w:eastAsia="Times New Roman" w:cs="Times New Roman"/>
          <w:sz w:val="24"/>
          <w:szCs w:val="24"/>
          <w:u w:val="single"/>
        </w:rPr>
        <w:t>енергії</w:t>
      </w:r>
      <w:proofErr w:type="spellEnd"/>
      <w:r w:rsidRPr="00304109">
        <w:rPr>
          <w:rFonts w:eastAsia="Times New Roman" w:cs="Times New Roman"/>
          <w:sz w:val="24"/>
          <w:szCs w:val="24"/>
          <w:u w:val="single"/>
        </w:rPr>
        <w:t>.</w:t>
      </w:r>
    </w:p>
    <w:p w:rsidR="00D2533B" w:rsidRPr="005C4191" w:rsidRDefault="00D2533B" w:rsidP="00D2533B">
      <w:pPr>
        <w:spacing w:after="0"/>
        <w:ind w:left="142"/>
        <w:jc w:val="center"/>
        <w:rPr>
          <w:rFonts w:cs="Times New Roman"/>
          <w:b/>
          <w:color w:val="000000"/>
          <w:sz w:val="24"/>
          <w:szCs w:val="24"/>
        </w:rPr>
      </w:pPr>
      <w:r w:rsidRPr="004F38C1">
        <w:rPr>
          <w:rFonts w:cs="Times New Roman"/>
          <w:b/>
          <w:color w:val="000000"/>
          <w:sz w:val="24"/>
          <w:szCs w:val="24"/>
        </w:rPr>
        <w:t>7</w:t>
      </w:r>
      <w:r w:rsidRPr="005C4191">
        <w:rPr>
          <w:rFonts w:cs="Times New Roman"/>
          <w:b/>
          <w:color w:val="000000"/>
          <w:sz w:val="24"/>
          <w:szCs w:val="24"/>
        </w:rPr>
        <w:t xml:space="preserve">. Порядок </w:t>
      </w:r>
      <w:proofErr w:type="spellStart"/>
      <w:r w:rsidRPr="005C4191">
        <w:rPr>
          <w:rFonts w:cs="Times New Roman"/>
          <w:b/>
          <w:color w:val="000000"/>
          <w:sz w:val="24"/>
          <w:szCs w:val="24"/>
        </w:rPr>
        <w:t>постачання</w:t>
      </w:r>
      <w:proofErr w:type="spellEnd"/>
      <w:r w:rsidRPr="005C4191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C4191">
        <w:rPr>
          <w:rFonts w:cs="Times New Roman"/>
          <w:b/>
          <w:color w:val="000000"/>
          <w:sz w:val="24"/>
          <w:szCs w:val="24"/>
        </w:rPr>
        <w:t>електричної</w:t>
      </w:r>
      <w:proofErr w:type="spellEnd"/>
      <w:r w:rsidRPr="005C4191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5C4191">
        <w:rPr>
          <w:rFonts w:cs="Times New Roman"/>
          <w:b/>
          <w:color w:val="000000"/>
          <w:sz w:val="24"/>
          <w:szCs w:val="24"/>
        </w:rPr>
        <w:t>енергії</w:t>
      </w:r>
      <w:proofErr w:type="spellEnd"/>
    </w:p>
    <w:p w:rsidR="00D2533B" w:rsidRPr="00114D27" w:rsidRDefault="00D2533B" w:rsidP="00D2533B">
      <w:pPr>
        <w:spacing w:after="0"/>
        <w:ind w:firstLine="708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114D27">
        <w:rPr>
          <w:rFonts w:eastAsia="Times New Roman"/>
          <w:sz w:val="24"/>
          <w:szCs w:val="24"/>
          <w:lang w:eastAsia="ru-RU"/>
        </w:rPr>
        <w:t>Постачання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повинно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здійснюватися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у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відповідності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вимог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«Правил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роздрібного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ринку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затверджених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Постановою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ab/>
        <w:t xml:space="preserve"> НКРЕКП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від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14.03.2018  № 312.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Учасник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114D27">
        <w:rPr>
          <w:rFonts w:eastAsia="Times New Roman"/>
          <w:sz w:val="24"/>
          <w:szCs w:val="24"/>
          <w:lang w:eastAsia="ru-RU"/>
        </w:rPr>
        <w:t>повинен</w:t>
      </w:r>
      <w:proofErr w:type="gram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добросовісно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виконувати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свої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фінансові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зобов’язання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перед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іншими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учасниками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ринку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відповідно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до «Правил ринку», </w:t>
      </w:r>
      <w:proofErr w:type="spellStart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>затверджених</w:t>
      </w:r>
      <w:proofErr w:type="spellEnd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>Постановою</w:t>
      </w:r>
      <w:proofErr w:type="spellEnd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>від</w:t>
      </w:r>
      <w:proofErr w:type="spellEnd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 xml:space="preserve"> 14.03.2018  № 307 (у </w:t>
      </w:r>
      <w:proofErr w:type="spellStart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>редакції</w:t>
      </w:r>
      <w:proofErr w:type="spellEnd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 xml:space="preserve"> постанови НКРЕКП 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</w:t>
      </w:r>
      <w:proofErr w:type="spellStart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>від</w:t>
      </w:r>
      <w:proofErr w:type="spellEnd"/>
      <w:r w:rsidRPr="00114D27">
        <w:rPr>
          <w:rFonts w:eastAsia="Times New Roman"/>
          <w:bCs/>
          <w:color w:val="000000"/>
          <w:sz w:val="24"/>
          <w:szCs w:val="24"/>
          <w:lang w:eastAsia="ru-RU"/>
        </w:rPr>
        <w:t xml:space="preserve"> 24.06.2019 № 1168).</w:t>
      </w:r>
    </w:p>
    <w:p w:rsidR="00D2533B" w:rsidRPr="00114D27" w:rsidRDefault="00D2533B" w:rsidP="00D2533B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14D27">
        <w:rPr>
          <w:rFonts w:eastAsia="Times New Roman"/>
          <w:sz w:val="24"/>
          <w:szCs w:val="24"/>
          <w:lang w:eastAsia="ru-RU"/>
        </w:rPr>
        <w:lastRenderedPageBreak/>
        <w:t>П</w:t>
      </w:r>
      <w:proofErr w:type="gramEnd"/>
      <w:r w:rsidRPr="00114D27">
        <w:rPr>
          <w:rFonts w:eastAsia="Times New Roman"/>
          <w:sz w:val="24"/>
          <w:szCs w:val="24"/>
          <w:lang w:eastAsia="ru-RU"/>
        </w:rPr>
        <w:t>ід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час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постачання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У</w:t>
      </w:r>
      <w:r w:rsidRPr="00114D27">
        <w:rPr>
          <w:rFonts w:eastAsia="Times New Roman"/>
          <w:sz w:val="24"/>
          <w:szCs w:val="24"/>
          <w:lang w:eastAsia="ru-RU"/>
        </w:rPr>
        <w:t>часник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повинен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забезпечити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sz w:val="24"/>
          <w:szCs w:val="24"/>
          <w:lang w:eastAsia="ru-RU"/>
        </w:rPr>
        <w:t>реалізацію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права </w:t>
      </w:r>
      <w:proofErr w:type="spellStart"/>
      <w:r>
        <w:rPr>
          <w:rFonts w:eastAsia="Times New Roman"/>
          <w:sz w:val="24"/>
          <w:szCs w:val="24"/>
          <w:lang w:eastAsia="ru-RU"/>
        </w:rPr>
        <w:t>З</w:t>
      </w:r>
      <w:r w:rsidRPr="00114D27">
        <w:rPr>
          <w:rFonts w:eastAsia="Times New Roman"/>
          <w:sz w:val="24"/>
          <w:szCs w:val="24"/>
          <w:lang w:eastAsia="ru-RU"/>
        </w:rPr>
        <w:t>амовника</w:t>
      </w:r>
      <w:proofErr w:type="spellEnd"/>
      <w:r w:rsidRPr="00114D27">
        <w:rPr>
          <w:rFonts w:eastAsia="Times New Roman"/>
          <w:sz w:val="24"/>
          <w:szCs w:val="24"/>
          <w:lang w:eastAsia="ru-RU"/>
        </w:rPr>
        <w:t xml:space="preserve"> </w:t>
      </w:r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прийом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відповідною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службовою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посадовою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) особою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можливості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оперативного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вирішення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проблемних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виникати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під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купівлі-продажу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між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електропостачальником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вимог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п. 8.3.17 «Правил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роздрібного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14D27">
        <w:rPr>
          <w:rFonts w:eastAsia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».  </w:t>
      </w:r>
    </w:p>
    <w:p w:rsidR="00D2533B" w:rsidRPr="00114D27" w:rsidRDefault="00D2533B" w:rsidP="00D2533B">
      <w:pPr>
        <w:spacing w:after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14D27">
        <w:rPr>
          <w:rFonts w:eastAsia="Times New Roman"/>
          <w:color w:val="000000"/>
          <w:sz w:val="24"/>
          <w:szCs w:val="24"/>
          <w:lang w:eastAsia="ru-RU"/>
        </w:rPr>
        <w:t xml:space="preserve">         </w:t>
      </w:r>
    </w:p>
    <w:p w:rsidR="00D2533B" w:rsidRDefault="00D2533B" w:rsidP="00D2533B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FF0000"/>
          <w:sz w:val="24"/>
          <w:szCs w:val="24"/>
          <w:highlight w:val="yellow"/>
          <w:u w:val="single"/>
        </w:rPr>
      </w:pPr>
    </w:p>
    <w:p w:rsidR="00D2533B" w:rsidRDefault="00D2533B" w:rsidP="00D2533B"/>
    <w:p w:rsidR="00D96AF8" w:rsidRPr="00D2533B" w:rsidRDefault="00D96AF8" w:rsidP="00D96AF8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000000"/>
          <w:sz w:val="22"/>
          <w:lang w:eastAsia="ru-RU"/>
        </w:rPr>
      </w:pPr>
    </w:p>
    <w:sectPr w:rsidR="00D96AF8" w:rsidRPr="00D253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6B"/>
    <w:multiLevelType w:val="hybridMultilevel"/>
    <w:tmpl w:val="E1368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6E1E"/>
    <w:multiLevelType w:val="hybridMultilevel"/>
    <w:tmpl w:val="272C3C26"/>
    <w:lvl w:ilvl="0" w:tplc="FE3C0DA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B65032"/>
    <w:multiLevelType w:val="multilevel"/>
    <w:tmpl w:val="C7E882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806D92"/>
    <w:multiLevelType w:val="multilevel"/>
    <w:tmpl w:val="A5403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0AE33F3"/>
    <w:multiLevelType w:val="hybridMultilevel"/>
    <w:tmpl w:val="8E18A9D0"/>
    <w:lvl w:ilvl="0" w:tplc="434AE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2AD6"/>
    <w:multiLevelType w:val="hybridMultilevel"/>
    <w:tmpl w:val="9DA2B796"/>
    <w:lvl w:ilvl="0" w:tplc="A740B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B46F0"/>
    <w:multiLevelType w:val="hybridMultilevel"/>
    <w:tmpl w:val="14E88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728DF"/>
    <w:multiLevelType w:val="hybridMultilevel"/>
    <w:tmpl w:val="4E1C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A2F1C"/>
    <w:multiLevelType w:val="multilevel"/>
    <w:tmpl w:val="54887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E43205"/>
    <w:multiLevelType w:val="hybridMultilevel"/>
    <w:tmpl w:val="3AC4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CA1CDA"/>
    <w:rsid w:val="00024E1B"/>
    <w:rsid w:val="00044BD5"/>
    <w:rsid w:val="000B5455"/>
    <w:rsid w:val="002005E6"/>
    <w:rsid w:val="00307C65"/>
    <w:rsid w:val="00363443"/>
    <w:rsid w:val="00397B84"/>
    <w:rsid w:val="003E4FDB"/>
    <w:rsid w:val="004034C7"/>
    <w:rsid w:val="004038E9"/>
    <w:rsid w:val="00457F1C"/>
    <w:rsid w:val="005314BA"/>
    <w:rsid w:val="0059369A"/>
    <w:rsid w:val="005A19DC"/>
    <w:rsid w:val="00622F00"/>
    <w:rsid w:val="00630B12"/>
    <w:rsid w:val="00661874"/>
    <w:rsid w:val="006715C8"/>
    <w:rsid w:val="00681450"/>
    <w:rsid w:val="006C0B77"/>
    <w:rsid w:val="006C4C24"/>
    <w:rsid w:val="007212B6"/>
    <w:rsid w:val="007854FB"/>
    <w:rsid w:val="0079175C"/>
    <w:rsid w:val="008242FF"/>
    <w:rsid w:val="00827150"/>
    <w:rsid w:val="00870751"/>
    <w:rsid w:val="00884111"/>
    <w:rsid w:val="00922C48"/>
    <w:rsid w:val="00995E49"/>
    <w:rsid w:val="009A7698"/>
    <w:rsid w:val="009E1B33"/>
    <w:rsid w:val="00AB53CD"/>
    <w:rsid w:val="00B412B8"/>
    <w:rsid w:val="00B915B7"/>
    <w:rsid w:val="00BA25FC"/>
    <w:rsid w:val="00BD6083"/>
    <w:rsid w:val="00BE2AE6"/>
    <w:rsid w:val="00C14F24"/>
    <w:rsid w:val="00CA1CDA"/>
    <w:rsid w:val="00CD5BC3"/>
    <w:rsid w:val="00D2533B"/>
    <w:rsid w:val="00D362C7"/>
    <w:rsid w:val="00D96AF8"/>
    <w:rsid w:val="00DF1D40"/>
    <w:rsid w:val="00EA59DF"/>
    <w:rsid w:val="00EE0267"/>
    <w:rsid w:val="00EE4070"/>
    <w:rsid w:val="00F12C76"/>
    <w:rsid w:val="00F429B0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DA"/>
    <w:rPr>
      <w:b/>
      <w:bCs/>
    </w:rPr>
  </w:style>
  <w:style w:type="character" w:styleId="a5">
    <w:name w:val="Emphasis"/>
    <w:basedOn w:val="a0"/>
    <w:uiPriority w:val="20"/>
    <w:qFormat/>
    <w:rsid w:val="00CA1CDA"/>
    <w:rPr>
      <w:i/>
      <w:iCs/>
    </w:rPr>
  </w:style>
  <w:style w:type="paragraph" w:styleId="a6">
    <w:name w:val="header"/>
    <w:basedOn w:val="a"/>
    <w:link w:val="a7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7">
    <w:name w:val="Верхний колонтитул Знак"/>
    <w:basedOn w:val="a0"/>
    <w:link w:val="a6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8">
    <w:name w:val="footer"/>
    <w:basedOn w:val="a"/>
    <w:link w:val="a9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9">
    <w:name w:val="Нижний колонтитул Знак"/>
    <w:basedOn w:val="a0"/>
    <w:link w:val="a8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a">
    <w:name w:val="List Paragraph"/>
    <w:basedOn w:val="a"/>
    <w:uiPriority w:val="34"/>
    <w:qFormat/>
    <w:rsid w:val="00F429B0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itemname">
    <w:name w:val="itemname"/>
    <w:basedOn w:val="a0"/>
    <w:rsid w:val="005A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6312</Words>
  <Characters>3598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20</cp:revision>
  <dcterms:created xsi:type="dcterms:W3CDTF">2024-11-04T13:07:00Z</dcterms:created>
  <dcterms:modified xsi:type="dcterms:W3CDTF">2026-04-21T12:34:00Z</dcterms:modified>
</cp:coreProperties>
</file>